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86B50" w14:textId="77777777" w:rsidR="00EC6FFB" w:rsidRPr="00EC6FFB" w:rsidRDefault="00EC6FFB" w:rsidP="00D96130">
      <w:pPr>
        <w:pStyle w:val="Web"/>
        <w:jc w:val="center"/>
        <w:rPr>
          <w:rFonts w:asciiTheme="minorEastAsia" w:eastAsiaTheme="minorEastAsia" w:hAnsiTheme="minorEastAsia"/>
          <w:color w:val="000000"/>
        </w:rPr>
      </w:pPr>
      <w:r w:rsidRPr="00EC6FFB">
        <w:rPr>
          <w:rFonts w:asciiTheme="minorEastAsia" w:eastAsiaTheme="minorEastAsia" w:hAnsiTheme="minorEastAsia" w:hint="eastAsia"/>
          <w:color w:val="000000"/>
        </w:rPr>
        <w:t>運営状況の開示について</w:t>
      </w:r>
    </w:p>
    <w:p w14:paraId="4C8BE1E5" w14:textId="39614C0D" w:rsidR="00EC6FFB" w:rsidRDefault="00EC6FFB" w:rsidP="00EC6FFB">
      <w:pPr>
        <w:jc w:val="left"/>
        <w:rPr>
          <w:rFonts w:asciiTheme="minorEastAsia" w:hAnsiTheme="minorEastAsia"/>
          <w:color w:val="000000"/>
          <w:sz w:val="24"/>
          <w:szCs w:val="24"/>
        </w:rPr>
      </w:pPr>
      <w:r w:rsidRPr="00EC6FFB">
        <w:rPr>
          <w:rFonts w:asciiTheme="minorEastAsia" w:hAnsiTheme="minorEastAsia" w:hint="eastAsia"/>
          <w:color w:val="000000"/>
          <w:sz w:val="24"/>
          <w:szCs w:val="24"/>
        </w:rPr>
        <w:t>社会福祉法人友隣会の令和</w:t>
      </w:r>
      <w:r w:rsidR="00DF6F9D">
        <w:rPr>
          <w:rFonts w:asciiTheme="minorEastAsia" w:hAnsiTheme="minorEastAsia" w:hint="eastAsia"/>
          <w:color w:val="000000"/>
        </w:rPr>
        <w:t>５</w:t>
      </w:r>
      <w:r w:rsidRPr="00EC6FFB">
        <w:rPr>
          <w:rFonts w:asciiTheme="minorEastAsia" w:hAnsiTheme="minorEastAsia" w:hint="eastAsia"/>
          <w:color w:val="000000"/>
          <w:sz w:val="24"/>
          <w:szCs w:val="24"/>
        </w:rPr>
        <w:t>年度における業務及び財産に関する報告を下記の通り掲載い</w:t>
      </w:r>
      <w:r>
        <w:rPr>
          <w:rFonts w:asciiTheme="minorEastAsia" w:hAnsiTheme="minorEastAsia" w:hint="eastAsia"/>
          <w:color w:val="000000"/>
        </w:rPr>
        <w:t>た</w:t>
      </w:r>
      <w:r w:rsidRPr="00EC6FFB">
        <w:rPr>
          <w:rFonts w:asciiTheme="minorEastAsia" w:hAnsiTheme="minorEastAsia" w:hint="eastAsia"/>
          <w:color w:val="000000"/>
          <w:sz w:val="24"/>
          <w:szCs w:val="24"/>
        </w:rPr>
        <w:t>します。</w:t>
      </w:r>
    </w:p>
    <w:p w14:paraId="6941B3DA" w14:textId="77777777" w:rsidR="00EC6FFB" w:rsidRPr="00EC6FFB" w:rsidRDefault="00EC6FFB" w:rsidP="00EC6FFB">
      <w:pPr>
        <w:jc w:val="left"/>
        <w:rPr>
          <w:bCs/>
          <w:sz w:val="24"/>
          <w:szCs w:val="24"/>
        </w:rPr>
      </w:pPr>
    </w:p>
    <w:p w14:paraId="3FCBEE26" w14:textId="2BCACA90" w:rsidR="00EC6FFB" w:rsidRPr="00EC6FFB" w:rsidRDefault="00EC6FFB" w:rsidP="00EC6FFB">
      <w:pPr>
        <w:jc w:val="center"/>
        <w:rPr>
          <w:bCs/>
          <w:sz w:val="24"/>
          <w:szCs w:val="24"/>
        </w:rPr>
      </w:pPr>
      <w:r w:rsidRPr="00EC6FFB">
        <w:rPr>
          <w:rFonts w:hint="eastAsia"/>
          <w:bCs/>
          <w:sz w:val="24"/>
          <w:szCs w:val="24"/>
        </w:rPr>
        <w:t>令和</w:t>
      </w:r>
      <w:r w:rsidR="00DF6F9D">
        <w:rPr>
          <w:rFonts w:hint="eastAsia"/>
          <w:bCs/>
          <w:sz w:val="24"/>
          <w:szCs w:val="24"/>
        </w:rPr>
        <w:t>５</w:t>
      </w:r>
      <w:r w:rsidRPr="00EC6FFB">
        <w:rPr>
          <w:rFonts w:hint="eastAsia"/>
          <w:bCs/>
          <w:sz w:val="24"/>
          <w:szCs w:val="24"/>
        </w:rPr>
        <w:t>年度</w:t>
      </w:r>
      <w:r w:rsidRPr="00EC6FFB">
        <w:rPr>
          <w:rFonts w:hint="eastAsia"/>
          <w:bCs/>
          <w:sz w:val="24"/>
          <w:szCs w:val="24"/>
        </w:rPr>
        <w:t xml:space="preserve"> </w:t>
      </w:r>
      <w:r w:rsidRPr="00EC6FFB">
        <w:rPr>
          <w:rFonts w:hint="eastAsia"/>
          <w:bCs/>
          <w:sz w:val="24"/>
          <w:szCs w:val="24"/>
        </w:rPr>
        <w:t>事業報告書</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5812"/>
      </w:tblGrid>
      <w:tr w:rsidR="00EC6FFB" w14:paraId="302BD8CB" w14:textId="769692D2" w:rsidTr="00EC6FFB">
        <w:trPr>
          <w:trHeight w:val="612"/>
        </w:trPr>
        <w:tc>
          <w:tcPr>
            <w:tcW w:w="2126" w:type="dxa"/>
            <w:vAlign w:val="center"/>
          </w:tcPr>
          <w:p w14:paraId="6483D268" w14:textId="277ECEC3" w:rsidR="00EC6FFB" w:rsidRDefault="00EC6FFB" w:rsidP="00EC6FFB">
            <w:pPr>
              <w:pStyle w:val="Web"/>
              <w:ind w:left="54"/>
              <w:rPr>
                <w:rFonts w:asciiTheme="minorEastAsia" w:eastAsiaTheme="minorEastAsia" w:hAnsiTheme="minorEastAsia"/>
                <w:color w:val="000000"/>
              </w:rPr>
            </w:pPr>
            <w:r w:rsidRPr="00EC6FFB">
              <w:rPr>
                <w:rFonts w:asciiTheme="minorEastAsia" w:eastAsiaTheme="minorEastAsia" w:hAnsiTheme="minorEastAsia" w:hint="eastAsia"/>
                <w:color w:val="000000"/>
              </w:rPr>
              <w:t>法人所在地</w:t>
            </w:r>
          </w:p>
        </w:tc>
        <w:tc>
          <w:tcPr>
            <w:tcW w:w="5812" w:type="dxa"/>
            <w:vAlign w:val="center"/>
          </w:tcPr>
          <w:p w14:paraId="098B8A10" w14:textId="77777777" w:rsidR="00EC6FFB" w:rsidRDefault="00EC6FFB" w:rsidP="00EC6FFB">
            <w:pPr>
              <w:pStyle w:val="Web"/>
              <w:ind w:left="120"/>
              <w:rPr>
                <w:rFonts w:asciiTheme="minorEastAsia" w:eastAsiaTheme="minorEastAsia" w:hAnsiTheme="minorEastAsia"/>
                <w:color w:val="000000"/>
              </w:rPr>
            </w:pPr>
            <w:r w:rsidRPr="00EC6FFB">
              <w:rPr>
                <w:rFonts w:asciiTheme="minorEastAsia" w:eastAsiaTheme="minorEastAsia" w:hAnsiTheme="minorEastAsia" w:hint="eastAsia"/>
                <w:color w:val="000000"/>
              </w:rPr>
              <w:t>宮崎県東臼杵郡門川町庵川西6丁目60番地</w:t>
            </w:r>
          </w:p>
        </w:tc>
      </w:tr>
      <w:tr w:rsidR="00EC6FFB" w14:paraId="082B1D4D" w14:textId="152DBD1B" w:rsidTr="00EC6FFB">
        <w:trPr>
          <w:trHeight w:val="510"/>
        </w:trPr>
        <w:tc>
          <w:tcPr>
            <w:tcW w:w="2126" w:type="dxa"/>
            <w:vAlign w:val="center"/>
          </w:tcPr>
          <w:p w14:paraId="445190C1" w14:textId="034CD3AC" w:rsidR="00EC6FFB" w:rsidRPr="00EC6FFB" w:rsidRDefault="00EC6FFB" w:rsidP="00EC6FFB">
            <w:pPr>
              <w:pStyle w:val="Web"/>
              <w:ind w:left="54"/>
              <w:rPr>
                <w:rFonts w:asciiTheme="minorEastAsia" w:eastAsiaTheme="minorEastAsia" w:hAnsiTheme="minorEastAsia"/>
                <w:color w:val="000000"/>
              </w:rPr>
            </w:pPr>
            <w:r w:rsidRPr="00EC6FFB">
              <w:rPr>
                <w:rFonts w:asciiTheme="minorEastAsia" w:eastAsiaTheme="minorEastAsia" w:hAnsiTheme="minorEastAsia" w:hint="eastAsia"/>
                <w:color w:val="000000"/>
              </w:rPr>
              <w:t>名</w:t>
            </w:r>
            <w:r>
              <w:rPr>
                <w:rFonts w:asciiTheme="minorEastAsia" w:eastAsiaTheme="minorEastAsia" w:hAnsiTheme="minorEastAsia" w:hint="eastAsia"/>
                <w:color w:val="000000"/>
              </w:rPr>
              <w:t xml:space="preserve">　</w:t>
            </w:r>
            <w:r w:rsidRPr="00EC6FFB">
              <w:rPr>
                <w:rFonts w:asciiTheme="minorEastAsia" w:eastAsiaTheme="minorEastAsia" w:hAnsiTheme="minorEastAsia" w:hint="eastAsia"/>
                <w:color w:val="000000"/>
              </w:rPr>
              <w:t xml:space="preserve"> 称</w:t>
            </w:r>
          </w:p>
        </w:tc>
        <w:tc>
          <w:tcPr>
            <w:tcW w:w="5812" w:type="dxa"/>
            <w:vAlign w:val="center"/>
          </w:tcPr>
          <w:p w14:paraId="16BC7181" w14:textId="77777777" w:rsidR="00EC6FFB" w:rsidRPr="00EC6FFB" w:rsidRDefault="00EC6FFB" w:rsidP="00EC6FFB">
            <w:pPr>
              <w:pStyle w:val="Web"/>
              <w:ind w:left="135"/>
              <w:rPr>
                <w:rFonts w:asciiTheme="minorEastAsia" w:eastAsiaTheme="minorEastAsia" w:hAnsiTheme="minorEastAsia"/>
                <w:color w:val="000000"/>
              </w:rPr>
            </w:pPr>
            <w:r w:rsidRPr="00EC6FFB">
              <w:rPr>
                <w:rFonts w:asciiTheme="minorEastAsia" w:eastAsiaTheme="minorEastAsia" w:hAnsiTheme="minorEastAsia" w:hint="eastAsia"/>
                <w:color w:val="000000"/>
              </w:rPr>
              <w:t>社会福祉法人 友隣会</w:t>
            </w:r>
          </w:p>
        </w:tc>
      </w:tr>
      <w:tr w:rsidR="00EC6FFB" w14:paraId="6129962C" w14:textId="5E6300DA" w:rsidTr="00EC6FFB">
        <w:trPr>
          <w:trHeight w:val="471"/>
        </w:trPr>
        <w:tc>
          <w:tcPr>
            <w:tcW w:w="2126" w:type="dxa"/>
            <w:vAlign w:val="center"/>
          </w:tcPr>
          <w:p w14:paraId="16A55E91" w14:textId="695A1920" w:rsidR="00EC6FFB" w:rsidRPr="00EC6FFB" w:rsidRDefault="00EC6FFB" w:rsidP="00EC6FFB">
            <w:pPr>
              <w:pStyle w:val="Web"/>
              <w:ind w:left="54"/>
              <w:rPr>
                <w:rFonts w:asciiTheme="minorEastAsia" w:eastAsiaTheme="minorEastAsia" w:hAnsiTheme="minorEastAsia"/>
                <w:color w:val="000000"/>
              </w:rPr>
            </w:pPr>
            <w:r w:rsidRPr="00EC6FFB">
              <w:rPr>
                <w:rFonts w:asciiTheme="minorEastAsia" w:eastAsiaTheme="minorEastAsia" w:hAnsiTheme="minorEastAsia" w:hint="eastAsia"/>
                <w:color w:val="000000"/>
              </w:rPr>
              <w:t>代</w:t>
            </w:r>
            <w:r>
              <w:rPr>
                <w:rFonts w:asciiTheme="minorEastAsia" w:eastAsiaTheme="minorEastAsia" w:hAnsiTheme="minorEastAsia" w:hint="eastAsia"/>
                <w:color w:val="000000"/>
              </w:rPr>
              <w:t xml:space="preserve"> </w:t>
            </w:r>
            <w:r w:rsidRPr="00EC6FFB">
              <w:rPr>
                <w:rFonts w:asciiTheme="minorEastAsia" w:eastAsiaTheme="minorEastAsia" w:hAnsiTheme="minorEastAsia" w:hint="eastAsia"/>
                <w:color w:val="000000"/>
              </w:rPr>
              <w:t>表</w:t>
            </w:r>
            <w:r>
              <w:rPr>
                <w:rFonts w:asciiTheme="minorEastAsia" w:eastAsiaTheme="minorEastAsia" w:hAnsiTheme="minorEastAsia" w:hint="eastAsia"/>
                <w:color w:val="000000"/>
              </w:rPr>
              <w:t xml:space="preserve"> </w:t>
            </w:r>
            <w:r w:rsidRPr="00EC6FFB">
              <w:rPr>
                <w:rFonts w:asciiTheme="minorEastAsia" w:eastAsiaTheme="minorEastAsia" w:hAnsiTheme="minorEastAsia" w:hint="eastAsia"/>
                <w:color w:val="000000"/>
              </w:rPr>
              <w:t>者</w:t>
            </w:r>
          </w:p>
        </w:tc>
        <w:tc>
          <w:tcPr>
            <w:tcW w:w="5812" w:type="dxa"/>
            <w:vAlign w:val="center"/>
          </w:tcPr>
          <w:p w14:paraId="17248291" w14:textId="41266705" w:rsidR="00EC6FFB" w:rsidRPr="00EC6FFB" w:rsidRDefault="00EC6FFB" w:rsidP="00EC6FFB">
            <w:pPr>
              <w:pStyle w:val="Web"/>
              <w:rPr>
                <w:rFonts w:asciiTheme="minorEastAsia" w:eastAsiaTheme="minorEastAsia" w:hAnsiTheme="minorEastAsia"/>
                <w:color w:val="000000"/>
              </w:rPr>
            </w:pPr>
            <w:r w:rsidRPr="00EC6FFB">
              <w:rPr>
                <w:rFonts w:asciiTheme="minorEastAsia" w:eastAsiaTheme="minorEastAsia" w:hAnsiTheme="minorEastAsia" w:hint="eastAsia"/>
                <w:color w:val="000000"/>
              </w:rPr>
              <w:t>理事長 吉 田 博 之(令和</w:t>
            </w:r>
            <w:r>
              <w:rPr>
                <w:rFonts w:asciiTheme="minorEastAsia" w:eastAsiaTheme="minorEastAsia" w:hAnsiTheme="minorEastAsia" w:hint="eastAsia"/>
                <w:color w:val="000000"/>
              </w:rPr>
              <w:t>５</w:t>
            </w:r>
            <w:r w:rsidRPr="00EC6FFB">
              <w:rPr>
                <w:rFonts w:asciiTheme="minorEastAsia" w:eastAsiaTheme="minorEastAsia" w:hAnsiTheme="minorEastAsia" w:hint="eastAsia"/>
                <w:color w:val="000000"/>
              </w:rPr>
              <w:t>年６月２</w:t>
            </w:r>
            <w:r>
              <w:rPr>
                <w:rFonts w:asciiTheme="minorEastAsia" w:eastAsiaTheme="minorEastAsia" w:hAnsiTheme="minorEastAsia" w:hint="eastAsia"/>
                <w:color w:val="000000"/>
              </w:rPr>
              <w:t>９</w:t>
            </w:r>
            <w:r w:rsidRPr="00EC6FFB">
              <w:rPr>
                <w:rFonts w:asciiTheme="minorEastAsia" w:eastAsiaTheme="minorEastAsia" w:hAnsiTheme="minorEastAsia" w:hint="eastAsia"/>
                <w:color w:val="000000"/>
              </w:rPr>
              <w:t>日</w:t>
            </w:r>
            <w:r>
              <w:rPr>
                <w:rFonts w:asciiTheme="minorEastAsia" w:eastAsiaTheme="minorEastAsia" w:hAnsiTheme="minorEastAsia" w:hint="eastAsia"/>
                <w:color w:val="000000"/>
              </w:rPr>
              <w:t>重任</w:t>
            </w:r>
            <w:r w:rsidRPr="00EC6FFB">
              <w:rPr>
                <w:rFonts w:asciiTheme="minorEastAsia" w:eastAsiaTheme="minorEastAsia" w:hAnsiTheme="minorEastAsia" w:hint="eastAsia"/>
                <w:color w:val="000000"/>
              </w:rPr>
              <w:t>)</w:t>
            </w:r>
          </w:p>
        </w:tc>
      </w:tr>
    </w:tbl>
    <w:p w14:paraId="237E8384" w14:textId="0CE4D0AE" w:rsidR="006805F1" w:rsidRDefault="006805F1" w:rsidP="00EC6FFB">
      <w:pPr>
        <w:jc w:val="left"/>
        <w:rPr>
          <w:sz w:val="24"/>
          <w:szCs w:val="24"/>
        </w:rPr>
      </w:pPr>
    </w:p>
    <w:p w14:paraId="0A93E677" w14:textId="77777777" w:rsidR="00D96130" w:rsidRPr="00D96130" w:rsidRDefault="00D96130" w:rsidP="00D96130">
      <w:pPr>
        <w:jc w:val="left"/>
        <w:rPr>
          <w:sz w:val="24"/>
          <w:szCs w:val="24"/>
        </w:rPr>
      </w:pPr>
      <w:r w:rsidRPr="00D96130">
        <w:rPr>
          <w:rFonts w:hint="eastAsia"/>
          <w:sz w:val="24"/>
          <w:szCs w:val="24"/>
        </w:rPr>
        <w:t>□法人事業推進状況</w:t>
      </w:r>
    </w:p>
    <w:p w14:paraId="66FD15F4" w14:textId="77777777" w:rsidR="00D96130" w:rsidRPr="00D96130" w:rsidRDefault="00D96130" w:rsidP="00D96130">
      <w:pPr>
        <w:jc w:val="left"/>
        <w:rPr>
          <w:sz w:val="24"/>
          <w:szCs w:val="24"/>
        </w:rPr>
      </w:pPr>
    </w:p>
    <w:p w14:paraId="164030B9" w14:textId="77777777" w:rsidR="00D96130" w:rsidRPr="00D96130" w:rsidRDefault="00D96130" w:rsidP="00D96130">
      <w:pPr>
        <w:numPr>
          <w:ilvl w:val="0"/>
          <w:numId w:val="8"/>
        </w:numPr>
        <w:jc w:val="left"/>
        <w:rPr>
          <w:b/>
          <w:bCs/>
          <w:sz w:val="24"/>
          <w:szCs w:val="24"/>
          <w:u w:val="single"/>
        </w:rPr>
      </w:pPr>
      <w:r w:rsidRPr="00D96130">
        <w:rPr>
          <w:rFonts w:hint="eastAsia"/>
          <w:b/>
          <w:bCs/>
          <w:sz w:val="24"/>
          <w:szCs w:val="24"/>
        </w:rPr>
        <w:t>経営基盤の安定について</w:t>
      </w:r>
    </w:p>
    <w:p w14:paraId="3799DF15" w14:textId="77777777" w:rsidR="00D96130" w:rsidRPr="00D96130" w:rsidRDefault="00D96130" w:rsidP="00D96130">
      <w:pPr>
        <w:jc w:val="left"/>
        <w:rPr>
          <w:sz w:val="24"/>
          <w:szCs w:val="24"/>
        </w:rPr>
      </w:pPr>
    </w:p>
    <w:p w14:paraId="250FF31C" w14:textId="77777777" w:rsidR="00D96130" w:rsidRPr="00D96130" w:rsidRDefault="00D96130" w:rsidP="00D96130">
      <w:pPr>
        <w:numPr>
          <w:ilvl w:val="0"/>
          <w:numId w:val="9"/>
        </w:numPr>
        <w:jc w:val="left"/>
        <w:rPr>
          <w:sz w:val="24"/>
          <w:szCs w:val="24"/>
        </w:rPr>
      </w:pPr>
      <w:r w:rsidRPr="00D96130">
        <w:rPr>
          <w:rFonts w:hint="eastAsia"/>
          <w:sz w:val="24"/>
          <w:szCs w:val="24"/>
        </w:rPr>
        <w:t>関係法令や法人の諸規定を遵守し、各サービスの提供による事業運営と会計基準や経理規程に基づいた適正な財務管理に努めた。</w:t>
      </w:r>
    </w:p>
    <w:p w14:paraId="6FEE41C6" w14:textId="77777777" w:rsidR="00D96130" w:rsidRPr="00D96130" w:rsidRDefault="00D96130" w:rsidP="00D96130">
      <w:pPr>
        <w:numPr>
          <w:ilvl w:val="0"/>
          <w:numId w:val="9"/>
        </w:numPr>
        <w:jc w:val="left"/>
        <w:rPr>
          <w:sz w:val="24"/>
          <w:szCs w:val="24"/>
        </w:rPr>
      </w:pPr>
      <w:r w:rsidRPr="00D96130">
        <w:rPr>
          <w:rFonts w:hint="eastAsia"/>
          <w:sz w:val="24"/>
          <w:szCs w:val="24"/>
        </w:rPr>
        <w:t>悠ライフの県の指導監査の結果、実態に即した見直しや運営基準に沿って運営規程の改定を行い、サービスの質の向上に取り組んだ。</w:t>
      </w:r>
    </w:p>
    <w:p w14:paraId="225E4982" w14:textId="77777777" w:rsidR="00D96130" w:rsidRPr="00D96130" w:rsidRDefault="00D96130" w:rsidP="00D96130">
      <w:pPr>
        <w:numPr>
          <w:ilvl w:val="0"/>
          <w:numId w:val="9"/>
        </w:numPr>
        <w:jc w:val="left"/>
        <w:rPr>
          <w:sz w:val="24"/>
          <w:szCs w:val="24"/>
        </w:rPr>
      </w:pPr>
      <w:r w:rsidRPr="00D96130">
        <w:rPr>
          <w:rFonts w:hint="eastAsia"/>
          <w:sz w:val="24"/>
          <w:szCs w:val="24"/>
        </w:rPr>
        <w:t>令和５年５月より新型コロナウイルスは５類に移行したが、インフルエンザを含む感染防止に向けての対策を継続して行った。職員の感染、利用者や家族の感染による利用控えなどもあり、少なからず影響は残った。</w:t>
      </w:r>
    </w:p>
    <w:p w14:paraId="1636CE61" w14:textId="77777777" w:rsidR="00D96130" w:rsidRPr="00D96130" w:rsidRDefault="00D96130" w:rsidP="00D96130">
      <w:pPr>
        <w:numPr>
          <w:ilvl w:val="0"/>
          <w:numId w:val="9"/>
        </w:numPr>
        <w:jc w:val="left"/>
        <w:rPr>
          <w:sz w:val="24"/>
          <w:szCs w:val="24"/>
        </w:rPr>
      </w:pPr>
      <w:r w:rsidRPr="00D96130">
        <w:rPr>
          <w:rFonts w:hint="eastAsia"/>
          <w:sz w:val="24"/>
          <w:szCs w:val="24"/>
        </w:rPr>
        <w:t>障害福祉サービス等事業収益については前年度比－１５％となり、経営的には厳しい財務状況となった。悠々工房の就労継続支援事業</w:t>
      </w:r>
      <w:r w:rsidRPr="00D96130">
        <w:rPr>
          <w:rFonts w:hint="eastAsia"/>
          <w:sz w:val="24"/>
          <w:szCs w:val="24"/>
        </w:rPr>
        <w:t>B</w:t>
      </w:r>
      <w:r w:rsidRPr="00D96130">
        <w:rPr>
          <w:rFonts w:hint="eastAsia"/>
          <w:sz w:val="24"/>
          <w:szCs w:val="24"/>
        </w:rPr>
        <w:t>型の基本報酬の単価が下がったことや各サービスにおいての利用者の減少、稼働率の低下が主な要因と考える。</w:t>
      </w:r>
    </w:p>
    <w:p w14:paraId="4F982406" w14:textId="77777777" w:rsidR="00D96130" w:rsidRPr="00D96130" w:rsidRDefault="00D96130" w:rsidP="00D96130">
      <w:pPr>
        <w:numPr>
          <w:ilvl w:val="0"/>
          <w:numId w:val="9"/>
        </w:numPr>
        <w:jc w:val="left"/>
        <w:rPr>
          <w:sz w:val="24"/>
          <w:szCs w:val="24"/>
        </w:rPr>
      </w:pPr>
      <w:r w:rsidRPr="00D96130">
        <w:rPr>
          <w:rFonts w:hint="eastAsia"/>
          <w:sz w:val="24"/>
          <w:szCs w:val="24"/>
        </w:rPr>
        <w:t>悠々工房においては、積立金より食品加工科の充填機の整備を行い、作業の効率化につながった。また、清水基金からの助成事業により、軽トラックを整備することができた。</w:t>
      </w:r>
    </w:p>
    <w:p w14:paraId="1AAACA48" w14:textId="77777777" w:rsidR="00D96130" w:rsidRPr="00D96130" w:rsidRDefault="00D96130" w:rsidP="00D96130">
      <w:pPr>
        <w:numPr>
          <w:ilvl w:val="0"/>
          <w:numId w:val="9"/>
        </w:numPr>
        <w:jc w:val="left"/>
        <w:rPr>
          <w:sz w:val="24"/>
          <w:szCs w:val="24"/>
        </w:rPr>
      </w:pPr>
      <w:r w:rsidRPr="00D96130">
        <w:rPr>
          <w:rFonts w:hint="eastAsia"/>
          <w:sz w:val="24"/>
          <w:szCs w:val="24"/>
        </w:rPr>
        <w:t>法人全体の</w:t>
      </w:r>
      <w:r w:rsidRPr="00D96130">
        <w:rPr>
          <w:sz w:val="24"/>
          <w:szCs w:val="24"/>
        </w:rPr>
        <w:t>収支や資金繰りを把握し</w:t>
      </w:r>
      <w:r w:rsidRPr="00D96130">
        <w:rPr>
          <w:rFonts w:hint="eastAsia"/>
          <w:sz w:val="24"/>
          <w:szCs w:val="24"/>
        </w:rPr>
        <w:t>、拠点区分やサービス区分間での繰り入れ等を適切に行った。</w:t>
      </w:r>
    </w:p>
    <w:p w14:paraId="251EE64D" w14:textId="77777777" w:rsidR="00D96130" w:rsidRPr="00D96130" w:rsidRDefault="00D96130" w:rsidP="00D96130">
      <w:pPr>
        <w:jc w:val="left"/>
        <w:rPr>
          <w:sz w:val="24"/>
          <w:szCs w:val="24"/>
        </w:rPr>
      </w:pPr>
    </w:p>
    <w:p w14:paraId="2D75F004" w14:textId="77777777" w:rsidR="00D96130" w:rsidRPr="00D96130" w:rsidRDefault="00D96130" w:rsidP="00D96130">
      <w:pPr>
        <w:numPr>
          <w:ilvl w:val="0"/>
          <w:numId w:val="8"/>
        </w:numPr>
        <w:jc w:val="left"/>
        <w:rPr>
          <w:b/>
          <w:bCs/>
          <w:sz w:val="24"/>
          <w:szCs w:val="24"/>
        </w:rPr>
      </w:pPr>
      <w:r w:rsidRPr="00D96130">
        <w:rPr>
          <w:rFonts w:hint="eastAsia"/>
          <w:b/>
          <w:bCs/>
          <w:sz w:val="24"/>
          <w:szCs w:val="24"/>
        </w:rPr>
        <w:t>運営組織の充実について</w:t>
      </w:r>
    </w:p>
    <w:p w14:paraId="20858D57" w14:textId="77777777" w:rsidR="00D96130" w:rsidRPr="00D96130" w:rsidRDefault="00D96130" w:rsidP="00D96130">
      <w:pPr>
        <w:jc w:val="left"/>
        <w:rPr>
          <w:sz w:val="24"/>
          <w:szCs w:val="24"/>
          <w:u w:val="single"/>
        </w:rPr>
      </w:pPr>
    </w:p>
    <w:p w14:paraId="3E8C0BD0" w14:textId="77777777" w:rsidR="00D96130" w:rsidRPr="00D96130" w:rsidRDefault="00D96130" w:rsidP="00D96130">
      <w:pPr>
        <w:numPr>
          <w:ilvl w:val="0"/>
          <w:numId w:val="10"/>
        </w:numPr>
        <w:jc w:val="left"/>
        <w:rPr>
          <w:sz w:val="24"/>
          <w:szCs w:val="24"/>
        </w:rPr>
      </w:pPr>
      <w:r w:rsidRPr="00D96130">
        <w:rPr>
          <w:rFonts w:hint="eastAsia"/>
          <w:sz w:val="24"/>
          <w:szCs w:val="24"/>
        </w:rPr>
        <w:t>理事会、評議員会の組織運営を適切に行い、各組織の職務を適切に執行した。</w:t>
      </w:r>
    </w:p>
    <w:p w14:paraId="1DADEFCC" w14:textId="77777777" w:rsidR="00D96130" w:rsidRPr="00D96130" w:rsidRDefault="00D96130" w:rsidP="00D96130">
      <w:pPr>
        <w:numPr>
          <w:ilvl w:val="0"/>
          <w:numId w:val="10"/>
        </w:numPr>
        <w:jc w:val="left"/>
        <w:rPr>
          <w:sz w:val="24"/>
          <w:szCs w:val="24"/>
        </w:rPr>
      </w:pPr>
      <w:r w:rsidRPr="00D96130">
        <w:rPr>
          <w:rFonts w:hint="eastAsia"/>
          <w:sz w:val="24"/>
          <w:szCs w:val="24"/>
        </w:rPr>
        <w:t>虐待防止及び身体拘束等の適性化委員会の運営を適切に行い、法人の指針に沿って法人職員研修会を実施、利用者の尊厳の保持・人格の尊重を重視した事業活動、サービス提供についての啓発を行った。</w:t>
      </w:r>
    </w:p>
    <w:p w14:paraId="34D538A8" w14:textId="77777777" w:rsidR="00D96130" w:rsidRPr="00D96130" w:rsidRDefault="00D96130" w:rsidP="00D96130">
      <w:pPr>
        <w:numPr>
          <w:ilvl w:val="0"/>
          <w:numId w:val="10"/>
        </w:numPr>
        <w:jc w:val="left"/>
        <w:rPr>
          <w:sz w:val="24"/>
          <w:szCs w:val="24"/>
        </w:rPr>
      </w:pPr>
      <w:r w:rsidRPr="00D96130">
        <w:rPr>
          <w:rFonts w:hint="eastAsia"/>
          <w:sz w:val="24"/>
          <w:szCs w:val="24"/>
        </w:rPr>
        <w:t>各事業所において職員会議やケース検討会、ミーティング等を適宜実施し、職員間の情報の共有に努めた。兼務職員の動きがあることで、事業所間の情報が伝わりやすく、事業所間の連携につなげることができた。</w:t>
      </w:r>
    </w:p>
    <w:p w14:paraId="47EEA1DA" w14:textId="45D5A62A" w:rsidR="00D96130" w:rsidRPr="00D96130" w:rsidRDefault="00D96130" w:rsidP="00D96130">
      <w:pPr>
        <w:jc w:val="left"/>
        <w:rPr>
          <w:b/>
          <w:bCs/>
          <w:sz w:val="24"/>
          <w:szCs w:val="24"/>
        </w:rPr>
      </w:pPr>
      <w:r w:rsidRPr="00D96130">
        <w:rPr>
          <w:rFonts w:hint="eastAsia"/>
          <w:b/>
          <w:bCs/>
          <w:sz w:val="24"/>
          <w:szCs w:val="24"/>
        </w:rPr>
        <w:lastRenderedPageBreak/>
        <w:t>３．</w:t>
      </w:r>
      <w:r>
        <w:rPr>
          <w:rFonts w:hint="eastAsia"/>
          <w:b/>
          <w:bCs/>
          <w:sz w:val="24"/>
          <w:szCs w:val="24"/>
        </w:rPr>
        <w:t xml:space="preserve">　</w:t>
      </w:r>
      <w:r w:rsidRPr="00D96130">
        <w:rPr>
          <w:rFonts w:hint="eastAsia"/>
          <w:b/>
          <w:bCs/>
          <w:sz w:val="24"/>
          <w:szCs w:val="24"/>
        </w:rPr>
        <w:t>地域における公益的な取り組みについて</w:t>
      </w:r>
    </w:p>
    <w:p w14:paraId="28C3FD64" w14:textId="77777777" w:rsidR="00D96130" w:rsidRPr="00D96130" w:rsidRDefault="00D96130" w:rsidP="00D96130">
      <w:pPr>
        <w:jc w:val="left"/>
        <w:rPr>
          <w:b/>
          <w:bCs/>
          <w:sz w:val="24"/>
          <w:szCs w:val="24"/>
        </w:rPr>
      </w:pPr>
    </w:p>
    <w:p w14:paraId="01DCACF7" w14:textId="77777777" w:rsidR="00D96130" w:rsidRPr="00D96130" w:rsidRDefault="00D96130" w:rsidP="00D96130">
      <w:pPr>
        <w:numPr>
          <w:ilvl w:val="0"/>
          <w:numId w:val="11"/>
        </w:numPr>
        <w:jc w:val="left"/>
        <w:rPr>
          <w:sz w:val="24"/>
          <w:szCs w:val="24"/>
        </w:rPr>
      </w:pPr>
      <w:r w:rsidRPr="00D96130">
        <w:rPr>
          <w:rFonts w:hint="eastAsia"/>
          <w:sz w:val="24"/>
          <w:szCs w:val="24"/>
        </w:rPr>
        <w:t>日向市・東臼杵郡障がい者自立支援協議会（門川部会）へ委員として参加し、地域課題の検討会を通じて課題解決に向けての取り組みを行った。</w:t>
      </w:r>
    </w:p>
    <w:p w14:paraId="09E425B9" w14:textId="77777777" w:rsidR="00D96130" w:rsidRPr="00D96130" w:rsidRDefault="00D96130" w:rsidP="00D96130">
      <w:pPr>
        <w:numPr>
          <w:ilvl w:val="0"/>
          <w:numId w:val="11"/>
        </w:numPr>
        <w:jc w:val="left"/>
        <w:rPr>
          <w:sz w:val="24"/>
          <w:szCs w:val="24"/>
        </w:rPr>
      </w:pPr>
      <w:r w:rsidRPr="00D96130">
        <w:rPr>
          <w:rFonts w:hint="eastAsia"/>
          <w:sz w:val="24"/>
          <w:szCs w:val="24"/>
        </w:rPr>
        <w:t>特別支援学校からの実習生の受け入れや地域の防災訓練、福祉的な行事に積極的に参加し、情報の発信や地域交流を行った。</w:t>
      </w:r>
    </w:p>
    <w:p w14:paraId="1087E136" w14:textId="77777777" w:rsidR="00D96130" w:rsidRPr="00D96130" w:rsidRDefault="00D96130" w:rsidP="00D96130">
      <w:pPr>
        <w:jc w:val="left"/>
        <w:rPr>
          <w:sz w:val="24"/>
          <w:szCs w:val="24"/>
        </w:rPr>
      </w:pPr>
    </w:p>
    <w:p w14:paraId="47D78529" w14:textId="77777777" w:rsidR="00D96130" w:rsidRDefault="00D96130" w:rsidP="00D96130">
      <w:pPr>
        <w:jc w:val="left"/>
        <w:rPr>
          <w:sz w:val="24"/>
          <w:szCs w:val="24"/>
        </w:rPr>
      </w:pPr>
    </w:p>
    <w:p w14:paraId="311B6B6A" w14:textId="77777777" w:rsidR="00D96130" w:rsidRPr="00D96130" w:rsidRDefault="00D96130" w:rsidP="00D96130">
      <w:pPr>
        <w:jc w:val="left"/>
        <w:rPr>
          <w:rFonts w:hint="eastAsia"/>
          <w:sz w:val="24"/>
          <w:szCs w:val="24"/>
        </w:rPr>
      </w:pPr>
    </w:p>
    <w:p w14:paraId="321C5B76" w14:textId="77777777" w:rsidR="00D96130" w:rsidRPr="00D96130" w:rsidRDefault="00D96130" w:rsidP="00D96130">
      <w:pPr>
        <w:jc w:val="left"/>
        <w:rPr>
          <w:bCs/>
          <w:sz w:val="24"/>
          <w:szCs w:val="24"/>
        </w:rPr>
      </w:pPr>
      <w:r w:rsidRPr="00D96130">
        <w:rPr>
          <w:rFonts w:hint="eastAsia"/>
          <w:bCs/>
          <w:sz w:val="24"/>
          <w:szCs w:val="24"/>
        </w:rPr>
        <w:t>□令和５年度理事会・評議員会の開催</w:t>
      </w:r>
      <w:r w:rsidRPr="00D96130">
        <w:rPr>
          <w:rFonts w:hint="eastAsia"/>
          <w:sz w:val="24"/>
          <w:szCs w:val="24"/>
        </w:rPr>
        <w:t xml:space="preserve">　　　理事会３回　／　評議員会２回</w:t>
      </w:r>
    </w:p>
    <w:p w14:paraId="04ED8CB2" w14:textId="77777777" w:rsidR="00D96130" w:rsidRPr="00D96130" w:rsidRDefault="00D96130" w:rsidP="00D96130">
      <w:pPr>
        <w:jc w:val="left"/>
        <w:rPr>
          <w:sz w:val="24"/>
          <w:szCs w:val="24"/>
        </w:rPr>
      </w:pPr>
    </w:p>
    <w:p w14:paraId="283B3F70" w14:textId="77777777" w:rsidR="00D96130" w:rsidRPr="00D96130" w:rsidRDefault="00D96130" w:rsidP="00D96130">
      <w:pPr>
        <w:jc w:val="left"/>
        <w:rPr>
          <w:sz w:val="24"/>
          <w:szCs w:val="24"/>
          <w:u w:val="single"/>
        </w:rPr>
      </w:pPr>
      <w:r w:rsidRPr="00D96130">
        <w:rPr>
          <w:rFonts w:hint="eastAsia"/>
          <w:sz w:val="24"/>
          <w:szCs w:val="24"/>
          <w:u w:val="single"/>
        </w:rPr>
        <w:t>第１回理事会</w:t>
      </w:r>
    </w:p>
    <w:p w14:paraId="03FD7D10" w14:textId="77777777" w:rsidR="00D96130" w:rsidRPr="00D96130" w:rsidRDefault="00D96130" w:rsidP="00D96130">
      <w:pPr>
        <w:ind w:firstLineChars="100" w:firstLine="240"/>
        <w:jc w:val="left"/>
        <w:rPr>
          <w:sz w:val="24"/>
          <w:szCs w:val="24"/>
        </w:rPr>
      </w:pPr>
      <w:r w:rsidRPr="00D96130">
        <w:rPr>
          <w:rFonts w:hint="eastAsia"/>
          <w:sz w:val="24"/>
          <w:szCs w:val="24"/>
        </w:rPr>
        <w:t>日　時　　令和５年６月１４日（水）午後３時３０分～</w:t>
      </w:r>
    </w:p>
    <w:p w14:paraId="2EB38C54" w14:textId="77777777" w:rsidR="00D96130" w:rsidRPr="00D96130" w:rsidRDefault="00D96130" w:rsidP="00D96130">
      <w:pPr>
        <w:ind w:firstLineChars="100" w:firstLine="240"/>
        <w:jc w:val="left"/>
        <w:rPr>
          <w:sz w:val="24"/>
          <w:szCs w:val="24"/>
        </w:rPr>
      </w:pPr>
      <w:r w:rsidRPr="00D96130">
        <w:rPr>
          <w:rFonts w:hint="eastAsia"/>
          <w:sz w:val="24"/>
          <w:szCs w:val="24"/>
        </w:rPr>
        <w:t>場　所　　ワークセンター悠々工房　食堂ホール</w:t>
      </w:r>
    </w:p>
    <w:p w14:paraId="391B513A" w14:textId="77777777" w:rsidR="00D96130" w:rsidRPr="00D96130" w:rsidRDefault="00D96130" w:rsidP="00D96130">
      <w:pPr>
        <w:jc w:val="left"/>
        <w:rPr>
          <w:sz w:val="24"/>
          <w:szCs w:val="24"/>
          <w:u w:val="single"/>
        </w:rPr>
      </w:pPr>
    </w:p>
    <w:p w14:paraId="6807E852" w14:textId="77777777" w:rsidR="00D96130" w:rsidRPr="00D96130" w:rsidRDefault="00D96130" w:rsidP="00D96130">
      <w:pPr>
        <w:ind w:firstLineChars="100" w:firstLine="240"/>
        <w:jc w:val="left"/>
        <w:rPr>
          <w:sz w:val="24"/>
          <w:szCs w:val="24"/>
        </w:rPr>
      </w:pPr>
      <w:r w:rsidRPr="00D96130">
        <w:rPr>
          <w:rFonts w:hint="eastAsia"/>
          <w:sz w:val="24"/>
          <w:szCs w:val="24"/>
        </w:rPr>
        <w:t>審議事項</w:t>
      </w:r>
    </w:p>
    <w:p w14:paraId="12689238" w14:textId="77777777" w:rsidR="00D96130" w:rsidRPr="00D96130" w:rsidRDefault="00D96130" w:rsidP="00D96130">
      <w:pPr>
        <w:ind w:firstLineChars="200" w:firstLine="480"/>
        <w:jc w:val="left"/>
        <w:rPr>
          <w:sz w:val="24"/>
          <w:szCs w:val="24"/>
        </w:rPr>
      </w:pPr>
      <w:r w:rsidRPr="00D96130">
        <w:rPr>
          <w:rFonts w:hint="eastAsia"/>
          <w:sz w:val="24"/>
          <w:szCs w:val="24"/>
        </w:rPr>
        <w:t>・第１号議案　令和４年度</w:t>
      </w:r>
      <w:r w:rsidRPr="00D96130">
        <w:rPr>
          <w:rFonts w:hint="eastAsia"/>
          <w:sz w:val="24"/>
          <w:szCs w:val="24"/>
        </w:rPr>
        <w:t xml:space="preserve"> </w:t>
      </w:r>
      <w:r w:rsidRPr="00D96130">
        <w:rPr>
          <w:rFonts w:hint="eastAsia"/>
          <w:sz w:val="24"/>
          <w:szCs w:val="24"/>
        </w:rPr>
        <w:t>事業報告書の承認について</w:t>
      </w:r>
    </w:p>
    <w:p w14:paraId="50BE2E8E" w14:textId="77777777" w:rsidR="00D96130" w:rsidRPr="00D96130" w:rsidRDefault="00D96130" w:rsidP="00D96130">
      <w:pPr>
        <w:ind w:firstLineChars="200" w:firstLine="480"/>
        <w:jc w:val="left"/>
        <w:rPr>
          <w:sz w:val="24"/>
          <w:szCs w:val="24"/>
        </w:rPr>
      </w:pPr>
      <w:r w:rsidRPr="00D96130">
        <w:rPr>
          <w:rFonts w:hint="eastAsia"/>
          <w:sz w:val="24"/>
          <w:szCs w:val="24"/>
        </w:rPr>
        <w:t>・第２号議案　令和４年度</w:t>
      </w:r>
      <w:r w:rsidRPr="00D96130">
        <w:rPr>
          <w:rFonts w:hint="eastAsia"/>
          <w:sz w:val="24"/>
          <w:szCs w:val="24"/>
        </w:rPr>
        <w:t xml:space="preserve"> </w:t>
      </w:r>
      <w:r w:rsidRPr="00D96130">
        <w:rPr>
          <w:rFonts w:hint="eastAsia"/>
          <w:sz w:val="24"/>
          <w:szCs w:val="24"/>
        </w:rPr>
        <w:t>決算報告書の承認について（監事監査報告）</w:t>
      </w:r>
    </w:p>
    <w:p w14:paraId="2B0CF0FA" w14:textId="77777777" w:rsidR="00D96130" w:rsidRPr="00D96130" w:rsidRDefault="00D96130" w:rsidP="00D96130">
      <w:pPr>
        <w:ind w:firstLineChars="200" w:firstLine="480"/>
        <w:jc w:val="left"/>
        <w:rPr>
          <w:sz w:val="24"/>
          <w:szCs w:val="24"/>
        </w:rPr>
      </w:pPr>
      <w:r w:rsidRPr="00D96130">
        <w:rPr>
          <w:rFonts w:hint="eastAsia"/>
          <w:sz w:val="24"/>
          <w:szCs w:val="24"/>
        </w:rPr>
        <w:t>・第３号議案　新役員の推薦について</w:t>
      </w:r>
    </w:p>
    <w:p w14:paraId="2A85762C" w14:textId="77777777" w:rsidR="00D96130" w:rsidRPr="00D96130" w:rsidRDefault="00D96130" w:rsidP="00D96130">
      <w:pPr>
        <w:ind w:firstLineChars="200" w:firstLine="480"/>
        <w:jc w:val="left"/>
        <w:rPr>
          <w:sz w:val="24"/>
          <w:szCs w:val="24"/>
        </w:rPr>
      </w:pPr>
      <w:r w:rsidRPr="00D96130">
        <w:rPr>
          <w:rFonts w:hint="eastAsia"/>
          <w:sz w:val="24"/>
          <w:szCs w:val="24"/>
        </w:rPr>
        <w:t>・第４号議案　定時評議員会の招集事項について</w:t>
      </w:r>
    </w:p>
    <w:p w14:paraId="5D13372C" w14:textId="77777777" w:rsidR="00D96130" w:rsidRPr="00D96130" w:rsidRDefault="00D96130" w:rsidP="00D96130">
      <w:pPr>
        <w:ind w:firstLineChars="100" w:firstLine="240"/>
        <w:jc w:val="left"/>
        <w:rPr>
          <w:sz w:val="24"/>
          <w:szCs w:val="24"/>
        </w:rPr>
      </w:pPr>
      <w:r w:rsidRPr="00D96130">
        <w:rPr>
          <w:rFonts w:hint="eastAsia"/>
          <w:sz w:val="24"/>
          <w:szCs w:val="24"/>
        </w:rPr>
        <w:t>報告事項</w:t>
      </w:r>
    </w:p>
    <w:p w14:paraId="45386DDF" w14:textId="77777777" w:rsidR="00D96130" w:rsidRPr="00D96130" w:rsidRDefault="00D96130" w:rsidP="00D96130">
      <w:pPr>
        <w:ind w:firstLineChars="200" w:firstLine="480"/>
        <w:jc w:val="left"/>
        <w:rPr>
          <w:sz w:val="24"/>
          <w:szCs w:val="24"/>
        </w:rPr>
      </w:pPr>
      <w:r w:rsidRPr="00D96130">
        <w:rPr>
          <w:rFonts w:hint="eastAsia"/>
          <w:sz w:val="24"/>
          <w:szCs w:val="24"/>
        </w:rPr>
        <w:t>・理事の業務の執行状況の報告</w:t>
      </w:r>
    </w:p>
    <w:p w14:paraId="20DBEA84" w14:textId="77777777" w:rsidR="00D96130" w:rsidRPr="00D96130" w:rsidRDefault="00D96130" w:rsidP="00D96130">
      <w:pPr>
        <w:jc w:val="left"/>
        <w:rPr>
          <w:sz w:val="24"/>
          <w:szCs w:val="24"/>
        </w:rPr>
      </w:pPr>
    </w:p>
    <w:p w14:paraId="2FC09003" w14:textId="77777777" w:rsidR="00D96130" w:rsidRPr="00D96130" w:rsidRDefault="00D96130" w:rsidP="00D96130">
      <w:pPr>
        <w:jc w:val="left"/>
        <w:rPr>
          <w:sz w:val="24"/>
          <w:szCs w:val="24"/>
        </w:rPr>
      </w:pPr>
    </w:p>
    <w:p w14:paraId="09619690" w14:textId="77777777" w:rsidR="00D96130" w:rsidRPr="00D96130" w:rsidRDefault="00D96130" w:rsidP="00D96130">
      <w:pPr>
        <w:jc w:val="left"/>
        <w:rPr>
          <w:sz w:val="24"/>
          <w:szCs w:val="24"/>
        </w:rPr>
      </w:pPr>
      <w:r w:rsidRPr="00D96130">
        <w:rPr>
          <w:rFonts w:hint="eastAsia"/>
          <w:sz w:val="24"/>
          <w:szCs w:val="24"/>
        </w:rPr>
        <w:t xml:space="preserve">　　　　　</w:t>
      </w:r>
    </w:p>
    <w:p w14:paraId="7FD9D31F" w14:textId="77777777" w:rsidR="00D96130" w:rsidRPr="00D96130" w:rsidRDefault="00D96130" w:rsidP="00D96130">
      <w:pPr>
        <w:jc w:val="left"/>
        <w:rPr>
          <w:sz w:val="24"/>
          <w:szCs w:val="24"/>
          <w:u w:val="single"/>
        </w:rPr>
      </w:pPr>
      <w:r w:rsidRPr="00D96130">
        <w:rPr>
          <w:rFonts w:hint="eastAsia"/>
          <w:sz w:val="24"/>
          <w:szCs w:val="24"/>
          <w:u w:val="single"/>
        </w:rPr>
        <w:t>定時評議員会</w:t>
      </w:r>
    </w:p>
    <w:p w14:paraId="62855108" w14:textId="77777777" w:rsidR="00D96130" w:rsidRPr="00D96130" w:rsidRDefault="00D96130" w:rsidP="00D96130">
      <w:pPr>
        <w:ind w:firstLineChars="100" w:firstLine="240"/>
        <w:jc w:val="left"/>
        <w:rPr>
          <w:sz w:val="24"/>
          <w:szCs w:val="24"/>
        </w:rPr>
      </w:pPr>
      <w:r w:rsidRPr="00D96130">
        <w:rPr>
          <w:rFonts w:hint="eastAsia"/>
          <w:sz w:val="24"/>
          <w:szCs w:val="24"/>
        </w:rPr>
        <w:t>日　時　　令和５年６月２９日（木）午前１０時～</w:t>
      </w:r>
    </w:p>
    <w:p w14:paraId="27CCCDE1" w14:textId="77777777" w:rsidR="00D96130" w:rsidRDefault="00D96130" w:rsidP="00D96130">
      <w:pPr>
        <w:ind w:firstLineChars="100" w:firstLine="240"/>
        <w:jc w:val="left"/>
        <w:rPr>
          <w:sz w:val="24"/>
          <w:szCs w:val="24"/>
        </w:rPr>
      </w:pPr>
      <w:bookmarkStart w:id="0" w:name="_Hlk104995312"/>
      <w:r w:rsidRPr="00D96130">
        <w:rPr>
          <w:rFonts w:hint="eastAsia"/>
          <w:sz w:val="24"/>
          <w:szCs w:val="24"/>
        </w:rPr>
        <w:t>場　所　　ワークセンター悠々工房　食堂ホール</w:t>
      </w:r>
      <w:bookmarkEnd w:id="0"/>
    </w:p>
    <w:p w14:paraId="52DC78D0" w14:textId="77777777" w:rsidR="00D96130" w:rsidRDefault="00D96130" w:rsidP="00D96130">
      <w:pPr>
        <w:ind w:firstLineChars="100" w:firstLine="240"/>
        <w:jc w:val="left"/>
        <w:rPr>
          <w:sz w:val="24"/>
          <w:szCs w:val="24"/>
        </w:rPr>
      </w:pPr>
    </w:p>
    <w:p w14:paraId="49C8CE4B" w14:textId="47E26228" w:rsidR="00D96130" w:rsidRPr="00D96130" w:rsidRDefault="00D96130" w:rsidP="00D96130">
      <w:pPr>
        <w:ind w:firstLineChars="100" w:firstLine="240"/>
        <w:jc w:val="left"/>
        <w:rPr>
          <w:sz w:val="24"/>
          <w:szCs w:val="24"/>
        </w:rPr>
      </w:pPr>
      <w:r w:rsidRPr="00D96130">
        <w:rPr>
          <w:rFonts w:hint="eastAsia"/>
          <w:sz w:val="24"/>
          <w:szCs w:val="24"/>
        </w:rPr>
        <w:t>審議事項</w:t>
      </w:r>
    </w:p>
    <w:p w14:paraId="379EEE5C" w14:textId="6F13AD0F" w:rsidR="00D96130" w:rsidRPr="00D96130" w:rsidRDefault="00D96130" w:rsidP="00D96130">
      <w:pPr>
        <w:jc w:val="left"/>
        <w:rPr>
          <w:sz w:val="24"/>
          <w:szCs w:val="24"/>
        </w:rPr>
      </w:pPr>
      <w:r w:rsidRPr="00D96130">
        <w:rPr>
          <w:rFonts w:hint="eastAsia"/>
          <w:sz w:val="24"/>
          <w:szCs w:val="24"/>
        </w:rPr>
        <w:t xml:space="preserve">　　・第１号議案　令和４年度決算について</w:t>
      </w:r>
    </w:p>
    <w:p w14:paraId="672B1477" w14:textId="77777777" w:rsidR="00D96130" w:rsidRPr="00D96130" w:rsidRDefault="00D96130" w:rsidP="00D96130">
      <w:pPr>
        <w:ind w:firstLineChars="100" w:firstLine="240"/>
        <w:jc w:val="left"/>
        <w:rPr>
          <w:sz w:val="24"/>
          <w:szCs w:val="24"/>
        </w:rPr>
      </w:pPr>
      <w:r w:rsidRPr="00D96130">
        <w:rPr>
          <w:rFonts w:hint="eastAsia"/>
          <w:sz w:val="24"/>
          <w:szCs w:val="24"/>
        </w:rPr>
        <w:t>計算書類（貸借対照表及び収支計算書）及び財産目録の承認</w:t>
      </w:r>
    </w:p>
    <w:p w14:paraId="7ABCF949" w14:textId="77777777" w:rsidR="00D96130" w:rsidRPr="00D96130" w:rsidRDefault="00D96130" w:rsidP="00D96130">
      <w:pPr>
        <w:ind w:firstLineChars="100" w:firstLine="240"/>
        <w:jc w:val="left"/>
        <w:rPr>
          <w:sz w:val="24"/>
          <w:szCs w:val="24"/>
        </w:rPr>
      </w:pPr>
      <w:r w:rsidRPr="00D96130">
        <w:rPr>
          <w:rFonts w:hint="eastAsia"/>
          <w:sz w:val="24"/>
          <w:szCs w:val="24"/>
        </w:rPr>
        <w:t>（監事監査報告）</w:t>
      </w:r>
    </w:p>
    <w:p w14:paraId="3EB4607A" w14:textId="60E30F0F" w:rsidR="00D96130" w:rsidRPr="00D96130" w:rsidRDefault="00D96130" w:rsidP="00D96130">
      <w:pPr>
        <w:jc w:val="left"/>
        <w:rPr>
          <w:sz w:val="24"/>
          <w:szCs w:val="24"/>
        </w:rPr>
      </w:pPr>
      <w:r w:rsidRPr="00D96130">
        <w:rPr>
          <w:rFonts w:hint="eastAsia"/>
          <w:sz w:val="24"/>
          <w:szCs w:val="24"/>
        </w:rPr>
        <w:t xml:space="preserve">　報告事項</w:t>
      </w:r>
    </w:p>
    <w:p w14:paraId="28E60502" w14:textId="01C5A0F9" w:rsidR="00D96130" w:rsidRPr="00D96130" w:rsidRDefault="00D96130" w:rsidP="00D96130">
      <w:pPr>
        <w:jc w:val="left"/>
        <w:rPr>
          <w:sz w:val="24"/>
          <w:szCs w:val="24"/>
        </w:rPr>
      </w:pPr>
      <w:r w:rsidRPr="00D96130">
        <w:rPr>
          <w:rFonts w:hint="eastAsia"/>
          <w:sz w:val="24"/>
          <w:szCs w:val="24"/>
        </w:rPr>
        <w:t xml:space="preserve">　　・令和４年度事業報告書について</w:t>
      </w:r>
    </w:p>
    <w:p w14:paraId="1B5AEBA8" w14:textId="15BD20DD" w:rsidR="00D96130" w:rsidRPr="00D96130" w:rsidRDefault="00D96130" w:rsidP="00D96130">
      <w:pPr>
        <w:jc w:val="left"/>
        <w:rPr>
          <w:sz w:val="24"/>
          <w:szCs w:val="24"/>
        </w:rPr>
      </w:pPr>
      <w:r w:rsidRPr="00D96130">
        <w:rPr>
          <w:rFonts w:hint="eastAsia"/>
          <w:sz w:val="24"/>
          <w:szCs w:val="24"/>
        </w:rPr>
        <w:t xml:space="preserve">　　・令和５年度第１回理事会決議事項についての報告</w:t>
      </w:r>
    </w:p>
    <w:p w14:paraId="0A0F3BEA" w14:textId="13A27ECE" w:rsidR="00D96130" w:rsidRPr="00D96130" w:rsidRDefault="00D96130" w:rsidP="00D96130">
      <w:pPr>
        <w:jc w:val="left"/>
        <w:rPr>
          <w:sz w:val="24"/>
          <w:szCs w:val="24"/>
        </w:rPr>
      </w:pPr>
      <w:r w:rsidRPr="00D96130">
        <w:rPr>
          <w:rFonts w:hint="eastAsia"/>
          <w:sz w:val="24"/>
          <w:szCs w:val="24"/>
        </w:rPr>
        <w:t xml:space="preserve">　　・社会福祉充実残額算定シートについて</w:t>
      </w:r>
    </w:p>
    <w:p w14:paraId="057A361C" w14:textId="77777777" w:rsidR="00D96130" w:rsidRPr="00D96130" w:rsidRDefault="00D96130" w:rsidP="00D96130">
      <w:pPr>
        <w:jc w:val="left"/>
        <w:rPr>
          <w:sz w:val="24"/>
          <w:szCs w:val="24"/>
          <w:u w:val="single"/>
        </w:rPr>
      </w:pPr>
    </w:p>
    <w:p w14:paraId="3C7A8931" w14:textId="77777777" w:rsidR="00D96130" w:rsidRPr="00D96130" w:rsidRDefault="00D96130" w:rsidP="00D96130">
      <w:pPr>
        <w:jc w:val="left"/>
        <w:rPr>
          <w:sz w:val="24"/>
          <w:szCs w:val="24"/>
          <w:u w:val="single"/>
        </w:rPr>
      </w:pPr>
    </w:p>
    <w:p w14:paraId="43EDFF68" w14:textId="77777777" w:rsidR="00D96130" w:rsidRDefault="00D96130" w:rsidP="00D96130">
      <w:pPr>
        <w:jc w:val="left"/>
        <w:rPr>
          <w:sz w:val="24"/>
          <w:szCs w:val="24"/>
          <w:u w:val="single"/>
        </w:rPr>
      </w:pPr>
    </w:p>
    <w:p w14:paraId="33512465" w14:textId="77777777" w:rsidR="00D96130" w:rsidRPr="00D96130" w:rsidRDefault="00D96130" w:rsidP="00D96130">
      <w:pPr>
        <w:jc w:val="left"/>
        <w:rPr>
          <w:rFonts w:hint="eastAsia"/>
          <w:sz w:val="24"/>
          <w:szCs w:val="24"/>
          <w:u w:val="single"/>
        </w:rPr>
      </w:pPr>
    </w:p>
    <w:p w14:paraId="1C6C141F" w14:textId="77777777" w:rsidR="00D96130" w:rsidRPr="00D96130" w:rsidRDefault="00D96130" w:rsidP="00D96130">
      <w:pPr>
        <w:jc w:val="left"/>
        <w:rPr>
          <w:sz w:val="24"/>
          <w:szCs w:val="24"/>
        </w:rPr>
      </w:pPr>
      <w:r w:rsidRPr="00D96130">
        <w:rPr>
          <w:rFonts w:hint="eastAsia"/>
          <w:sz w:val="24"/>
          <w:szCs w:val="24"/>
          <w:u w:val="single"/>
        </w:rPr>
        <w:t>第２回理事会</w:t>
      </w:r>
    </w:p>
    <w:p w14:paraId="794CACD8" w14:textId="77777777" w:rsidR="00D96130" w:rsidRPr="00D96130" w:rsidRDefault="00D96130" w:rsidP="00D96130">
      <w:pPr>
        <w:ind w:firstLineChars="100" w:firstLine="240"/>
        <w:jc w:val="left"/>
        <w:rPr>
          <w:sz w:val="24"/>
          <w:szCs w:val="24"/>
        </w:rPr>
      </w:pPr>
      <w:r w:rsidRPr="00D96130">
        <w:rPr>
          <w:rFonts w:hint="eastAsia"/>
          <w:sz w:val="24"/>
          <w:szCs w:val="24"/>
        </w:rPr>
        <w:t>日　時　　令和５年６月２９日（木）午後１時３０分～</w:t>
      </w:r>
    </w:p>
    <w:p w14:paraId="0D8FD488" w14:textId="77777777" w:rsidR="00D96130" w:rsidRPr="00D96130" w:rsidRDefault="00D96130" w:rsidP="00D96130">
      <w:pPr>
        <w:ind w:firstLineChars="100" w:firstLine="240"/>
        <w:jc w:val="left"/>
        <w:rPr>
          <w:sz w:val="24"/>
          <w:szCs w:val="24"/>
        </w:rPr>
      </w:pPr>
      <w:r w:rsidRPr="00D96130">
        <w:rPr>
          <w:rFonts w:hint="eastAsia"/>
          <w:sz w:val="24"/>
          <w:szCs w:val="24"/>
        </w:rPr>
        <w:t>場　所　　ワークセンター悠々工房　食堂ホール</w:t>
      </w:r>
    </w:p>
    <w:p w14:paraId="61D914D6" w14:textId="77777777" w:rsidR="00D96130" w:rsidRPr="00D96130" w:rsidRDefault="00D96130" w:rsidP="00D96130">
      <w:pPr>
        <w:jc w:val="left"/>
        <w:rPr>
          <w:sz w:val="24"/>
          <w:szCs w:val="24"/>
        </w:rPr>
      </w:pPr>
    </w:p>
    <w:p w14:paraId="60012EC1" w14:textId="77777777" w:rsidR="00D96130" w:rsidRPr="00D96130" w:rsidRDefault="00D96130" w:rsidP="00D96130">
      <w:pPr>
        <w:jc w:val="left"/>
        <w:rPr>
          <w:sz w:val="24"/>
          <w:szCs w:val="24"/>
        </w:rPr>
      </w:pPr>
      <w:r w:rsidRPr="00D96130">
        <w:rPr>
          <w:rFonts w:hint="eastAsia"/>
          <w:sz w:val="24"/>
          <w:szCs w:val="24"/>
        </w:rPr>
        <w:t xml:space="preserve">　審議事項　</w:t>
      </w:r>
    </w:p>
    <w:p w14:paraId="286B9A3A" w14:textId="77777777" w:rsidR="00D96130" w:rsidRPr="00D96130" w:rsidRDefault="00D96130" w:rsidP="00D96130">
      <w:pPr>
        <w:jc w:val="left"/>
        <w:rPr>
          <w:sz w:val="24"/>
          <w:szCs w:val="24"/>
        </w:rPr>
      </w:pPr>
      <w:r w:rsidRPr="00D96130">
        <w:rPr>
          <w:rFonts w:hint="eastAsia"/>
          <w:sz w:val="24"/>
          <w:szCs w:val="24"/>
        </w:rPr>
        <w:t xml:space="preserve">　　・第１号議案　理事長の選定について</w:t>
      </w:r>
    </w:p>
    <w:p w14:paraId="43085D11" w14:textId="77777777" w:rsidR="00D96130" w:rsidRPr="00D96130" w:rsidRDefault="00D96130" w:rsidP="00D96130">
      <w:pPr>
        <w:jc w:val="left"/>
        <w:rPr>
          <w:sz w:val="24"/>
          <w:szCs w:val="24"/>
        </w:rPr>
      </w:pPr>
      <w:r w:rsidRPr="00D96130">
        <w:rPr>
          <w:rFonts w:hint="eastAsia"/>
          <w:sz w:val="24"/>
          <w:szCs w:val="24"/>
        </w:rPr>
        <w:t xml:space="preserve">　　・第２号議案　業務執行理事の選定について</w:t>
      </w:r>
    </w:p>
    <w:p w14:paraId="32E71F48" w14:textId="77777777" w:rsidR="00D96130" w:rsidRPr="00D96130" w:rsidRDefault="00D96130" w:rsidP="00D96130">
      <w:pPr>
        <w:jc w:val="left"/>
        <w:rPr>
          <w:sz w:val="24"/>
          <w:szCs w:val="24"/>
        </w:rPr>
      </w:pPr>
      <w:r w:rsidRPr="00D96130">
        <w:rPr>
          <w:rFonts w:hint="eastAsia"/>
          <w:sz w:val="24"/>
          <w:szCs w:val="24"/>
        </w:rPr>
        <w:t xml:space="preserve">　報告事項</w:t>
      </w:r>
    </w:p>
    <w:p w14:paraId="2D478DFA" w14:textId="63274E57" w:rsidR="00D96130" w:rsidRPr="00D96130" w:rsidRDefault="00D96130" w:rsidP="00D96130">
      <w:pPr>
        <w:jc w:val="left"/>
        <w:rPr>
          <w:rFonts w:hint="eastAsia"/>
          <w:sz w:val="24"/>
          <w:szCs w:val="24"/>
        </w:rPr>
      </w:pPr>
      <w:r w:rsidRPr="00D96130">
        <w:rPr>
          <w:rFonts w:hint="eastAsia"/>
          <w:sz w:val="24"/>
          <w:szCs w:val="24"/>
        </w:rPr>
        <w:t xml:space="preserve">　　・新役員の紹介</w:t>
      </w:r>
    </w:p>
    <w:p w14:paraId="2D1E7C19" w14:textId="77777777" w:rsidR="00D96130" w:rsidRPr="00D96130" w:rsidRDefault="00D96130" w:rsidP="00D96130">
      <w:pPr>
        <w:jc w:val="left"/>
        <w:rPr>
          <w:sz w:val="24"/>
          <w:szCs w:val="24"/>
        </w:rPr>
      </w:pPr>
    </w:p>
    <w:p w14:paraId="058BA17A" w14:textId="77777777" w:rsidR="00D96130" w:rsidRPr="00D96130" w:rsidRDefault="00D96130" w:rsidP="00D96130">
      <w:pPr>
        <w:jc w:val="left"/>
        <w:rPr>
          <w:sz w:val="24"/>
          <w:szCs w:val="24"/>
        </w:rPr>
      </w:pPr>
    </w:p>
    <w:p w14:paraId="58BE895B" w14:textId="77777777" w:rsidR="00D96130" w:rsidRPr="00D96130" w:rsidRDefault="00D96130" w:rsidP="00D96130">
      <w:pPr>
        <w:jc w:val="left"/>
        <w:rPr>
          <w:sz w:val="24"/>
          <w:szCs w:val="24"/>
        </w:rPr>
      </w:pPr>
    </w:p>
    <w:p w14:paraId="20A83F34" w14:textId="77777777" w:rsidR="00D96130" w:rsidRPr="00D96130" w:rsidRDefault="00D96130" w:rsidP="00D96130">
      <w:pPr>
        <w:jc w:val="left"/>
        <w:rPr>
          <w:sz w:val="24"/>
          <w:szCs w:val="24"/>
          <w:u w:val="single"/>
        </w:rPr>
      </w:pPr>
      <w:r w:rsidRPr="00D96130">
        <w:rPr>
          <w:rFonts w:hint="eastAsia"/>
          <w:sz w:val="24"/>
          <w:szCs w:val="24"/>
          <w:u w:val="single"/>
        </w:rPr>
        <w:t>第３回理事会</w:t>
      </w:r>
    </w:p>
    <w:p w14:paraId="718D6AE1" w14:textId="77777777" w:rsidR="00D96130" w:rsidRPr="00D96130" w:rsidRDefault="00D96130" w:rsidP="00D96130">
      <w:pPr>
        <w:ind w:firstLineChars="100" w:firstLine="240"/>
        <w:jc w:val="left"/>
        <w:rPr>
          <w:sz w:val="24"/>
          <w:szCs w:val="24"/>
        </w:rPr>
      </w:pPr>
      <w:r w:rsidRPr="00D96130">
        <w:rPr>
          <w:rFonts w:hint="eastAsia"/>
          <w:sz w:val="24"/>
          <w:szCs w:val="24"/>
        </w:rPr>
        <w:t>日　時　　令和６年３月１９日（火）午後３時～</w:t>
      </w:r>
    </w:p>
    <w:p w14:paraId="594A3465" w14:textId="77777777" w:rsidR="00D96130" w:rsidRPr="00D96130" w:rsidRDefault="00D96130" w:rsidP="00D96130">
      <w:pPr>
        <w:ind w:firstLineChars="100" w:firstLine="240"/>
        <w:jc w:val="left"/>
        <w:rPr>
          <w:sz w:val="24"/>
          <w:szCs w:val="24"/>
        </w:rPr>
      </w:pPr>
      <w:r w:rsidRPr="00D96130">
        <w:rPr>
          <w:rFonts w:hint="eastAsia"/>
          <w:sz w:val="24"/>
          <w:szCs w:val="24"/>
        </w:rPr>
        <w:t>場　所　　ワークセンター悠々工房　食堂ホール</w:t>
      </w:r>
    </w:p>
    <w:p w14:paraId="0EC8EDDF" w14:textId="77777777" w:rsidR="00D96130" w:rsidRPr="00D96130" w:rsidRDefault="00D96130" w:rsidP="00D96130">
      <w:pPr>
        <w:jc w:val="left"/>
        <w:rPr>
          <w:sz w:val="24"/>
          <w:szCs w:val="24"/>
        </w:rPr>
      </w:pPr>
    </w:p>
    <w:p w14:paraId="4D5A3C0F" w14:textId="77777777" w:rsidR="00D96130" w:rsidRPr="00D96130" w:rsidRDefault="00D96130" w:rsidP="002A5268">
      <w:pPr>
        <w:ind w:firstLineChars="100" w:firstLine="240"/>
        <w:jc w:val="left"/>
        <w:rPr>
          <w:sz w:val="24"/>
          <w:szCs w:val="24"/>
        </w:rPr>
      </w:pPr>
      <w:r w:rsidRPr="00D96130">
        <w:rPr>
          <w:rFonts w:hint="eastAsia"/>
          <w:sz w:val="24"/>
          <w:szCs w:val="24"/>
        </w:rPr>
        <w:t xml:space="preserve">審議事項　</w:t>
      </w:r>
    </w:p>
    <w:p w14:paraId="19BEE032" w14:textId="13EC6847" w:rsidR="00D96130" w:rsidRPr="00D96130" w:rsidRDefault="00D96130" w:rsidP="00D96130">
      <w:pPr>
        <w:jc w:val="left"/>
        <w:rPr>
          <w:sz w:val="24"/>
          <w:szCs w:val="24"/>
        </w:rPr>
      </w:pPr>
      <w:r w:rsidRPr="00D96130">
        <w:rPr>
          <w:rFonts w:hint="eastAsia"/>
          <w:sz w:val="24"/>
          <w:szCs w:val="24"/>
        </w:rPr>
        <w:t xml:space="preserve">　</w:t>
      </w:r>
      <w:r w:rsidR="002A5268">
        <w:rPr>
          <w:rFonts w:hint="eastAsia"/>
          <w:sz w:val="24"/>
          <w:szCs w:val="24"/>
        </w:rPr>
        <w:t xml:space="preserve">　</w:t>
      </w:r>
      <w:r w:rsidRPr="00D96130">
        <w:rPr>
          <w:rFonts w:hint="eastAsia"/>
          <w:sz w:val="24"/>
          <w:szCs w:val="24"/>
        </w:rPr>
        <w:t>・第１号議案　悠ライフ運営規程の改定（案）について</w:t>
      </w:r>
    </w:p>
    <w:p w14:paraId="4AABA259" w14:textId="77777777" w:rsidR="00D96130" w:rsidRPr="00D96130" w:rsidRDefault="00D96130" w:rsidP="00D96130">
      <w:pPr>
        <w:jc w:val="left"/>
        <w:rPr>
          <w:sz w:val="24"/>
          <w:szCs w:val="24"/>
        </w:rPr>
      </w:pPr>
      <w:r w:rsidRPr="00D96130">
        <w:rPr>
          <w:rFonts w:hint="eastAsia"/>
          <w:sz w:val="24"/>
          <w:szCs w:val="24"/>
        </w:rPr>
        <w:t xml:space="preserve">　　・第２号議案　令和５年度補正予算（案）について</w:t>
      </w:r>
    </w:p>
    <w:p w14:paraId="35801569" w14:textId="77777777" w:rsidR="00D96130" w:rsidRPr="00D96130" w:rsidRDefault="00D96130" w:rsidP="002A5268">
      <w:pPr>
        <w:ind w:firstLineChars="200" w:firstLine="480"/>
        <w:jc w:val="left"/>
        <w:rPr>
          <w:sz w:val="24"/>
          <w:szCs w:val="24"/>
        </w:rPr>
      </w:pPr>
      <w:r w:rsidRPr="00D96130">
        <w:rPr>
          <w:rFonts w:hint="eastAsia"/>
          <w:sz w:val="24"/>
          <w:szCs w:val="24"/>
        </w:rPr>
        <w:t>・第３号議案　令和６年度事業計画（案）について</w:t>
      </w:r>
    </w:p>
    <w:p w14:paraId="0DC23843" w14:textId="77777777" w:rsidR="00D96130" w:rsidRPr="00D96130" w:rsidRDefault="00D96130" w:rsidP="002A5268">
      <w:pPr>
        <w:ind w:firstLineChars="200" w:firstLine="480"/>
        <w:jc w:val="left"/>
        <w:rPr>
          <w:sz w:val="24"/>
          <w:szCs w:val="24"/>
        </w:rPr>
      </w:pPr>
      <w:r w:rsidRPr="00D96130">
        <w:rPr>
          <w:rFonts w:hint="eastAsia"/>
          <w:sz w:val="24"/>
          <w:szCs w:val="24"/>
        </w:rPr>
        <w:t>・第４号議案　令和６年度予算（案）について</w:t>
      </w:r>
    </w:p>
    <w:p w14:paraId="6EF51105" w14:textId="77777777" w:rsidR="00D96130" w:rsidRPr="00D96130" w:rsidRDefault="00D96130" w:rsidP="002A5268">
      <w:pPr>
        <w:ind w:firstLineChars="200" w:firstLine="480"/>
        <w:jc w:val="left"/>
        <w:rPr>
          <w:sz w:val="24"/>
          <w:szCs w:val="24"/>
        </w:rPr>
      </w:pPr>
      <w:r w:rsidRPr="00D96130">
        <w:rPr>
          <w:rFonts w:hint="eastAsia"/>
          <w:sz w:val="24"/>
          <w:szCs w:val="24"/>
        </w:rPr>
        <w:t>・第５号議案　評議員会の招集事項について</w:t>
      </w:r>
    </w:p>
    <w:p w14:paraId="4A9ACCE0" w14:textId="77777777" w:rsidR="00D96130" w:rsidRPr="00D96130" w:rsidRDefault="00D96130" w:rsidP="002A5268">
      <w:pPr>
        <w:ind w:firstLineChars="100" w:firstLine="240"/>
        <w:jc w:val="left"/>
        <w:rPr>
          <w:sz w:val="24"/>
          <w:szCs w:val="24"/>
        </w:rPr>
      </w:pPr>
      <w:r w:rsidRPr="00D96130">
        <w:rPr>
          <w:rFonts w:hint="eastAsia"/>
          <w:sz w:val="24"/>
          <w:szCs w:val="24"/>
        </w:rPr>
        <w:t>報告事項</w:t>
      </w:r>
    </w:p>
    <w:p w14:paraId="2FB2821F" w14:textId="77777777" w:rsidR="00D96130" w:rsidRPr="00D96130" w:rsidRDefault="00D96130" w:rsidP="002A5268">
      <w:pPr>
        <w:ind w:firstLineChars="200" w:firstLine="480"/>
        <w:jc w:val="left"/>
        <w:rPr>
          <w:sz w:val="24"/>
          <w:szCs w:val="24"/>
        </w:rPr>
      </w:pPr>
      <w:r w:rsidRPr="00D96130">
        <w:rPr>
          <w:rFonts w:hint="eastAsia"/>
          <w:sz w:val="24"/>
          <w:szCs w:val="24"/>
        </w:rPr>
        <w:t>・理事の業務の執行状況の報告</w:t>
      </w:r>
    </w:p>
    <w:p w14:paraId="6E36A372" w14:textId="6F69378B" w:rsidR="00D96130" w:rsidRDefault="002A5268" w:rsidP="00D96130">
      <w:pPr>
        <w:jc w:val="left"/>
        <w:rPr>
          <w:sz w:val="24"/>
          <w:szCs w:val="24"/>
        </w:rPr>
      </w:pPr>
      <w:r>
        <w:rPr>
          <w:rFonts w:hint="eastAsia"/>
          <w:sz w:val="24"/>
          <w:szCs w:val="24"/>
        </w:rPr>
        <w:t xml:space="preserve">　</w:t>
      </w:r>
    </w:p>
    <w:p w14:paraId="612FDC75" w14:textId="77777777" w:rsidR="002A5268" w:rsidRPr="00D96130" w:rsidRDefault="002A5268" w:rsidP="00D96130">
      <w:pPr>
        <w:jc w:val="left"/>
        <w:rPr>
          <w:rFonts w:hint="eastAsia"/>
          <w:sz w:val="24"/>
          <w:szCs w:val="24"/>
        </w:rPr>
      </w:pPr>
    </w:p>
    <w:p w14:paraId="645C89F6" w14:textId="77777777" w:rsidR="00D96130" w:rsidRPr="00D96130" w:rsidRDefault="00D96130" w:rsidP="00D96130">
      <w:pPr>
        <w:jc w:val="left"/>
        <w:rPr>
          <w:rFonts w:hint="eastAsia"/>
          <w:sz w:val="24"/>
          <w:szCs w:val="24"/>
        </w:rPr>
      </w:pPr>
    </w:p>
    <w:p w14:paraId="4D257E61" w14:textId="77777777" w:rsidR="00D96130" w:rsidRPr="00D96130" w:rsidRDefault="00D96130" w:rsidP="00D96130">
      <w:pPr>
        <w:jc w:val="left"/>
        <w:rPr>
          <w:sz w:val="24"/>
          <w:szCs w:val="24"/>
          <w:u w:val="single"/>
        </w:rPr>
      </w:pPr>
      <w:r w:rsidRPr="00D96130">
        <w:rPr>
          <w:rFonts w:hint="eastAsia"/>
          <w:sz w:val="24"/>
          <w:szCs w:val="24"/>
          <w:u w:val="single"/>
        </w:rPr>
        <w:t>第２回評議員会</w:t>
      </w:r>
    </w:p>
    <w:p w14:paraId="326E2B2D" w14:textId="77777777" w:rsidR="00D96130" w:rsidRPr="00D96130" w:rsidRDefault="00D96130" w:rsidP="002A5268">
      <w:pPr>
        <w:ind w:firstLineChars="100" w:firstLine="240"/>
        <w:jc w:val="left"/>
        <w:rPr>
          <w:sz w:val="24"/>
          <w:szCs w:val="24"/>
        </w:rPr>
      </w:pPr>
      <w:r w:rsidRPr="00D96130">
        <w:rPr>
          <w:rFonts w:hint="eastAsia"/>
          <w:sz w:val="24"/>
          <w:szCs w:val="24"/>
        </w:rPr>
        <w:t xml:space="preserve">日　時　　令和６年３月２７日（水）午後３時～　</w:t>
      </w:r>
    </w:p>
    <w:p w14:paraId="477B3251" w14:textId="77777777" w:rsidR="00D96130" w:rsidRDefault="00D96130" w:rsidP="002A5268">
      <w:pPr>
        <w:ind w:firstLineChars="100" w:firstLine="240"/>
        <w:jc w:val="left"/>
        <w:rPr>
          <w:sz w:val="24"/>
          <w:szCs w:val="24"/>
        </w:rPr>
      </w:pPr>
      <w:r w:rsidRPr="00D96130">
        <w:rPr>
          <w:rFonts w:hint="eastAsia"/>
          <w:sz w:val="24"/>
          <w:szCs w:val="24"/>
        </w:rPr>
        <w:t>場　所　　ワークセンター悠々工房　食堂ホール</w:t>
      </w:r>
    </w:p>
    <w:p w14:paraId="52230162" w14:textId="77777777" w:rsidR="002A5268" w:rsidRPr="00D96130" w:rsidRDefault="002A5268" w:rsidP="002A5268">
      <w:pPr>
        <w:ind w:firstLineChars="100" w:firstLine="240"/>
        <w:jc w:val="left"/>
        <w:rPr>
          <w:rFonts w:hint="eastAsia"/>
          <w:sz w:val="24"/>
          <w:szCs w:val="24"/>
        </w:rPr>
      </w:pPr>
    </w:p>
    <w:p w14:paraId="5C462684" w14:textId="3284C1D6" w:rsidR="00D96130" w:rsidRPr="00D96130" w:rsidRDefault="00D96130" w:rsidP="00D96130">
      <w:pPr>
        <w:jc w:val="left"/>
        <w:rPr>
          <w:sz w:val="24"/>
          <w:szCs w:val="24"/>
        </w:rPr>
      </w:pPr>
      <w:r w:rsidRPr="00D96130">
        <w:rPr>
          <w:rFonts w:hint="eastAsia"/>
          <w:sz w:val="24"/>
          <w:szCs w:val="24"/>
        </w:rPr>
        <w:t xml:space="preserve">　審議事項</w:t>
      </w:r>
    </w:p>
    <w:p w14:paraId="0A406EAC" w14:textId="77777777" w:rsidR="00D96130" w:rsidRPr="00D96130" w:rsidRDefault="00D96130" w:rsidP="002A5268">
      <w:pPr>
        <w:ind w:firstLineChars="200" w:firstLine="480"/>
        <w:jc w:val="left"/>
        <w:rPr>
          <w:sz w:val="24"/>
          <w:szCs w:val="24"/>
        </w:rPr>
      </w:pPr>
      <w:r w:rsidRPr="00D96130">
        <w:rPr>
          <w:rFonts w:hint="eastAsia"/>
          <w:sz w:val="24"/>
          <w:szCs w:val="24"/>
        </w:rPr>
        <w:t xml:space="preserve">・第１号議案　</w:t>
      </w:r>
      <w:r w:rsidRPr="00D96130">
        <w:rPr>
          <w:sz w:val="24"/>
          <w:szCs w:val="24"/>
        </w:rPr>
        <w:t xml:space="preserve"> </w:t>
      </w:r>
      <w:r w:rsidRPr="00D96130">
        <w:rPr>
          <w:rFonts w:hint="eastAsia"/>
          <w:sz w:val="24"/>
          <w:szCs w:val="24"/>
        </w:rPr>
        <w:t>令和５年度</w:t>
      </w:r>
      <w:r w:rsidRPr="00D96130">
        <w:rPr>
          <w:sz w:val="24"/>
          <w:szCs w:val="24"/>
        </w:rPr>
        <w:t xml:space="preserve"> </w:t>
      </w:r>
      <w:r w:rsidRPr="00D96130">
        <w:rPr>
          <w:rFonts w:hint="eastAsia"/>
          <w:sz w:val="24"/>
          <w:szCs w:val="24"/>
        </w:rPr>
        <w:t>補正予算（案）について</w:t>
      </w:r>
    </w:p>
    <w:p w14:paraId="64E2725B" w14:textId="77777777" w:rsidR="00D96130" w:rsidRPr="00D96130" w:rsidRDefault="00D96130" w:rsidP="002A5268">
      <w:pPr>
        <w:ind w:firstLineChars="200" w:firstLine="480"/>
        <w:jc w:val="left"/>
        <w:rPr>
          <w:sz w:val="24"/>
          <w:szCs w:val="24"/>
        </w:rPr>
      </w:pPr>
      <w:r w:rsidRPr="00D96130">
        <w:rPr>
          <w:rFonts w:hint="eastAsia"/>
          <w:sz w:val="24"/>
          <w:szCs w:val="24"/>
        </w:rPr>
        <w:t xml:space="preserve">・第２号議案　</w:t>
      </w:r>
      <w:r w:rsidRPr="00D96130">
        <w:rPr>
          <w:sz w:val="24"/>
          <w:szCs w:val="24"/>
        </w:rPr>
        <w:t xml:space="preserve"> </w:t>
      </w:r>
      <w:r w:rsidRPr="00D96130">
        <w:rPr>
          <w:rFonts w:hint="eastAsia"/>
          <w:sz w:val="24"/>
          <w:szCs w:val="24"/>
        </w:rPr>
        <w:t>令和６年度</w:t>
      </w:r>
      <w:r w:rsidRPr="00D96130">
        <w:rPr>
          <w:sz w:val="24"/>
          <w:szCs w:val="24"/>
        </w:rPr>
        <w:t xml:space="preserve"> </w:t>
      </w:r>
      <w:r w:rsidRPr="00D96130">
        <w:rPr>
          <w:rFonts w:hint="eastAsia"/>
          <w:sz w:val="24"/>
          <w:szCs w:val="24"/>
        </w:rPr>
        <w:t>事業計画（案）について</w:t>
      </w:r>
    </w:p>
    <w:p w14:paraId="5E49FDE6" w14:textId="77777777" w:rsidR="00D96130" w:rsidRPr="00D96130" w:rsidRDefault="00D96130" w:rsidP="002A5268">
      <w:pPr>
        <w:ind w:firstLineChars="200" w:firstLine="480"/>
        <w:jc w:val="left"/>
        <w:rPr>
          <w:sz w:val="24"/>
          <w:szCs w:val="24"/>
        </w:rPr>
      </w:pPr>
      <w:r w:rsidRPr="00D96130">
        <w:rPr>
          <w:rFonts w:hint="eastAsia"/>
          <w:sz w:val="24"/>
          <w:szCs w:val="24"/>
        </w:rPr>
        <w:t xml:space="preserve">・第３号議案　</w:t>
      </w:r>
      <w:r w:rsidRPr="00D96130">
        <w:rPr>
          <w:rFonts w:hint="eastAsia"/>
          <w:sz w:val="24"/>
          <w:szCs w:val="24"/>
        </w:rPr>
        <w:t xml:space="preserve"> </w:t>
      </w:r>
      <w:r w:rsidRPr="00D96130">
        <w:rPr>
          <w:rFonts w:hint="eastAsia"/>
          <w:sz w:val="24"/>
          <w:szCs w:val="24"/>
        </w:rPr>
        <w:t>令和６年度</w:t>
      </w:r>
      <w:r w:rsidRPr="00D96130">
        <w:rPr>
          <w:sz w:val="24"/>
          <w:szCs w:val="24"/>
        </w:rPr>
        <w:t xml:space="preserve"> </w:t>
      </w:r>
      <w:r w:rsidRPr="00D96130">
        <w:rPr>
          <w:rFonts w:hint="eastAsia"/>
          <w:sz w:val="24"/>
          <w:szCs w:val="24"/>
        </w:rPr>
        <w:t>予算（案）について</w:t>
      </w:r>
    </w:p>
    <w:p w14:paraId="579E4F86" w14:textId="2008B540" w:rsidR="00D96130" w:rsidRPr="00D96130" w:rsidRDefault="002A5268" w:rsidP="002A5268">
      <w:pPr>
        <w:ind w:firstLineChars="100" w:firstLine="240"/>
        <w:jc w:val="left"/>
        <w:rPr>
          <w:sz w:val="24"/>
          <w:szCs w:val="24"/>
        </w:rPr>
      </w:pPr>
      <w:r>
        <w:rPr>
          <w:rFonts w:hint="eastAsia"/>
          <w:sz w:val="24"/>
          <w:szCs w:val="24"/>
        </w:rPr>
        <w:t>報告事項</w:t>
      </w:r>
    </w:p>
    <w:p w14:paraId="7763CD67" w14:textId="091E0EBA" w:rsidR="00D96130" w:rsidRDefault="00D96130" w:rsidP="002A5268">
      <w:pPr>
        <w:ind w:firstLineChars="200" w:firstLine="480"/>
        <w:jc w:val="left"/>
        <w:rPr>
          <w:sz w:val="24"/>
          <w:szCs w:val="24"/>
        </w:rPr>
      </w:pPr>
      <w:r w:rsidRPr="00D96130">
        <w:rPr>
          <w:rFonts w:hint="eastAsia"/>
          <w:sz w:val="24"/>
          <w:szCs w:val="24"/>
        </w:rPr>
        <w:t>・理事会決議事項についての報告</w:t>
      </w:r>
    </w:p>
    <w:p w14:paraId="49DA9F8A" w14:textId="77777777" w:rsidR="002A5268" w:rsidRDefault="002A5268" w:rsidP="002A5268">
      <w:pPr>
        <w:ind w:firstLineChars="200" w:firstLine="480"/>
        <w:jc w:val="left"/>
        <w:rPr>
          <w:sz w:val="24"/>
          <w:szCs w:val="24"/>
        </w:rPr>
      </w:pPr>
    </w:p>
    <w:p w14:paraId="407E4E54" w14:textId="77777777" w:rsidR="002A5268" w:rsidRPr="00D96130" w:rsidRDefault="002A5268" w:rsidP="002A5268">
      <w:pPr>
        <w:ind w:firstLineChars="200" w:firstLine="480"/>
        <w:jc w:val="left"/>
        <w:rPr>
          <w:rFonts w:hint="eastAsia"/>
          <w:sz w:val="24"/>
          <w:szCs w:val="24"/>
        </w:rPr>
      </w:pPr>
    </w:p>
    <w:p w14:paraId="4ACBDC42" w14:textId="77777777" w:rsidR="00D96130" w:rsidRPr="00D96130" w:rsidRDefault="00D96130" w:rsidP="00D96130">
      <w:pPr>
        <w:jc w:val="left"/>
        <w:rPr>
          <w:b/>
          <w:sz w:val="24"/>
          <w:szCs w:val="24"/>
        </w:rPr>
      </w:pPr>
      <w:r w:rsidRPr="00D96130">
        <w:rPr>
          <w:rFonts w:hint="eastAsia"/>
          <w:b/>
          <w:sz w:val="24"/>
          <w:szCs w:val="24"/>
        </w:rPr>
        <w:lastRenderedPageBreak/>
        <w:t>４．福祉サービスの事業運営について</w:t>
      </w:r>
    </w:p>
    <w:p w14:paraId="09CDA2ED" w14:textId="77777777" w:rsidR="00D96130" w:rsidRPr="00D96130" w:rsidRDefault="00D96130" w:rsidP="00D96130">
      <w:pPr>
        <w:jc w:val="left"/>
        <w:rPr>
          <w:b/>
          <w:sz w:val="24"/>
          <w:szCs w:val="24"/>
        </w:rPr>
      </w:pPr>
      <w:r w:rsidRPr="00D96130">
        <w:rPr>
          <w:rFonts w:hint="eastAsia"/>
          <w:b/>
          <w:sz w:val="24"/>
          <w:szCs w:val="24"/>
        </w:rPr>
        <w:t>（１）ワークセンター悠々工房</w:t>
      </w:r>
      <w:r w:rsidRPr="00D96130">
        <w:rPr>
          <w:rFonts w:hint="eastAsia"/>
          <w:b/>
          <w:sz w:val="24"/>
          <w:szCs w:val="24"/>
        </w:rPr>
        <w:t xml:space="preserve"> </w:t>
      </w:r>
      <w:r w:rsidRPr="00D96130">
        <w:rPr>
          <w:rFonts w:hint="eastAsia"/>
          <w:b/>
          <w:sz w:val="24"/>
          <w:szCs w:val="24"/>
        </w:rPr>
        <w:t>事業報告</w:t>
      </w:r>
    </w:p>
    <w:p w14:paraId="30F0147F" w14:textId="77777777" w:rsidR="00D96130" w:rsidRPr="00D96130" w:rsidRDefault="00D96130" w:rsidP="00D96130">
      <w:pPr>
        <w:jc w:val="left"/>
        <w:rPr>
          <w:sz w:val="24"/>
          <w:szCs w:val="24"/>
        </w:rPr>
      </w:pPr>
      <w:r w:rsidRPr="00D96130">
        <w:rPr>
          <w:rFonts w:hint="eastAsia"/>
          <w:sz w:val="24"/>
          <w:szCs w:val="24"/>
        </w:rPr>
        <w:t>□事業推進状況</w:t>
      </w:r>
    </w:p>
    <w:p w14:paraId="054F2109" w14:textId="77777777" w:rsidR="00D96130" w:rsidRPr="00D96130" w:rsidRDefault="00D96130" w:rsidP="00D96130">
      <w:pPr>
        <w:jc w:val="left"/>
        <w:rPr>
          <w:sz w:val="24"/>
          <w:szCs w:val="24"/>
        </w:rPr>
      </w:pPr>
    </w:p>
    <w:p w14:paraId="47B30207" w14:textId="77777777" w:rsidR="00D96130" w:rsidRPr="00D96130" w:rsidRDefault="00D96130" w:rsidP="001D71A2">
      <w:pPr>
        <w:ind w:firstLineChars="100" w:firstLine="240"/>
        <w:jc w:val="left"/>
        <w:rPr>
          <w:sz w:val="24"/>
          <w:szCs w:val="24"/>
        </w:rPr>
      </w:pPr>
      <w:r w:rsidRPr="00D96130">
        <w:rPr>
          <w:rFonts w:hint="eastAsia"/>
          <w:sz w:val="24"/>
          <w:szCs w:val="24"/>
        </w:rPr>
        <w:t>利用者の就労支援と自立、社会参加を総合的に支援する視点を持ち、就労継続支援事業</w:t>
      </w:r>
      <w:r w:rsidRPr="00D96130">
        <w:rPr>
          <w:rFonts w:hint="eastAsia"/>
          <w:sz w:val="24"/>
          <w:szCs w:val="24"/>
        </w:rPr>
        <w:t>B</w:t>
      </w:r>
      <w:r w:rsidRPr="00D96130">
        <w:rPr>
          <w:rFonts w:hint="eastAsia"/>
          <w:sz w:val="24"/>
          <w:szCs w:val="24"/>
        </w:rPr>
        <w:t>型、就労移行支援事業、就労定着支援事業の３つの障がい福祉サービス事業の推進により、障がい者が地域で「働くこと、働き続けること」に特化したサービス提供を行った。</w:t>
      </w:r>
    </w:p>
    <w:p w14:paraId="3961A361" w14:textId="77777777" w:rsidR="00D96130" w:rsidRPr="00D96130" w:rsidRDefault="00D96130" w:rsidP="00D96130">
      <w:pPr>
        <w:jc w:val="left"/>
        <w:rPr>
          <w:sz w:val="24"/>
          <w:szCs w:val="24"/>
        </w:rPr>
      </w:pPr>
      <w:r w:rsidRPr="00D96130">
        <w:rPr>
          <w:rFonts w:hint="eastAsia"/>
          <w:sz w:val="24"/>
          <w:szCs w:val="24"/>
        </w:rPr>
        <w:t>新型コロナウイルス感染症が５類に移行したことで様々な活動が取り組みやすくなり、令和２年から実施を見合わせていた一泊での視察研修旅行を４年ぶりに実施することができた。コロナ禍の閉塞感の解消や職員や利用者相互の親睦を深める機会となった。その他、販売活動や地域福祉の行事等にも積極的に参加し、社会参加を目指した取り組みを計画通りに実施することができた。</w:t>
      </w:r>
    </w:p>
    <w:p w14:paraId="71C59C19" w14:textId="77777777" w:rsidR="00D96130" w:rsidRPr="00D96130" w:rsidRDefault="00D96130" w:rsidP="001D71A2">
      <w:pPr>
        <w:ind w:firstLineChars="100" w:firstLine="240"/>
        <w:jc w:val="left"/>
        <w:rPr>
          <w:sz w:val="24"/>
          <w:szCs w:val="24"/>
        </w:rPr>
      </w:pPr>
      <w:r w:rsidRPr="00D96130">
        <w:rPr>
          <w:rFonts w:hint="eastAsia"/>
          <w:sz w:val="24"/>
          <w:szCs w:val="24"/>
        </w:rPr>
        <w:t>悠々工房においては半数以上の方が送迎車で通所されており、毎日２便に分かれて送迎車を運行している。また、生産活動や販売、納品など、利用者同乗で移動する機会も多くなっているため、安心安全なサービス提供の観点より、支援員は全員が東九州自動車学校にて安全運転講習会に参加し、日頃の運転技術を点検する機会を作った。安全性テストや路上運転診断に取り組み、個々の総合評価と安全性についての注意点等を診断書としてフィードバックすることができた。残念ながら運転適性度、安全運転度共に低い職員もあっため、診断書に沿った指導のポイントを伝え、注意を促すことができた。本年度は、１件の物損事故が発生してしまったが、利用者からの移動・運転等についての苦情はなかった。</w:t>
      </w:r>
    </w:p>
    <w:p w14:paraId="45025F72" w14:textId="77777777" w:rsidR="00D96130" w:rsidRPr="00D96130" w:rsidRDefault="00D96130" w:rsidP="001D71A2">
      <w:pPr>
        <w:ind w:firstLineChars="100" w:firstLine="240"/>
        <w:jc w:val="left"/>
        <w:rPr>
          <w:sz w:val="24"/>
          <w:szCs w:val="24"/>
        </w:rPr>
      </w:pPr>
      <w:r w:rsidRPr="00D96130">
        <w:rPr>
          <w:rFonts w:hint="eastAsia"/>
          <w:sz w:val="24"/>
          <w:szCs w:val="24"/>
        </w:rPr>
        <w:t>財務状況においては、就労継続支援事業</w:t>
      </w:r>
      <w:r w:rsidRPr="00D96130">
        <w:rPr>
          <w:rFonts w:hint="eastAsia"/>
          <w:sz w:val="24"/>
          <w:szCs w:val="24"/>
        </w:rPr>
        <w:t>B</w:t>
      </w:r>
      <w:r w:rsidRPr="00D96130">
        <w:rPr>
          <w:rFonts w:hint="eastAsia"/>
          <w:sz w:val="24"/>
          <w:szCs w:val="24"/>
        </w:rPr>
        <w:t>型の基本報酬が下がったことや利用者数の減少、感染症や入院等による利用率の低下も重なり、大幅な減収となった。次年度に向けて利用者の確保と安定利用に導くための根気強い丁寧な個別支援と共に、利用者の満足度アップとやりがいのある事業活動を提供していくことに努め、財務状況の改善を図る。</w:t>
      </w:r>
    </w:p>
    <w:p w14:paraId="071475B4" w14:textId="77777777" w:rsidR="00D96130" w:rsidRPr="00D96130" w:rsidRDefault="00D96130" w:rsidP="00D96130">
      <w:pPr>
        <w:jc w:val="left"/>
        <w:rPr>
          <w:sz w:val="24"/>
          <w:szCs w:val="24"/>
        </w:rPr>
      </w:pPr>
      <w:r w:rsidRPr="00D96130">
        <w:rPr>
          <w:rFonts w:hint="eastAsia"/>
          <w:sz w:val="24"/>
          <w:szCs w:val="24"/>
        </w:rPr>
        <w:t>以下、備品等の整備状況、各事業活動について報告する。</w:t>
      </w:r>
    </w:p>
    <w:p w14:paraId="516245E1" w14:textId="77777777" w:rsidR="00D96130" w:rsidRPr="00D96130" w:rsidRDefault="00D96130" w:rsidP="00D96130">
      <w:pPr>
        <w:jc w:val="left"/>
        <w:rPr>
          <w:rFonts w:hint="eastAsia"/>
          <w:sz w:val="24"/>
          <w:szCs w:val="24"/>
        </w:rPr>
      </w:pPr>
    </w:p>
    <w:p w14:paraId="421FA832" w14:textId="77777777" w:rsidR="00D96130" w:rsidRPr="00D96130" w:rsidRDefault="00D96130" w:rsidP="00283156">
      <w:pPr>
        <w:ind w:firstLineChars="100" w:firstLine="240"/>
        <w:jc w:val="left"/>
        <w:rPr>
          <w:sz w:val="24"/>
          <w:szCs w:val="24"/>
        </w:rPr>
      </w:pPr>
      <w:r w:rsidRPr="00D96130">
        <w:rPr>
          <w:rFonts w:hint="eastAsia"/>
          <w:sz w:val="24"/>
          <w:szCs w:val="24"/>
        </w:rPr>
        <w:t>・施設備品等の整備状況</w:t>
      </w:r>
    </w:p>
    <w:p w14:paraId="53846FBD" w14:textId="77777777" w:rsidR="00D96130" w:rsidRPr="00D96130" w:rsidRDefault="00D96130" w:rsidP="00D96130">
      <w:pPr>
        <w:jc w:val="left"/>
        <w:rPr>
          <w:sz w:val="24"/>
          <w:szCs w:val="24"/>
        </w:rPr>
      </w:pPr>
      <w:r w:rsidRPr="00D96130">
        <w:rPr>
          <w:rFonts w:hint="eastAsia"/>
          <w:sz w:val="24"/>
          <w:szCs w:val="24"/>
        </w:rPr>
        <w:t xml:space="preserve">　　　食品加工科　充填機の整備（すり身の袋詰め用の機械）１，９２５，０００円</w:t>
      </w:r>
    </w:p>
    <w:p w14:paraId="1ABF7CE1" w14:textId="77777777" w:rsidR="00D96130" w:rsidRPr="00D96130" w:rsidRDefault="00D96130" w:rsidP="00D96130">
      <w:pPr>
        <w:jc w:val="left"/>
        <w:rPr>
          <w:sz w:val="24"/>
          <w:szCs w:val="24"/>
        </w:rPr>
      </w:pPr>
    </w:p>
    <w:p w14:paraId="3F2687B3" w14:textId="77777777" w:rsidR="00D96130" w:rsidRPr="00D96130" w:rsidRDefault="00D96130" w:rsidP="00D96130">
      <w:pPr>
        <w:jc w:val="left"/>
        <w:rPr>
          <w:bCs/>
          <w:sz w:val="24"/>
          <w:szCs w:val="24"/>
        </w:rPr>
      </w:pPr>
      <w:r w:rsidRPr="00D96130">
        <w:rPr>
          <w:rFonts w:hint="eastAsia"/>
          <w:b/>
          <w:sz w:val="24"/>
          <w:szCs w:val="24"/>
        </w:rPr>
        <w:t xml:space="preserve">　・</w:t>
      </w:r>
      <w:r w:rsidRPr="00D96130">
        <w:rPr>
          <w:rFonts w:hint="eastAsia"/>
          <w:bCs/>
          <w:sz w:val="24"/>
          <w:szCs w:val="24"/>
        </w:rPr>
        <w:t>車輌運搬具取得状況</w:t>
      </w:r>
    </w:p>
    <w:p w14:paraId="4430AE33" w14:textId="77777777" w:rsidR="00D96130" w:rsidRPr="00D96130" w:rsidRDefault="00D96130" w:rsidP="00D96130">
      <w:pPr>
        <w:jc w:val="left"/>
        <w:rPr>
          <w:bCs/>
          <w:sz w:val="24"/>
          <w:szCs w:val="24"/>
        </w:rPr>
      </w:pPr>
      <w:r w:rsidRPr="00D96130">
        <w:rPr>
          <w:rFonts w:hint="eastAsia"/>
          <w:b/>
          <w:sz w:val="24"/>
          <w:szCs w:val="24"/>
        </w:rPr>
        <w:t xml:space="preserve">　　</w:t>
      </w:r>
      <w:r w:rsidRPr="00D96130">
        <w:rPr>
          <w:rFonts w:hint="eastAsia"/>
          <w:bCs/>
          <w:sz w:val="24"/>
          <w:szCs w:val="24"/>
        </w:rPr>
        <w:t xml:space="preserve">　アルミ缶回収用軽トラックの整備</w:t>
      </w:r>
      <w:r w:rsidRPr="00D96130">
        <w:rPr>
          <w:rFonts w:hint="eastAsia"/>
          <w:bCs/>
          <w:sz w:val="24"/>
          <w:szCs w:val="24"/>
        </w:rPr>
        <w:t xml:space="preserve"> </w:t>
      </w:r>
      <w:r w:rsidRPr="00D96130">
        <w:rPr>
          <w:rFonts w:hint="eastAsia"/>
          <w:bCs/>
          <w:sz w:val="24"/>
          <w:szCs w:val="24"/>
        </w:rPr>
        <w:t xml:space="preserve">　　　　　　　　　　１，３８０，０００円</w:t>
      </w:r>
    </w:p>
    <w:p w14:paraId="1A97C202" w14:textId="77777777" w:rsidR="00D96130" w:rsidRPr="00D96130" w:rsidRDefault="00D96130" w:rsidP="00D96130">
      <w:pPr>
        <w:jc w:val="left"/>
        <w:rPr>
          <w:b/>
          <w:sz w:val="24"/>
          <w:szCs w:val="24"/>
        </w:rPr>
      </w:pPr>
    </w:p>
    <w:p w14:paraId="49C83657" w14:textId="77777777" w:rsidR="00D96130" w:rsidRPr="00D96130" w:rsidRDefault="00D96130" w:rsidP="00D96130">
      <w:pPr>
        <w:jc w:val="left"/>
        <w:rPr>
          <w:rFonts w:hint="eastAsia"/>
          <w:b/>
          <w:sz w:val="24"/>
          <w:szCs w:val="24"/>
        </w:rPr>
      </w:pPr>
    </w:p>
    <w:p w14:paraId="20D97E99" w14:textId="77777777" w:rsidR="00D96130" w:rsidRPr="00D96130" w:rsidRDefault="00D96130" w:rsidP="00D96130">
      <w:pPr>
        <w:jc w:val="left"/>
        <w:rPr>
          <w:b/>
          <w:sz w:val="28"/>
          <w:szCs w:val="28"/>
        </w:rPr>
      </w:pPr>
      <w:bookmarkStart w:id="1" w:name="_Hlk41560869"/>
      <w:r w:rsidRPr="00D96130">
        <w:rPr>
          <w:rFonts w:hint="eastAsia"/>
          <w:b/>
          <w:sz w:val="28"/>
          <w:szCs w:val="28"/>
        </w:rPr>
        <w:t>Ⅰ</w:t>
      </w:r>
      <w:r w:rsidRPr="00D96130">
        <w:rPr>
          <w:rFonts w:hint="eastAsia"/>
          <w:b/>
          <w:sz w:val="28"/>
          <w:szCs w:val="28"/>
        </w:rPr>
        <w:t>.</w:t>
      </w:r>
      <w:r w:rsidRPr="00D96130">
        <w:rPr>
          <w:rFonts w:hint="eastAsia"/>
          <w:b/>
          <w:sz w:val="28"/>
          <w:szCs w:val="28"/>
        </w:rPr>
        <w:t xml:space="preserve">　就労継続支援事業Ｂ型について</w:t>
      </w:r>
    </w:p>
    <w:p w14:paraId="52DA8900" w14:textId="77777777" w:rsidR="00D96130" w:rsidRPr="00D96130" w:rsidRDefault="00D96130" w:rsidP="00D96130">
      <w:pPr>
        <w:jc w:val="left"/>
        <w:rPr>
          <w:bCs/>
          <w:sz w:val="24"/>
          <w:szCs w:val="24"/>
        </w:rPr>
      </w:pPr>
      <w:r w:rsidRPr="00D96130">
        <w:rPr>
          <w:rFonts w:hint="eastAsia"/>
          <w:bCs/>
          <w:sz w:val="24"/>
          <w:szCs w:val="24"/>
        </w:rPr>
        <w:t>□</w:t>
      </w:r>
      <w:r w:rsidRPr="00D96130">
        <w:rPr>
          <w:rFonts w:hint="eastAsia"/>
          <w:bCs/>
          <w:sz w:val="24"/>
          <w:szCs w:val="24"/>
        </w:rPr>
        <w:t xml:space="preserve"> </w:t>
      </w:r>
      <w:r w:rsidRPr="00D96130">
        <w:rPr>
          <w:rFonts w:hint="eastAsia"/>
          <w:bCs/>
          <w:sz w:val="24"/>
          <w:szCs w:val="24"/>
        </w:rPr>
        <w:t>重点目標に沿った振り返り</w:t>
      </w:r>
    </w:p>
    <w:p w14:paraId="24C6A18A" w14:textId="77777777" w:rsidR="00D96130" w:rsidRPr="00D96130" w:rsidRDefault="00D96130" w:rsidP="00D96130">
      <w:pPr>
        <w:jc w:val="left"/>
        <w:rPr>
          <w:bCs/>
          <w:sz w:val="24"/>
          <w:szCs w:val="24"/>
        </w:rPr>
      </w:pPr>
    </w:p>
    <w:bookmarkEnd w:id="1"/>
    <w:p w14:paraId="732FEB1E" w14:textId="77777777" w:rsidR="00D96130" w:rsidRPr="00D96130" w:rsidRDefault="00D96130" w:rsidP="00D96130">
      <w:pPr>
        <w:jc w:val="left"/>
        <w:rPr>
          <w:sz w:val="24"/>
          <w:szCs w:val="24"/>
        </w:rPr>
      </w:pPr>
      <w:r w:rsidRPr="00D96130">
        <w:rPr>
          <w:rFonts w:hint="eastAsia"/>
          <w:sz w:val="24"/>
          <w:szCs w:val="24"/>
        </w:rPr>
        <w:t>１．個別支援計画の目標達成に向けた支援の充実</w:t>
      </w:r>
    </w:p>
    <w:p w14:paraId="105BE2C0" w14:textId="77777777" w:rsidR="00D96130" w:rsidRPr="00D96130" w:rsidRDefault="00D96130" w:rsidP="00283156">
      <w:pPr>
        <w:ind w:leftChars="100" w:left="210"/>
        <w:jc w:val="left"/>
        <w:rPr>
          <w:sz w:val="24"/>
          <w:szCs w:val="24"/>
        </w:rPr>
      </w:pPr>
      <w:r w:rsidRPr="00D96130">
        <w:rPr>
          <w:rFonts w:hint="eastAsia"/>
          <w:sz w:val="24"/>
          <w:szCs w:val="24"/>
        </w:rPr>
        <w:t>本人の希望や目標を達成するための行動について、共に考えていくことで分かりやすい目標設定を行い、作業訓練面だけではなく生活面の課題等についての支援も行った。</w:t>
      </w:r>
    </w:p>
    <w:p w14:paraId="6D65A661" w14:textId="77777777" w:rsidR="00D96130" w:rsidRPr="00D96130" w:rsidRDefault="00D96130" w:rsidP="00D96130">
      <w:pPr>
        <w:jc w:val="left"/>
        <w:rPr>
          <w:sz w:val="24"/>
          <w:szCs w:val="24"/>
        </w:rPr>
      </w:pPr>
      <w:r w:rsidRPr="00D96130">
        <w:rPr>
          <w:rFonts w:hint="eastAsia"/>
          <w:sz w:val="24"/>
          <w:szCs w:val="24"/>
        </w:rPr>
        <w:lastRenderedPageBreak/>
        <w:t>２．工賃向上を目指しての作業確保</w:t>
      </w:r>
    </w:p>
    <w:p w14:paraId="6FACB891" w14:textId="190DB1D0" w:rsidR="00D96130" w:rsidRPr="00D96130" w:rsidRDefault="00D96130" w:rsidP="00283156">
      <w:pPr>
        <w:ind w:leftChars="100" w:left="210"/>
        <w:jc w:val="left"/>
        <w:rPr>
          <w:sz w:val="24"/>
          <w:szCs w:val="24"/>
        </w:rPr>
      </w:pPr>
      <w:r w:rsidRPr="00D96130">
        <w:rPr>
          <w:rFonts w:hint="eastAsia"/>
          <w:sz w:val="24"/>
          <w:szCs w:val="24"/>
        </w:rPr>
        <w:t>春先のタケノコ作業後、工場で延岡メンマに加工されたものの個包装やパッケージのシール貼り、地域発送業務などの作業を取り入れることができた。エミオテクノロジーを通じての組み立て作業等の減少はあったが、今後も委託作業を通じて安定的な工賃の確保に努める。</w:t>
      </w:r>
    </w:p>
    <w:p w14:paraId="50319114" w14:textId="77777777" w:rsidR="00D96130" w:rsidRPr="00D96130" w:rsidRDefault="00D96130" w:rsidP="00D96130">
      <w:pPr>
        <w:jc w:val="left"/>
        <w:rPr>
          <w:sz w:val="24"/>
          <w:szCs w:val="24"/>
        </w:rPr>
      </w:pPr>
    </w:p>
    <w:p w14:paraId="18979697" w14:textId="77777777" w:rsidR="00D96130" w:rsidRPr="00D96130" w:rsidRDefault="00D96130" w:rsidP="00D96130">
      <w:pPr>
        <w:jc w:val="left"/>
        <w:rPr>
          <w:sz w:val="24"/>
          <w:szCs w:val="24"/>
        </w:rPr>
      </w:pPr>
      <w:r w:rsidRPr="00D96130">
        <w:rPr>
          <w:rFonts w:hint="eastAsia"/>
          <w:sz w:val="24"/>
          <w:szCs w:val="24"/>
        </w:rPr>
        <w:t>３．安定利用に向けての支援</w:t>
      </w:r>
    </w:p>
    <w:p w14:paraId="0A78EF08" w14:textId="77777777" w:rsidR="00D96130" w:rsidRPr="00D96130" w:rsidRDefault="00D96130" w:rsidP="00283156">
      <w:pPr>
        <w:ind w:leftChars="100" w:left="210"/>
        <w:jc w:val="left"/>
        <w:rPr>
          <w:sz w:val="24"/>
          <w:szCs w:val="24"/>
        </w:rPr>
      </w:pPr>
      <w:r w:rsidRPr="00D96130">
        <w:rPr>
          <w:rFonts w:hint="eastAsia"/>
          <w:sz w:val="24"/>
          <w:szCs w:val="24"/>
        </w:rPr>
        <w:t>一人暮らしで体調に不安がある方については、検査結果の説明時の同行や、入退院時に必要な支援を行うことで、その後のスムーズな通所につながった。長期欠席者については、相談支援事業所につなぎ、継続利用に向けての相談や働きかけ等を行ったが、相談の結果、退所をされる方や別事業所へ移るケースもあった。</w:t>
      </w:r>
    </w:p>
    <w:p w14:paraId="5C76C704" w14:textId="77777777" w:rsidR="00D96130" w:rsidRPr="00D96130" w:rsidRDefault="00D96130" w:rsidP="00D96130">
      <w:pPr>
        <w:jc w:val="left"/>
        <w:rPr>
          <w:sz w:val="24"/>
          <w:szCs w:val="24"/>
        </w:rPr>
      </w:pPr>
    </w:p>
    <w:p w14:paraId="53BDDEBC" w14:textId="6AE02932" w:rsidR="00D96130" w:rsidRPr="00D96130" w:rsidRDefault="002A5268" w:rsidP="002A5268">
      <w:pPr>
        <w:jc w:val="left"/>
        <w:rPr>
          <w:sz w:val="24"/>
          <w:szCs w:val="24"/>
        </w:rPr>
      </w:pPr>
      <w:r>
        <w:rPr>
          <w:rFonts w:hint="eastAsia"/>
          <w:sz w:val="24"/>
          <w:szCs w:val="24"/>
        </w:rPr>
        <w:t>４．</w:t>
      </w:r>
      <w:r w:rsidR="00D96130" w:rsidRPr="00D96130">
        <w:rPr>
          <w:rFonts w:hint="eastAsia"/>
          <w:sz w:val="24"/>
          <w:szCs w:val="24"/>
        </w:rPr>
        <w:t>作業の効率化を図るための施設整備</w:t>
      </w:r>
    </w:p>
    <w:p w14:paraId="3616BCEC" w14:textId="77777777" w:rsidR="00D96130" w:rsidRPr="00D96130" w:rsidRDefault="00D96130" w:rsidP="00283156">
      <w:pPr>
        <w:ind w:leftChars="100" w:left="210"/>
        <w:jc w:val="left"/>
        <w:rPr>
          <w:sz w:val="24"/>
          <w:szCs w:val="24"/>
        </w:rPr>
      </w:pPr>
      <w:r w:rsidRPr="00D96130">
        <w:rPr>
          <w:rFonts w:hint="eastAsia"/>
          <w:sz w:val="24"/>
          <w:szCs w:val="24"/>
        </w:rPr>
        <w:t>食品加工科ではすり身の袋詰め用充填機の整備と、練合で使用する餅つき機の入れ替えにより、すり身製造の効率化につながった。また、アルミ缶回収用の軽トラックの整備やリサイクル場の大型扇風機の入れ替えにより、アルミ缶作業場の環境整備を行った。</w:t>
      </w:r>
    </w:p>
    <w:p w14:paraId="215A6F6B" w14:textId="77777777" w:rsidR="00D96130" w:rsidRPr="00D96130" w:rsidRDefault="00D96130" w:rsidP="00D96130">
      <w:pPr>
        <w:jc w:val="left"/>
        <w:rPr>
          <w:sz w:val="24"/>
          <w:szCs w:val="24"/>
        </w:rPr>
      </w:pPr>
    </w:p>
    <w:p w14:paraId="257132DD" w14:textId="146BCFFA" w:rsidR="00D96130" w:rsidRPr="00D96130" w:rsidRDefault="002A5268" w:rsidP="002A5268">
      <w:pPr>
        <w:jc w:val="left"/>
        <w:rPr>
          <w:sz w:val="24"/>
          <w:szCs w:val="24"/>
        </w:rPr>
      </w:pPr>
      <w:r>
        <w:rPr>
          <w:rFonts w:hint="eastAsia"/>
          <w:sz w:val="24"/>
          <w:szCs w:val="24"/>
        </w:rPr>
        <w:t>５．</w:t>
      </w:r>
      <w:r w:rsidR="00D96130" w:rsidRPr="00D96130">
        <w:rPr>
          <w:rFonts w:hint="eastAsia"/>
          <w:sz w:val="24"/>
          <w:szCs w:val="24"/>
        </w:rPr>
        <w:t>相談支援体制の充実と関係機関との連携</w:t>
      </w:r>
    </w:p>
    <w:p w14:paraId="02B91DB5" w14:textId="77777777" w:rsidR="00D96130" w:rsidRPr="00D96130" w:rsidRDefault="00D96130" w:rsidP="00283156">
      <w:pPr>
        <w:ind w:leftChars="100" w:left="210"/>
        <w:jc w:val="left"/>
        <w:rPr>
          <w:sz w:val="24"/>
          <w:szCs w:val="24"/>
        </w:rPr>
      </w:pPr>
      <w:r w:rsidRPr="00D96130">
        <w:rPr>
          <w:rFonts w:hint="eastAsia"/>
          <w:sz w:val="24"/>
          <w:szCs w:val="24"/>
        </w:rPr>
        <w:t>個々の相談に対しては、担当者やサービス管理責任者、管理者等がその都度適切に応じながら、組織全体で対応できる体制を作り、相談支援機関やご家族との連携に努めた。</w:t>
      </w:r>
    </w:p>
    <w:p w14:paraId="12B55EEE" w14:textId="77777777" w:rsidR="00D96130" w:rsidRPr="00D96130" w:rsidRDefault="00D96130" w:rsidP="00D96130">
      <w:pPr>
        <w:jc w:val="left"/>
        <w:rPr>
          <w:sz w:val="24"/>
          <w:szCs w:val="24"/>
        </w:rPr>
      </w:pPr>
    </w:p>
    <w:p w14:paraId="53079074" w14:textId="06B931F4" w:rsidR="00D96130" w:rsidRPr="00D96130" w:rsidRDefault="002A5268" w:rsidP="002A5268">
      <w:pPr>
        <w:jc w:val="left"/>
        <w:rPr>
          <w:sz w:val="24"/>
          <w:szCs w:val="24"/>
        </w:rPr>
      </w:pPr>
      <w:r>
        <w:rPr>
          <w:rFonts w:hint="eastAsia"/>
          <w:sz w:val="24"/>
          <w:szCs w:val="24"/>
        </w:rPr>
        <w:t>６．</w:t>
      </w:r>
      <w:r w:rsidR="00D96130" w:rsidRPr="00D96130">
        <w:rPr>
          <w:rFonts w:hint="eastAsia"/>
          <w:sz w:val="24"/>
          <w:szCs w:val="24"/>
        </w:rPr>
        <w:t>作業以外で職員と利用者が共に楽しめる場の提供</w:t>
      </w:r>
    </w:p>
    <w:p w14:paraId="643D8143" w14:textId="77777777" w:rsidR="00D96130" w:rsidRPr="00D96130" w:rsidRDefault="00D96130" w:rsidP="00283156">
      <w:pPr>
        <w:ind w:leftChars="100" w:left="210"/>
        <w:jc w:val="left"/>
        <w:rPr>
          <w:sz w:val="24"/>
          <w:szCs w:val="24"/>
        </w:rPr>
      </w:pPr>
      <w:r w:rsidRPr="00D96130">
        <w:rPr>
          <w:rFonts w:hint="eastAsia"/>
          <w:sz w:val="24"/>
          <w:szCs w:val="24"/>
        </w:rPr>
        <w:t>コロナ禍で中止していた視察研修旅行に一泊で出かけることができた。バスを貸し切り熊本方面での視察や体験を通じ、職員と利用者が共に楽しみ、親睦を深めることができた。その他、福祉的行事への参加や障がい者スポーツを楽しむ機会の提供、他事業所との交流会等、楽しみをもって参加できる場を提供することで、作業とのメリハリをつけることにつながった。</w:t>
      </w:r>
    </w:p>
    <w:p w14:paraId="2694E05A" w14:textId="77777777" w:rsidR="00D96130" w:rsidRPr="00D96130" w:rsidRDefault="00D96130" w:rsidP="00D96130">
      <w:pPr>
        <w:jc w:val="left"/>
        <w:rPr>
          <w:sz w:val="24"/>
          <w:szCs w:val="24"/>
        </w:rPr>
      </w:pPr>
    </w:p>
    <w:p w14:paraId="386F9D96" w14:textId="22663311" w:rsidR="00D96130" w:rsidRPr="00D96130" w:rsidRDefault="002A5268" w:rsidP="002A5268">
      <w:pPr>
        <w:jc w:val="left"/>
        <w:rPr>
          <w:sz w:val="24"/>
          <w:szCs w:val="24"/>
        </w:rPr>
      </w:pPr>
      <w:r>
        <w:rPr>
          <w:rFonts w:hint="eastAsia"/>
          <w:sz w:val="24"/>
          <w:szCs w:val="24"/>
        </w:rPr>
        <w:t>７．</w:t>
      </w:r>
      <w:r w:rsidR="00D96130" w:rsidRPr="00D96130">
        <w:rPr>
          <w:rFonts w:hint="eastAsia"/>
          <w:sz w:val="24"/>
          <w:szCs w:val="24"/>
        </w:rPr>
        <w:t>一般就労に向けた支援</w:t>
      </w:r>
    </w:p>
    <w:p w14:paraId="2CFD4282" w14:textId="77777777" w:rsidR="00D96130" w:rsidRPr="00D96130" w:rsidRDefault="00D96130" w:rsidP="00283156">
      <w:pPr>
        <w:ind w:firstLineChars="100" w:firstLine="240"/>
        <w:jc w:val="left"/>
        <w:rPr>
          <w:sz w:val="24"/>
          <w:szCs w:val="24"/>
        </w:rPr>
      </w:pPr>
      <w:r w:rsidRPr="00D96130">
        <w:rPr>
          <w:rFonts w:hint="eastAsia"/>
          <w:sz w:val="24"/>
          <w:szCs w:val="24"/>
        </w:rPr>
        <w:t>一般就労の希望者はなく、支援には至っていない。</w:t>
      </w:r>
    </w:p>
    <w:p w14:paraId="0AED45DA" w14:textId="77777777" w:rsidR="00D96130" w:rsidRDefault="00D96130" w:rsidP="00D96130">
      <w:pPr>
        <w:jc w:val="left"/>
        <w:rPr>
          <w:sz w:val="24"/>
          <w:szCs w:val="24"/>
        </w:rPr>
      </w:pPr>
    </w:p>
    <w:p w14:paraId="3B276A34" w14:textId="77777777" w:rsidR="002A5268" w:rsidRPr="00D96130" w:rsidRDefault="002A5268" w:rsidP="00D96130">
      <w:pPr>
        <w:jc w:val="left"/>
        <w:rPr>
          <w:rFonts w:hint="eastAsia"/>
          <w:sz w:val="24"/>
          <w:szCs w:val="24"/>
        </w:rPr>
      </w:pPr>
    </w:p>
    <w:p w14:paraId="4B9D80C1" w14:textId="77777777" w:rsidR="00D96130" w:rsidRPr="00D96130" w:rsidRDefault="00D96130" w:rsidP="00D96130">
      <w:pPr>
        <w:jc w:val="left"/>
        <w:rPr>
          <w:b/>
          <w:sz w:val="28"/>
          <w:szCs w:val="28"/>
        </w:rPr>
      </w:pPr>
      <w:r w:rsidRPr="00D96130">
        <w:rPr>
          <w:rFonts w:hint="eastAsia"/>
          <w:b/>
          <w:sz w:val="28"/>
          <w:szCs w:val="28"/>
        </w:rPr>
        <w:t>Ⅱ</w:t>
      </w:r>
      <w:r w:rsidRPr="00D96130">
        <w:rPr>
          <w:rFonts w:hint="eastAsia"/>
          <w:b/>
          <w:sz w:val="28"/>
          <w:szCs w:val="28"/>
        </w:rPr>
        <w:t>.</w:t>
      </w:r>
      <w:r w:rsidRPr="00D96130">
        <w:rPr>
          <w:rFonts w:hint="eastAsia"/>
          <w:b/>
          <w:sz w:val="28"/>
          <w:szCs w:val="28"/>
        </w:rPr>
        <w:t xml:space="preserve">　就労移行支援事業について</w:t>
      </w:r>
    </w:p>
    <w:p w14:paraId="74614DAB" w14:textId="77777777" w:rsidR="00D96130" w:rsidRPr="00D96130" w:rsidRDefault="00D96130" w:rsidP="00D96130">
      <w:pPr>
        <w:jc w:val="left"/>
        <w:rPr>
          <w:bCs/>
          <w:sz w:val="24"/>
          <w:szCs w:val="24"/>
        </w:rPr>
      </w:pPr>
      <w:r w:rsidRPr="00D96130">
        <w:rPr>
          <w:rFonts w:hint="eastAsia"/>
          <w:bCs/>
          <w:sz w:val="24"/>
          <w:szCs w:val="24"/>
        </w:rPr>
        <w:t>□</w:t>
      </w:r>
      <w:r w:rsidRPr="00D96130">
        <w:rPr>
          <w:rFonts w:hint="eastAsia"/>
          <w:bCs/>
          <w:sz w:val="24"/>
          <w:szCs w:val="24"/>
        </w:rPr>
        <w:t xml:space="preserve"> </w:t>
      </w:r>
      <w:r w:rsidRPr="00D96130">
        <w:rPr>
          <w:rFonts w:hint="eastAsia"/>
          <w:bCs/>
          <w:sz w:val="24"/>
          <w:szCs w:val="24"/>
        </w:rPr>
        <w:t>重点目標に沿った振り返り</w:t>
      </w:r>
    </w:p>
    <w:p w14:paraId="53ED85FE" w14:textId="77777777" w:rsidR="00D96130" w:rsidRPr="00D96130" w:rsidRDefault="00D96130" w:rsidP="00D96130">
      <w:pPr>
        <w:jc w:val="left"/>
        <w:rPr>
          <w:bCs/>
          <w:sz w:val="24"/>
          <w:szCs w:val="24"/>
        </w:rPr>
      </w:pPr>
      <w:r w:rsidRPr="00D96130">
        <w:rPr>
          <w:rFonts w:hint="eastAsia"/>
          <w:bCs/>
          <w:sz w:val="24"/>
          <w:szCs w:val="24"/>
        </w:rPr>
        <w:t xml:space="preserve">　</w:t>
      </w:r>
    </w:p>
    <w:p w14:paraId="5A3A3844" w14:textId="77777777" w:rsidR="00D96130" w:rsidRPr="00D96130" w:rsidRDefault="00D96130" w:rsidP="00D96130">
      <w:pPr>
        <w:jc w:val="left"/>
        <w:rPr>
          <w:bCs/>
          <w:sz w:val="24"/>
          <w:szCs w:val="24"/>
        </w:rPr>
      </w:pPr>
      <w:r w:rsidRPr="00D96130">
        <w:rPr>
          <w:rFonts w:hint="eastAsia"/>
          <w:bCs/>
          <w:sz w:val="24"/>
          <w:szCs w:val="24"/>
        </w:rPr>
        <w:t>１．期限内に一般企業への就職につなげる支援</w:t>
      </w:r>
    </w:p>
    <w:p w14:paraId="068D5E20" w14:textId="77777777" w:rsidR="00D96130" w:rsidRPr="00D96130" w:rsidRDefault="00D96130" w:rsidP="00283156">
      <w:pPr>
        <w:ind w:firstLineChars="100" w:firstLine="240"/>
        <w:jc w:val="left"/>
        <w:rPr>
          <w:bCs/>
          <w:sz w:val="24"/>
          <w:szCs w:val="24"/>
        </w:rPr>
      </w:pPr>
      <w:r w:rsidRPr="00D96130">
        <w:rPr>
          <w:rFonts w:hint="eastAsia"/>
          <w:bCs/>
          <w:sz w:val="24"/>
          <w:szCs w:val="24"/>
        </w:rPr>
        <w:t xml:space="preserve">ふれあい合同面談会に参加後、職場体験として実習を企画実施することで本人の就労意欲　　</w:t>
      </w:r>
    </w:p>
    <w:p w14:paraId="7860A7CC" w14:textId="77777777" w:rsidR="00D96130" w:rsidRPr="00D96130" w:rsidRDefault="00D96130" w:rsidP="00283156">
      <w:pPr>
        <w:ind w:firstLineChars="100" w:firstLine="240"/>
        <w:jc w:val="left"/>
        <w:rPr>
          <w:bCs/>
          <w:sz w:val="24"/>
          <w:szCs w:val="24"/>
        </w:rPr>
      </w:pPr>
      <w:r w:rsidRPr="00D96130">
        <w:rPr>
          <w:rFonts w:hint="eastAsia"/>
          <w:bCs/>
          <w:sz w:val="24"/>
          <w:szCs w:val="24"/>
        </w:rPr>
        <w:t xml:space="preserve">の醸成を図り、準備性の見極めを行うことができた。また、実習を経て利用期間内に１名　</w:t>
      </w:r>
    </w:p>
    <w:p w14:paraId="2F122376" w14:textId="77777777" w:rsidR="00D96130" w:rsidRPr="00D96130" w:rsidRDefault="00D96130" w:rsidP="00283156">
      <w:pPr>
        <w:ind w:firstLineChars="100" w:firstLine="240"/>
        <w:jc w:val="left"/>
        <w:rPr>
          <w:bCs/>
          <w:sz w:val="24"/>
          <w:szCs w:val="24"/>
        </w:rPr>
      </w:pPr>
      <w:r w:rsidRPr="00D96130">
        <w:rPr>
          <w:rFonts w:hint="eastAsia"/>
          <w:bCs/>
          <w:sz w:val="24"/>
          <w:szCs w:val="24"/>
        </w:rPr>
        <w:t>の就職者を出すことができた。</w:t>
      </w:r>
    </w:p>
    <w:p w14:paraId="65E74480" w14:textId="77777777" w:rsidR="00D96130" w:rsidRPr="00D96130" w:rsidRDefault="00D96130" w:rsidP="00D96130">
      <w:pPr>
        <w:jc w:val="left"/>
        <w:rPr>
          <w:bCs/>
          <w:sz w:val="24"/>
          <w:szCs w:val="24"/>
        </w:rPr>
      </w:pPr>
    </w:p>
    <w:p w14:paraId="743BCC25" w14:textId="77777777" w:rsidR="00D96130" w:rsidRPr="00D96130" w:rsidRDefault="00D96130" w:rsidP="00D96130">
      <w:pPr>
        <w:jc w:val="left"/>
        <w:rPr>
          <w:bCs/>
          <w:sz w:val="24"/>
          <w:szCs w:val="24"/>
        </w:rPr>
      </w:pPr>
      <w:r w:rsidRPr="00D96130">
        <w:rPr>
          <w:rFonts w:hint="eastAsia"/>
          <w:bCs/>
          <w:sz w:val="24"/>
          <w:szCs w:val="24"/>
        </w:rPr>
        <w:t>２．職場見学や実習体験など実践的な支援の実施</w:t>
      </w:r>
    </w:p>
    <w:p w14:paraId="4EB9EF30" w14:textId="6BC12830" w:rsidR="00D96130" w:rsidRPr="00D96130" w:rsidRDefault="00D96130" w:rsidP="00283156">
      <w:pPr>
        <w:ind w:leftChars="100" w:left="210"/>
        <w:jc w:val="left"/>
        <w:rPr>
          <w:bCs/>
          <w:sz w:val="24"/>
          <w:szCs w:val="24"/>
        </w:rPr>
      </w:pPr>
      <w:r w:rsidRPr="00D96130">
        <w:rPr>
          <w:rFonts w:hint="eastAsia"/>
          <w:bCs/>
          <w:sz w:val="24"/>
          <w:szCs w:val="24"/>
        </w:rPr>
        <w:t>利用者は２名～３名の推移にて少人数ではあったが、機会を捉えて職場見学や実習への挑戦を促し、全員が実習を体験することができた。職場実習においては実践的な支援を行う中で課題の抽出や適性の見極めを行い、実習先に就労に向けての具体的な働きかけを行うことにもつながった。</w:t>
      </w:r>
    </w:p>
    <w:p w14:paraId="4E19DBF4" w14:textId="77777777" w:rsidR="00D96130" w:rsidRPr="00D96130" w:rsidRDefault="00D96130" w:rsidP="00D96130">
      <w:pPr>
        <w:jc w:val="left"/>
        <w:rPr>
          <w:bCs/>
          <w:sz w:val="24"/>
          <w:szCs w:val="24"/>
        </w:rPr>
      </w:pPr>
    </w:p>
    <w:p w14:paraId="5117FF79" w14:textId="77777777" w:rsidR="00D96130" w:rsidRPr="00D96130" w:rsidRDefault="00D96130" w:rsidP="00D96130">
      <w:pPr>
        <w:jc w:val="left"/>
        <w:rPr>
          <w:bCs/>
          <w:sz w:val="24"/>
          <w:szCs w:val="24"/>
        </w:rPr>
      </w:pPr>
      <w:r w:rsidRPr="00D96130">
        <w:rPr>
          <w:rFonts w:hint="eastAsia"/>
          <w:bCs/>
          <w:sz w:val="24"/>
          <w:szCs w:val="24"/>
        </w:rPr>
        <w:t>３．個別支援計画の目標達成に向けた支援の充実</w:t>
      </w:r>
    </w:p>
    <w:p w14:paraId="20B0AB03" w14:textId="5B6C6F51" w:rsidR="00D96130" w:rsidRPr="00D96130" w:rsidRDefault="00D96130" w:rsidP="00283156">
      <w:pPr>
        <w:ind w:leftChars="100" w:left="210"/>
        <w:jc w:val="left"/>
        <w:rPr>
          <w:bCs/>
          <w:sz w:val="24"/>
          <w:szCs w:val="24"/>
        </w:rPr>
      </w:pPr>
      <w:r w:rsidRPr="00D96130">
        <w:rPr>
          <w:rFonts w:hint="eastAsia"/>
          <w:bCs/>
          <w:sz w:val="24"/>
          <w:szCs w:val="24"/>
        </w:rPr>
        <w:t>個々の課題の把握に努め、３ヶ月に１回のモニタリングを実施することで、本人に分かりやすく評価を伝えることができ、目標の明確化により個別支援の充実を図った。</w:t>
      </w:r>
    </w:p>
    <w:p w14:paraId="349D54B4" w14:textId="77777777" w:rsidR="00D96130" w:rsidRPr="00D96130" w:rsidRDefault="00D96130" w:rsidP="00D96130">
      <w:pPr>
        <w:jc w:val="left"/>
        <w:rPr>
          <w:bCs/>
          <w:sz w:val="24"/>
          <w:szCs w:val="24"/>
        </w:rPr>
      </w:pPr>
    </w:p>
    <w:p w14:paraId="12C7433A" w14:textId="77777777" w:rsidR="00D96130" w:rsidRPr="00D96130" w:rsidRDefault="00D96130" w:rsidP="00D96130">
      <w:pPr>
        <w:jc w:val="left"/>
        <w:rPr>
          <w:bCs/>
          <w:sz w:val="24"/>
          <w:szCs w:val="24"/>
        </w:rPr>
      </w:pPr>
      <w:r w:rsidRPr="00D96130">
        <w:rPr>
          <w:rFonts w:hint="eastAsia"/>
          <w:bCs/>
          <w:sz w:val="24"/>
          <w:szCs w:val="24"/>
        </w:rPr>
        <w:t>４．障がい者ふれあい合同面談会への参加促進</w:t>
      </w:r>
    </w:p>
    <w:p w14:paraId="016AC6A4" w14:textId="5047CCF1" w:rsidR="00D96130" w:rsidRPr="00D96130" w:rsidRDefault="00D96130" w:rsidP="00283156">
      <w:pPr>
        <w:ind w:leftChars="100" w:left="210"/>
        <w:jc w:val="left"/>
        <w:rPr>
          <w:bCs/>
          <w:sz w:val="24"/>
          <w:szCs w:val="24"/>
        </w:rPr>
      </w:pPr>
      <w:r w:rsidRPr="00D96130">
        <w:rPr>
          <w:rFonts w:hint="eastAsia"/>
          <w:bCs/>
          <w:sz w:val="24"/>
          <w:szCs w:val="24"/>
        </w:rPr>
        <w:t>年１回のふれあい合同面談会に２名の方が参加し、その後の職場実習参加につながった。履歴書の書き方や面接、服装など、事前準備にも真摯に取り組みを行うことができた。</w:t>
      </w:r>
    </w:p>
    <w:p w14:paraId="78532863" w14:textId="77777777" w:rsidR="00D96130" w:rsidRPr="00D96130" w:rsidRDefault="00D96130" w:rsidP="00D96130">
      <w:pPr>
        <w:jc w:val="left"/>
        <w:rPr>
          <w:bCs/>
          <w:sz w:val="24"/>
          <w:szCs w:val="24"/>
        </w:rPr>
      </w:pPr>
    </w:p>
    <w:p w14:paraId="2941619E" w14:textId="77777777" w:rsidR="00D96130" w:rsidRPr="00D96130" w:rsidRDefault="00D96130" w:rsidP="00D96130">
      <w:pPr>
        <w:jc w:val="left"/>
        <w:rPr>
          <w:bCs/>
          <w:sz w:val="24"/>
          <w:szCs w:val="24"/>
        </w:rPr>
      </w:pPr>
      <w:r w:rsidRPr="00D96130">
        <w:rPr>
          <w:rFonts w:hint="eastAsia"/>
          <w:bCs/>
          <w:sz w:val="24"/>
          <w:szCs w:val="24"/>
        </w:rPr>
        <w:t>５．相談支援体制の充実と関係機関との連携</w:t>
      </w:r>
    </w:p>
    <w:p w14:paraId="4C4AAEF5" w14:textId="77777777" w:rsidR="00D96130" w:rsidRPr="00D96130" w:rsidRDefault="00D96130" w:rsidP="00283156">
      <w:pPr>
        <w:ind w:leftChars="100" w:left="210"/>
        <w:jc w:val="left"/>
        <w:rPr>
          <w:bCs/>
          <w:sz w:val="24"/>
          <w:szCs w:val="24"/>
        </w:rPr>
      </w:pPr>
      <w:r w:rsidRPr="00D96130">
        <w:rPr>
          <w:rFonts w:hint="eastAsia"/>
          <w:sz w:val="24"/>
          <w:szCs w:val="24"/>
        </w:rPr>
        <w:t>個々の相談に対しては、担当者や就労支援員、サービス管理責任者等が適切に応じ、組織全体で対応できる体制を作り、相談支援機関やご家族との連携に努めた。実習実施後は</w:t>
      </w:r>
      <w:r w:rsidRPr="00D96130">
        <w:rPr>
          <w:rFonts w:hint="eastAsia"/>
          <w:bCs/>
          <w:sz w:val="24"/>
          <w:szCs w:val="24"/>
        </w:rPr>
        <w:t>ひゅうが障がい者就業・生活支援センターに情報提供を行うことで連携を密に行い、具体的な就職に向けての相談やその後の生活面の支援体制を構築することができた。</w:t>
      </w:r>
    </w:p>
    <w:p w14:paraId="6826CE8F" w14:textId="77777777" w:rsidR="00D96130" w:rsidRPr="00D96130" w:rsidRDefault="00D96130" w:rsidP="00D96130">
      <w:pPr>
        <w:jc w:val="left"/>
        <w:rPr>
          <w:bCs/>
          <w:sz w:val="24"/>
          <w:szCs w:val="24"/>
        </w:rPr>
      </w:pPr>
    </w:p>
    <w:p w14:paraId="33CF30D2" w14:textId="77777777" w:rsidR="00D96130" w:rsidRPr="00D96130" w:rsidRDefault="00D96130" w:rsidP="00D96130">
      <w:pPr>
        <w:jc w:val="left"/>
        <w:rPr>
          <w:bCs/>
          <w:sz w:val="24"/>
          <w:szCs w:val="24"/>
        </w:rPr>
      </w:pPr>
      <w:r w:rsidRPr="00D96130">
        <w:rPr>
          <w:rFonts w:hint="eastAsia"/>
          <w:bCs/>
          <w:sz w:val="24"/>
          <w:szCs w:val="24"/>
        </w:rPr>
        <w:t>６．就職後の定着支援</w:t>
      </w:r>
    </w:p>
    <w:p w14:paraId="2E90BF35" w14:textId="01481573" w:rsidR="00D96130" w:rsidRPr="00D96130" w:rsidRDefault="00D96130" w:rsidP="00283156">
      <w:pPr>
        <w:ind w:leftChars="100" w:left="210"/>
        <w:jc w:val="left"/>
        <w:rPr>
          <w:bCs/>
          <w:sz w:val="24"/>
          <w:szCs w:val="24"/>
        </w:rPr>
      </w:pPr>
      <w:r w:rsidRPr="00D96130">
        <w:rPr>
          <w:rFonts w:hint="eastAsia"/>
          <w:bCs/>
          <w:sz w:val="24"/>
          <w:szCs w:val="24"/>
        </w:rPr>
        <w:t>５月に町内のイチマル水産（株）に１名の就職者を送り出し、その後の６ヶ月は定期的に職場に訪問し、本人の就業生活の見届けを行うことで、職場担当者との良好な関係作りに努めた。</w:t>
      </w:r>
    </w:p>
    <w:p w14:paraId="020422B5" w14:textId="77777777" w:rsidR="00D96130" w:rsidRPr="00D96130" w:rsidRDefault="00D96130" w:rsidP="00D96130">
      <w:pPr>
        <w:jc w:val="left"/>
        <w:rPr>
          <w:bCs/>
          <w:sz w:val="24"/>
          <w:szCs w:val="24"/>
        </w:rPr>
      </w:pPr>
    </w:p>
    <w:p w14:paraId="73B4340C" w14:textId="77777777" w:rsidR="00D96130" w:rsidRPr="00D96130" w:rsidRDefault="00D96130" w:rsidP="00D96130">
      <w:pPr>
        <w:jc w:val="left"/>
        <w:rPr>
          <w:bCs/>
          <w:sz w:val="24"/>
          <w:szCs w:val="24"/>
        </w:rPr>
      </w:pPr>
      <w:r w:rsidRPr="00D96130">
        <w:rPr>
          <w:rFonts w:hint="eastAsia"/>
          <w:bCs/>
          <w:sz w:val="24"/>
          <w:szCs w:val="24"/>
        </w:rPr>
        <w:t>７．社会参加や自立を見据えた学習会の実施</w:t>
      </w:r>
    </w:p>
    <w:p w14:paraId="633D9656" w14:textId="4947EDC5" w:rsidR="00D96130" w:rsidRPr="00D96130" w:rsidRDefault="00D96130" w:rsidP="00283156">
      <w:pPr>
        <w:ind w:leftChars="100" w:left="210"/>
        <w:jc w:val="left"/>
        <w:rPr>
          <w:bCs/>
          <w:sz w:val="24"/>
          <w:szCs w:val="24"/>
        </w:rPr>
      </w:pPr>
      <w:r w:rsidRPr="00D96130">
        <w:rPr>
          <w:rFonts w:hint="eastAsia"/>
          <w:bCs/>
          <w:sz w:val="24"/>
          <w:szCs w:val="24"/>
        </w:rPr>
        <w:t>学習会においては、一般企業で働くために必要な知識や態度について、また、健康管理や食品衛生等を含めた学習に取り組んだ。就職後のグループホームでの生活を見据え、洗濯や掃除など、生活面についての具体的な訓練も必要に応じて取り入れた。</w:t>
      </w:r>
    </w:p>
    <w:p w14:paraId="4CBD5A40" w14:textId="77777777" w:rsidR="00D96130" w:rsidRPr="00D96130" w:rsidRDefault="00D96130" w:rsidP="00D96130">
      <w:pPr>
        <w:jc w:val="left"/>
        <w:rPr>
          <w:sz w:val="24"/>
          <w:szCs w:val="24"/>
        </w:rPr>
      </w:pPr>
    </w:p>
    <w:p w14:paraId="173C3081" w14:textId="77777777" w:rsidR="00D96130" w:rsidRDefault="00D96130" w:rsidP="00D96130">
      <w:pPr>
        <w:jc w:val="left"/>
        <w:rPr>
          <w:sz w:val="24"/>
          <w:szCs w:val="24"/>
        </w:rPr>
      </w:pPr>
    </w:p>
    <w:p w14:paraId="3BE18A60" w14:textId="77777777" w:rsidR="002A5268" w:rsidRPr="00D96130" w:rsidRDefault="002A5268" w:rsidP="00D96130">
      <w:pPr>
        <w:jc w:val="left"/>
        <w:rPr>
          <w:rFonts w:hint="eastAsia"/>
          <w:sz w:val="24"/>
          <w:szCs w:val="24"/>
        </w:rPr>
      </w:pPr>
    </w:p>
    <w:p w14:paraId="7B1D83E0" w14:textId="77777777" w:rsidR="00D96130" w:rsidRPr="00D96130" w:rsidRDefault="00D96130" w:rsidP="00D96130">
      <w:pPr>
        <w:jc w:val="left"/>
        <w:rPr>
          <w:sz w:val="24"/>
          <w:szCs w:val="24"/>
        </w:rPr>
      </w:pPr>
      <w:r w:rsidRPr="00D96130">
        <w:rPr>
          <w:rFonts w:hint="eastAsia"/>
          <w:sz w:val="24"/>
          <w:szCs w:val="24"/>
        </w:rPr>
        <w:t>□生産活動について　＜各科の実施内容＞</w:t>
      </w:r>
    </w:p>
    <w:p w14:paraId="36591F5D" w14:textId="77777777" w:rsidR="00D96130" w:rsidRPr="00D96130" w:rsidRDefault="00D96130" w:rsidP="00D96130">
      <w:pPr>
        <w:jc w:val="left"/>
        <w:rPr>
          <w:sz w:val="24"/>
          <w:szCs w:val="24"/>
        </w:rPr>
      </w:pPr>
      <w:r w:rsidRPr="00D96130">
        <w:rPr>
          <w:rFonts w:hint="eastAsia"/>
          <w:sz w:val="24"/>
          <w:szCs w:val="24"/>
        </w:rPr>
        <w:t xml:space="preserve">　①食品加工科（ひむかのすり身・すり身天・悠々身ボール等の製造販売）</w:t>
      </w:r>
    </w:p>
    <w:p w14:paraId="1414F759" w14:textId="77777777" w:rsidR="00D96130" w:rsidRPr="00D96130" w:rsidRDefault="00D96130" w:rsidP="00D96130">
      <w:pPr>
        <w:jc w:val="left"/>
        <w:rPr>
          <w:sz w:val="24"/>
          <w:szCs w:val="24"/>
        </w:rPr>
      </w:pPr>
      <w:r w:rsidRPr="00D96130">
        <w:rPr>
          <w:rFonts w:hint="eastAsia"/>
          <w:sz w:val="24"/>
          <w:szCs w:val="24"/>
        </w:rPr>
        <w:t xml:space="preserve">　②工作リサイクル科（アルミ缶リサイクル、森迫胃腸科内科医院内園芸作業等）</w:t>
      </w:r>
    </w:p>
    <w:p w14:paraId="0361CC88" w14:textId="77777777" w:rsidR="00D96130" w:rsidRPr="00D96130" w:rsidRDefault="00D96130" w:rsidP="00D96130">
      <w:pPr>
        <w:jc w:val="left"/>
        <w:rPr>
          <w:sz w:val="24"/>
          <w:szCs w:val="24"/>
        </w:rPr>
      </w:pPr>
      <w:r w:rsidRPr="00D96130">
        <w:rPr>
          <w:rFonts w:hint="eastAsia"/>
          <w:sz w:val="24"/>
          <w:szCs w:val="24"/>
        </w:rPr>
        <w:t xml:space="preserve">　③ＯＡ科（名刺・はがき・年賀状などの軽印刷、冊子やポスターなどの印刷等）</w:t>
      </w:r>
    </w:p>
    <w:p w14:paraId="59F01D8D" w14:textId="77777777" w:rsidR="00D96130" w:rsidRPr="00D96130" w:rsidRDefault="00D96130" w:rsidP="00D96130">
      <w:pPr>
        <w:jc w:val="left"/>
        <w:rPr>
          <w:sz w:val="24"/>
          <w:szCs w:val="24"/>
        </w:rPr>
      </w:pPr>
      <w:r w:rsidRPr="00D96130">
        <w:rPr>
          <w:rFonts w:hint="eastAsia"/>
          <w:sz w:val="24"/>
          <w:szCs w:val="24"/>
        </w:rPr>
        <w:t xml:space="preserve">　④その他受託関係（上記以外の施設外作業や企業からの委託作業、その他の販売品等）</w:t>
      </w:r>
    </w:p>
    <w:p w14:paraId="6BAA8123" w14:textId="77777777" w:rsidR="00D96130" w:rsidRDefault="00D96130" w:rsidP="00D96130">
      <w:pPr>
        <w:jc w:val="left"/>
        <w:rPr>
          <w:sz w:val="24"/>
          <w:szCs w:val="24"/>
        </w:rPr>
      </w:pPr>
    </w:p>
    <w:p w14:paraId="78ECE6AE" w14:textId="77777777" w:rsidR="002A5268" w:rsidRDefault="002A5268" w:rsidP="00D96130">
      <w:pPr>
        <w:jc w:val="left"/>
        <w:rPr>
          <w:sz w:val="24"/>
          <w:szCs w:val="24"/>
        </w:rPr>
      </w:pPr>
    </w:p>
    <w:p w14:paraId="35096730" w14:textId="77777777" w:rsidR="002A5268" w:rsidRPr="00D96130" w:rsidRDefault="002A5268" w:rsidP="00D96130">
      <w:pPr>
        <w:jc w:val="left"/>
        <w:rPr>
          <w:rFonts w:hint="eastAsia"/>
          <w:sz w:val="24"/>
          <w:szCs w:val="24"/>
        </w:rPr>
      </w:pPr>
    </w:p>
    <w:p w14:paraId="07291088" w14:textId="77777777" w:rsidR="00D96130" w:rsidRPr="00D96130" w:rsidRDefault="00D96130" w:rsidP="00D96130">
      <w:pPr>
        <w:jc w:val="left"/>
        <w:rPr>
          <w:sz w:val="24"/>
          <w:szCs w:val="24"/>
        </w:rPr>
      </w:pPr>
      <w:r w:rsidRPr="00D96130">
        <w:rPr>
          <w:rFonts w:hint="eastAsia"/>
          <w:sz w:val="24"/>
          <w:szCs w:val="24"/>
        </w:rPr>
        <w:t>□行事関係について</w:t>
      </w:r>
    </w:p>
    <w:p w14:paraId="4D6BEBC6" w14:textId="77777777" w:rsidR="00D96130" w:rsidRPr="00D96130" w:rsidRDefault="00D96130" w:rsidP="00D96130">
      <w:pPr>
        <w:jc w:val="left"/>
        <w:rPr>
          <w:sz w:val="24"/>
          <w:szCs w:val="24"/>
        </w:rPr>
      </w:pPr>
      <w:r w:rsidRPr="00D96130">
        <w:rPr>
          <w:rFonts w:hint="eastAsia"/>
          <w:sz w:val="24"/>
          <w:szCs w:val="24"/>
        </w:rPr>
        <w:t>①販売行事</w:t>
      </w:r>
    </w:p>
    <w:p w14:paraId="6CC30ECD" w14:textId="121BB6C7" w:rsidR="001D71A2" w:rsidRDefault="00D96130" w:rsidP="001D71A2">
      <w:pPr>
        <w:ind w:firstLineChars="100" w:firstLine="240"/>
        <w:jc w:val="left"/>
        <w:rPr>
          <w:sz w:val="24"/>
          <w:szCs w:val="24"/>
        </w:rPr>
      </w:pPr>
      <w:r w:rsidRPr="00D96130">
        <w:rPr>
          <w:rFonts w:hint="eastAsia"/>
          <w:sz w:val="24"/>
          <w:szCs w:val="24"/>
        </w:rPr>
        <w:t xml:space="preserve">・民生委員児童委員定例会　３回（４月・６月・８月）　</w:t>
      </w:r>
      <w:r w:rsidRPr="00D96130">
        <w:rPr>
          <w:rFonts w:hint="eastAsia"/>
          <w:sz w:val="24"/>
          <w:szCs w:val="24"/>
        </w:rPr>
        <w:t xml:space="preserve"> </w:t>
      </w:r>
    </w:p>
    <w:p w14:paraId="17722A43" w14:textId="48C94759" w:rsidR="00D96130" w:rsidRPr="00D96130" w:rsidRDefault="00D96130" w:rsidP="001D71A2">
      <w:pPr>
        <w:ind w:firstLineChars="100" w:firstLine="240"/>
        <w:jc w:val="left"/>
        <w:rPr>
          <w:sz w:val="24"/>
          <w:szCs w:val="24"/>
        </w:rPr>
      </w:pPr>
      <w:r w:rsidRPr="00D96130">
        <w:rPr>
          <w:rFonts w:hint="eastAsia"/>
          <w:sz w:val="24"/>
          <w:szCs w:val="24"/>
        </w:rPr>
        <w:t>・介護予防大交流会　１０月４日（町総合文化会館ロビーにて大会終了後の販売）</w:t>
      </w:r>
    </w:p>
    <w:p w14:paraId="11CC16AC" w14:textId="77777777" w:rsidR="00D96130" w:rsidRPr="00D96130" w:rsidRDefault="00D96130" w:rsidP="001D71A2">
      <w:pPr>
        <w:ind w:firstLineChars="100" w:firstLine="240"/>
        <w:jc w:val="left"/>
        <w:rPr>
          <w:sz w:val="24"/>
          <w:szCs w:val="24"/>
        </w:rPr>
      </w:pPr>
      <w:r w:rsidRPr="00D96130">
        <w:rPr>
          <w:rFonts w:hint="eastAsia"/>
          <w:sz w:val="24"/>
          <w:szCs w:val="24"/>
        </w:rPr>
        <w:t>・日向ひまわり支援学校　１０月２０日（注文品のお届と対面での小規模販売）</w:t>
      </w:r>
    </w:p>
    <w:p w14:paraId="5D8E7F27" w14:textId="77777777" w:rsidR="00D96130" w:rsidRPr="00D96130" w:rsidRDefault="00D96130" w:rsidP="001D71A2">
      <w:pPr>
        <w:ind w:firstLineChars="100" w:firstLine="240"/>
        <w:jc w:val="left"/>
        <w:rPr>
          <w:sz w:val="24"/>
          <w:szCs w:val="24"/>
        </w:rPr>
      </w:pPr>
      <w:r w:rsidRPr="00D96130">
        <w:rPr>
          <w:rFonts w:hint="eastAsia"/>
          <w:sz w:val="24"/>
          <w:szCs w:val="24"/>
        </w:rPr>
        <w:t>・門川町福祉ふれあい祭り　１０月２９日（総合福祉センター周辺にて開催）</w:t>
      </w:r>
    </w:p>
    <w:p w14:paraId="3EB0DDA0" w14:textId="77777777" w:rsidR="00D96130" w:rsidRPr="00D96130" w:rsidRDefault="00D96130" w:rsidP="001D71A2">
      <w:pPr>
        <w:ind w:firstLineChars="100" w:firstLine="240"/>
        <w:jc w:val="left"/>
        <w:rPr>
          <w:sz w:val="24"/>
          <w:szCs w:val="24"/>
        </w:rPr>
      </w:pPr>
      <w:r w:rsidRPr="00D96130">
        <w:rPr>
          <w:rFonts w:hint="eastAsia"/>
          <w:sz w:val="24"/>
          <w:szCs w:val="24"/>
        </w:rPr>
        <w:t>・日向市ふれあいフェスタ　１１月５日（日向市文化交流センターにて開催）</w:t>
      </w:r>
    </w:p>
    <w:p w14:paraId="22331087" w14:textId="77777777" w:rsidR="00D96130" w:rsidRPr="00D96130" w:rsidRDefault="00D96130" w:rsidP="001D71A2">
      <w:pPr>
        <w:ind w:firstLineChars="100" w:firstLine="240"/>
        <w:jc w:val="left"/>
        <w:rPr>
          <w:sz w:val="24"/>
          <w:szCs w:val="24"/>
        </w:rPr>
      </w:pPr>
      <w:r w:rsidRPr="00D96130">
        <w:rPr>
          <w:rFonts w:hint="eastAsia"/>
          <w:sz w:val="24"/>
          <w:szCs w:val="24"/>
        </w:rPr>
        <w:t>・延岡しろやま祭　１１月１１日（延岡しろやま支援学校にて開催）</w:t>
      </w:r>
    </w:p>
    <w:p w14:paraId="1C0DD6DF" w14:textId="77777777" w:rsidR="00D96130" w:rsidRPr="00D96130" w:rsidRDefault="00D96130" w:rsidP="00D96130">
      <w:pPr>
        <w:jc w:val="left"/>
        <w:rPr>
          <w:sz w:val="24"/>
          <w:szCs w:val="24"/>
        </w:rPr>
      </w:pPr>
      <w:r w:rsidRPr="00D96130">
        <w:rPr>
          <w:rFonts w:hint="eastAsia"/>
          <w:sz w:val="24"/>
          <w:szCs w:val="24"/>
        </w:rPr>
        <w:t xml:space="preserve">　・門川町福祉推進大会　１２月１０日（町総合文化会館ロビーにて大会終了後の販売）</w:t>
      </w:r>
    </w:p>
    <w:p w14:paraId="59F8FBF5" w14:textId="77777777" w:rsidR="00D96130" w:rsidRPr="00D96130" w:rsidRDefault="00D96130" w:rsidP="00D96130">
      <w:pPr>
        <w:jc w:val="left"/>
        <w:rPr>
          <w:sz w:val="24"/>
          <w:szCs w:val="24"/>
        </w:rPr>
      </w:pPr>
      <w:r w:rsidRPr="00D96130">
        <w:rPr>
          <w:rFonts w:hint="eastAsia"/>
          <w:sz w:val="24"/>
          <w:szCs w:val="24"/>
        </w:rPr>
        <w:t xml:space="preserve">　・宮崎部品販売会　１月２４日・３月２２日（注文品のお届けと小規模販売）</w:t>
      </w:r>
    </w:p>
    <w:p w14:paraId="3FE6C2C4" w14:textId="77777777" w:rsidR="00D96130" w:rsidRPr="00D96130" w:rsidRDefault="00D96130" w:rsidP="00D96130">
      <w:pPr>
        <w:jc w:val="left"/>
        <w:rPr>
          <w:sz w:val="24"/>
          <w:szCs w:val="24"/>
        </w:rPr>
      </w:pPr>
      <w:r w:rsidRPr="00D96130">
        <w:rPr>
          <w:rFonts w:hint="eastAsia"/>
          <w:sz w:val="24"/>
          <w:szCs w:val="24"/>
        </w:rPr>
        <w:t xml:space="preserve">　・かど福マーケット　３月２４日（心の杜温泉１Ｆロビーにて開催）</w:t>
      </w:r>
    </w:p>
    <w:p w14:paraId="12CAAE1A" w14:textId="77777777" w:rsidR="00D96130" w:rsidRPr="00D96130" w:rsidRDefault="00D96130" w:rsidP="001D71A2">
      <w:pPr>
        <w:ind w:firstLineChars="100" w:firstLine="240"/>
        <w:jc w:val="left"/>
        <w:rPr>
          <w:sz w:val="24"/>
          <w:szCs w:val="24"/>
        </w:rPr>
      </w:pPr>
      <w:r w:rsidRPr="00D96130">
        <w:rPr>
          <w:rFonts w:hint="eastAsia"/>
          <w:sz w:val="24"/>
          <w:szCs w:val="24"/>
        </w:rPr>
        <w:t xml:space="preserve">・その他移動販売　４月２回、５月１回、６月２回、８月３回、９月２回、１０月１回　　</w:t>
      </w:r>
    </w:p>
    <w:p w14:paraId="0485C735" w14:textId="77777777" w:rsidR="00D96130" w:rsidRPr="00D96130" w:rsidRDefault="00D96130" w:rsidP="001D71A2">
      <w:pPr>
        <w:ind w:firstLineChars="200" w:firstLine="480"/>
        <w:jc w:val="left"/>
        <w:rPr>
          <w:sz w:val="24"/>
          <w:szCs w:val="24"/>
        </w:rPr>
      </w:pPr>
      <w:r w:rsidRPr="00D96130">
        <w:rPr>
          <w:rFonts w:hint="eastAsia"/>
          <w:sz w:val="24"/>
          <w:szCs w:val="24"/>
        </w:rPr>
        <w:t>計１１回（前年度</w:t>
      </w:r>
      <w:r w:rsidRPr="00D96130">
        <w:rPr>
          <w:rFonts w:hint="eastAsia"/>
          <w:sz w:val="24"/>
          <w:szCs w:val="24"/>
        </w:rPr>
        <w:t xml:space="preserve"> </w:t>
      </w:r>
      <w:r w:rsidRPr="00D96130">
        <w:rPr>
          <w:rFonts w:hint="eastAsia"/>
          <w:sz w:val="24"/>
          <w:szCs w:val="24"/>
        </w:rPr>
        <w:t>計８回）</w:t>
      </w:r>
    </w:p>
    <w:p w14:paraId="1B37F2BB" w14:textId="77777777" w:rsidR="00D96130" w:rsidRPr="00D96130" w:rsidRDefault="00D96130" w:rsidP="00D96130">
      <w:pPr>
        <w:jc w:val="left"/>
        <w:rPr>
          <w:sz w:val="24"/>
          <w:szCs w:val="24"/>
        </w:rPr>
      </w:pPr>
    </w:p>
    <w:p w14:paraId="4C67A56F" w14:textId="77777777" w:rsidR="00D96130" w:rsidRPr="00D96130" w:rsidRDefault="00D96130" w:rsidP="00D96130">
      <w:pPr>
        <w:jc w:val="left"/>
        <w:rPr>
          <w:sz w:val="24"/>
          <w:szCs w:val="24"/>
        </w:rPr>
      </w:pPr>
      <w:r w:rsidRPr="00D96130">
        <w:rPr>
          <w:rFonts w:hint="eastAsia"/>
          <w:sz w:val="24"/>
          <w:szCs w:val="24"/>
        </w:rPr>
        <w:t>②社会参加、その他の行事</w:t>
      </w:r>
    </w:p>
    <w:p w14:paraId="3F426153" w14:textId="4C3F9DC6" w:rsidR="00D96130" w:rsidRPr="00D96130" w:rsidRDefault="00D96130" w:rsidP="001D71A2">
      <w:pPr>
        <w:ind w:firstLineChars="50" w:firstLine="120"/>
        <w:jc w:val="left"/>
        <w:rPr>
          <w:sz w:val="24"/>
          <w:szCs w:val="24"/>
        </w:rPr>
      </w:pPr>
      <w:r w:rsidRPr="00D96130">
        <w:rPr>
          <w:rFonts w:hint="eastAsia"/>
          <w:sz w:val="24"/>
          <w:szCs w:val="24"/>
        </w:rPr>
        <w:t xml:space="preserve"> </w:t>
      </w:r>
      <w:r w:rsidRPr="00D96130">
        <w:rPr>
          <w:rFonts w:hint="eastAsia"/>
          <w:sz w:val="24"/>
          <w:szCs w:val="24"/>
        </w:rPr>
        <w:t>・避難訓練（９月６日・１２月６日・３月３０日）</w:t>
      </w:r>
    </w:p>
    <w:p w14:paraId="709C8A5C" w14:textId="77777777" w:rsidR="00D96130" w:rsidRPr="00D96130" w:rsidRDefault="00D96130" w:rsidP="00D96130">
      <w:pPr>
        <w:jc w:val="left"/>
        <w:rPr>
          <w:sz w:val="24"/>
          <w:szCs w:val="24"/>
        </w:rPr>
      </w:pPr>
      <w:r w:rsidRPr="00D96130">
        <w:rPr>
          <w:rFonts w:hint="eastAsia"/>
          <w:sz w:val="24"/>
          <w:szCs w:val="24"/>
        </w:rPr>
        <w:t xml:space="preserve">　・視察研修旅行（９月２１日・２２日　熊本方面）</w:t>
      </w:r>
    </w:p>
    <w:p w14:paraId="4074EA20" w14:textId="77777777" w:rsidR="00D96130" w:rsidRPr="00D96130" w:rsidRDefault="00D96130" w:rsidP="00D96130">
      <w:pPr>
        <w:jc w:val="left"/>
        <w:rPr>
          <w:sz w:val="24"/>
          <w:szCs w:val="24"/>
        </w:rPr>
      </w:pPr>
      <w:r w:rsidRPr="00D96130">
        <w:rPr>
          <w:rFonts w:hint="eastAsia"/>
          <w:sz w:val="24"/>
          <w:szCs w:val="24"/>
        </w:rPr>
        <w:t xml:space="preserve">　・防災学習会・県防災士による出前講座（９月２７日）</w:t>
      </w:r>
    </w:p>
    <w:p w14:paraId="6046AD75" w14:textId="77777777" w:rsidR="00D96130" w:rsidRPr="00D96130" w:rsidRDefault="00D96130" w:rsidP="00D96130">
      <w:pPr>
        <w:jc w:val="left"/>
        <w:rPr>
          <w:sz w:val="24"/>
          <w:szCs w:val="24"/>
        </w:rPr>
      </w:pPr>
      <w:r w:rsidRPr="00D96130">
        <w:rPr>
          <w:rFonts w:hint="eastAsia"/>
          <w:sz w:val="24"/>
          <w:szCs w:val="24"/>
        </w:rPr>
        <w:t xml:space="preserve">　・門川町障がい者スポーツ教室（１１月２２日）</w:t>
      </w:r>
    </w:p>
    <w:p w14:paraId="1279478F" w14:textId="77777777" w:rsidR="00D96130" w:rsidRPr="00D96130" w:rsidRDefault="00D96130" w:rsidP="001D71A2">
      <w:pPr>
        <w:ind w:firstLineChars="100" w:firstLine="240"/>
        <w:jc w:val="left"/>
        <w:rPr>
          <w:sz w:val="24"/>
          <w:szCs w:val="24"/>
        </w:rPr>
      </w:pPr>
      <w:r w:rsidRPr="00D96130">
        <w:rPr>
          <w:rFonts w:hint="eastAsia"/>
          <w:sz w:val="24"/>
          <w:szCs w:val="24"/>
        </w:rPr>
        <w:t>・セルプ協県北交流会、中心の里作業所とのミニ運動会（１２月２日）</w:t>
      </w:r>
    </w:p>
    <w:p w14:paraId="51BAFB8F" w14:textId="77777777" w:rsidR="00D96130" w:rsidRPr="00D96130" w:rsidRDefault="00D96130" w:rsidP="001D71A2">
      <w:pPr>
        <w:ind w:firstLineChars="100" w:firstLine="240"/>
        <w:jc w:val="left"/>
        <w:rPr>
          <w:sz w:val="24"/>
          <w:szCs w:val="24"/>
        </w:rPr>
      </w:pPr>
      <w:r w:rsidRPr="00D96130">
        <w:rPr>
          <w:rFonts w:hint="eastAsia"/>
          <w:sz w:val="24"/>
          <w:szCs w:val="24"/>
        </w:rPr>
        <w:t>・クリスマスミニ交流会（１２月２３日）</w:t>
      </w:r>
    </w:p>
    <w:p w14:paraId="0D518926" w14:textId="3F949896" w:rsidR="00D96130" w:rsidRPr="00D96130" w:rsidRDefault="00D96130" w:rsidP="001D71A2">
      <w:pPr>
        <w:ind w:firstLineChars="50" w:firstLine="120"/>
        <w:jc w:val="left"/>
        <w:rPr>
          <w:sz w:val="24"/>
          <w:szCs w:val="24"/>
        </w:rPr>
      </w:pPr>
      <w:r w:rsidRPr="00D96130">
        <w:rPr>
          <w:rFonts w:hint="eastAsia"/>
          <w:sz w:val="24"/>
          <w:szCs w:val="24"/>
        </w:rPr>
        <w:t xml:space="preserve"> </w:t>
      </w:r>
      <w:r w:rsidRPr="00D96130">
        <w:rPr>
          <w:rFonts w:hint="eastAsia"/>
          <w:sz w:val="24"/>
          <w:szCs w:val="24"/>
        </w:rPr>
        <w:t>・セルプ協</w:t>
      </w:r>
      <w:r w:rsidRPr="00D96130">
        <w:rPr>
          <w:rFonts w:hint="eastAsia"/>
          <w:sz w:val="24"/>
          <w:szCs w:val="24"/>
        </w:rPr>
        <w:t xml:space="preserve"> </w:t>
      </w:r>
      <w:r w:rsidRPr="00D96130">
        <w:rPr>
          <w:rFonts w:hint="eastAsia"/>
          <w:sz w:val="24"/>
          <w:szCs w:val="24"/>
        </w:rPr>
        <w:t>販売交流会（２月１７日）セルプ宮崎の他事業所との販売交流</w:t>
      </w:r>
    </w:p>
    <w:p w14:paraId="0C073560" w14:textId="42AE7C4C" w:rsidR="00D96130" w:rsidRPr="00D96130" w:rsidRDefault="00D96130" w:rsidP="001D71A2">
      <w:pPr>
        <w:ind w:firstLineChars="50" w:firstLine="120"/>
        <w:jc w:val="left"/>
        <w:rPr>
          <w:sz w:val="24"/>
          <w:szCs w:val="24"/>
        </w:rPr>
      </w:pPr>
      <w:r w:rsidRPr="00D96130">
        <w:rPr>
          <w:rFonts w:hint="eastAsia"/>
          <w:sz w:val="24"/>
          <w:szCs w:val="24"/>
        </w:rPr>
        <w:t xml:space="preserve"> </w:t>
      </w:r>
      <w:r w:rsidRPr="00D96130">
        <w:rPr>
          <w:rFonts w:hint="eastAsia"/>
          <w:sz w:val="24"/>
          <w:szCs w:val="24"/>
        </w:rPr>
        <w:t>・お花見昼食交流会（３月３０日）</w:t>
      </w:r>
    </w:p>
    <w:p w14:paraId="0B974AB1" w14:textId="77777777" w:rsidR="00D96130" w:rsidRDefault="00D96130" w:rsidP="00D96130">
      <w:pPr>
        <w:jc w:val="left"/>
        <w:rPr>
          <w:sz w:val="24"/>
          <w:szCs w:val="24"/>
        </w:rPr>
      </w:pPr>
    </w:p>
    <w:p w14:paraId="20E0AB4C" w14:textId="77777777" w:rsidR="002A5268" w:rsidRPr="00D96130" w:rsidRDefault="002A5268" w:rsidP="00D96130">
      <w:pPr>
        <w:jc w:val="left"/>
        <w:rPr>
          <w:rFonts w:hint="eastAsia"/>
          <w:sz w:val="24"/>
          <w:szCs w:val="24"/>
        </w:rPr>
      </w:pPr>
    </w:p>
    <w:p w14:paraId="46191F39" w14:textId="77777777" w:rsidR="00D96130" w:rsidRPr="00D96130" w:rsidRDefault="00D96130" w:rsidP="00D96130">
      <w:pPr>
        <w:jc w:val="left"/>
        <w:rPr>
          <w:sz w:val="24"/>
          <w:szCs w:val="24"/>
        </w:rPr>
      </w:pPr>
      <w:r w:rsidRPr="00D96130">
        <w:rPr>
          <w:rFonts w:hint="eastAsia"/>
          <w:sz w:val="24"/>
          <w:szCs w:val="24"/>
        </w:rPr>
        <w:t>□施設外作業、委託作業等の実施状況　＜内容＞</w:t>
      </w:r>
    </w:p>
    <w:p w14:paraId="4CCFAD04" w14:textId="77777777" w:rsidR="00D96130" w:rsidRPr="00D96130" w:rsidRDefault="00D96130" w:rsidP="00D96130">
      <w:pPr>
        <w:jc w:val="left"/>
        <w:rPr>
          <w:sz w:val="24"/>
          <w:szCs w:val="24"/>
        </w:rPr>
      </w:pPr>
      <w:r w:rsidRPr="00D96130">
        <w:rPr>
          <w:rFonts w:hint="eastAsia"/>
          <w:sz w:val="24"/>
          <w:szCs w:val="24"/>
        </w:rPr>
        <w:t xml:space="preserve">　①森迫胃腸科内科</w:t>
      </w:r>
      <w:r w:rsidRPr="00D96130">
        <w:rPr>
          <w:rFonts w:hint="eastAsia"/>
          <w:sz w:val="24"/>
          <w:szCs w:val="24"/>
        </w:rPr>
        <w:t xml:space="preserve"> </w:t>
      </w:r>
      <w:r w:rsidRPr="00D96130">
        <w:rPr>
          <w:rFonts w:hint="eastAsia"/>
          <w:sz w:val="24"/>
          <w:szCs w:val="24"/>
        </w:rPr>
        <w:t xml:space="preserve">　</w:t>
      </w:r>
      <w:r w:rsidRPr="00D96130">
        <w:rPr>
          <w:rFonts w:hint="eastAsia"/>
          <w:sz w:val="24"/>
          <w:szCs w:val="24"/>
        </w:rPr>
        <w:t xml:space="preserve">  </w:t>
      </w:r>
      <w:r w:rsidRPr="00D96130">
        <w:rPr>
          <w:rFonts w:hint="eastAsia"/>
          <w:sz w:val="24"/>
          <w:szCs w:val="24"/>
        </w:rPr>
        <w:t xml:space="preserve">　</w:t>
      </w:r>
      <w:r w:rsidRPr="00D96130">
        <w:rPr>
          <w:sz w:val="24"/>
          <w:szCs w:val="24"/>
        </w:rPr>
        <w:t xml:space="preserve"> </w:t>
      </w:r>
      <w:r w:rsidRPr="00D96130">
        <w:rPr>
          <w:rFonts w:hint="eastAsia"/>
          <w:sz w:val="24"/>
          <w:szCs w:val="24"/>
        </w:rPr>
        <w:t>駐車場清掃・プランター花の管理</w:t>
      </w:r>
    </w:p>
    <w:p w14:paraId="562D4E17" w14:textId="77777777" w:rsidR="00D96130" w:rsidRPr="00D96130" w:rsidRDefault="00D96130" w:rsidP="00D96130">
      <w:pPr>
        <w:jc w:val="left"/>
        <w:rPr>
          <w:sz w:val="24"/>
          <w:szCs w:val="24"/>
        </w:rPr>
      </w:pPr>
      <w:r w:rsidRPr="00D96130">
        <w:rPr>
          <w:rFonts w:hint="eastAsia"/>
          <w:sz w:val="24"/>
          <w:szCs w:val="24"/>
        </w:rPr>
        <w:t xml:space="preserve">　②森トマト農園</w:t>
      </w:r>
      <w:r w:rsidRPr="00D96130">
        <w:rPr>
          <w:rFonts w:hint="eastAsia"/>
          <w:sz w:val="24"/>
          <w:szCs w:val="24"/>
        </w:rPr>
        <w:t xml:space="preserve"> </w:t>
      </w:r>
      <w:r w:rsidRPr="00D96130">
        <w:rPr>
          <w:rFonts w:hint="eastAsia"/>
          <w:sz w:val="24"/>
          <w:szCs w:val="24"/>
        </w:rPr>
        <w:t xml:space="preserve">　　　　トマトパックシール・シート貼り、梱包材カット作業</w:t>
      </w:r>
    </w:p>
    <w:p w14:paraId="2319A7D1" w14:textId="77777777" w:rsidR="00D96130" w:rsidRPr="00D96130" w:rsidRDefault="00D96130" w:rsidP="00D96130">
      <w:pPr>
        <w:jc w:val="left"/>
        <w:rPr>
          <w:sz w:val="24"/>
          <w:szCs w:val="24"/>
        </w:rPr>
      </w:pPr>
      <w:r w:rsidRPr="00D96130">
        <w:rPr>
          <w:rFonts w:hint="eastAsia"/>
          <w:sz w:val="24"/>
          <w:szCs w:val="24"/>
        </w:rPr>
        <w:t xml:space="preserve">　③いけとも農園　　　</w:t>
      </w:r>
      <w:r w:rsidRPr="00D96130">
        <w:rPr>
          <w:rFonts w:hint="eastAsia"/>
          <w:sz w:val="24"/>
          <w:szCs w:val="24"/>
        </w:rPr>
        <w:t xml:space="preserve">   </w:t>
      </w:r>
      <w:r w:rsidRPr="00D96130">
        <w:rPr>
          <w:rFonts w:hint="eastAsia"/>
          <w:sz w:val="24"/>
          <w:szCs w:val="24"/>
        </w:rPr>
        <w:t>ミニトマトのパック詰め</w:t>
      </w:r>
    </w:p>
    <w:p w14:paraId="2A47C023" w14:textId="76FE9761" w:rsidR="00D96130" w:rsidRPr="00D96130" w:rsidRDefault="00D96130" w:rsidP="00D96130">
      <w:pPr>
        <w:jc w:val="left"/>
        <w:rPr>
          <w:sz w:val="24"/>
          <w:szCs w:val="24"/>
        </w:rPr>
      </w:pPr>
      <w:r w:rsidRPr="00D96130">
        <w:rPr>
          <w:rFonts w:hint="eastAsia"/>
          <w:sz w:val="24"/>
          <w:szCs w:val="24"/>
        </w:rPr>
        <w:t xml:space="preserve">  </w:t>
      </w:r>
      <w:r w:rsidRPr="00D96130">
        <w:rPr>
          <w:rFonts w:hint="eastAsia"/>
          <w:sz w:val="24"/>
          <w:szCs w:val="24"/>
        </w:rPr>
        <w:t>④（株）エミオテクノロジー　部品の組み立て、箱シール貼り</w:t>
      </w:r>
    </w:p>
    <w:p w14:paraId="1DA2D5EF" w14:textId="77777777" w:rsidR="00D96130" w:rsidRPr="00D96130" w:rsidRDefault="00D96130" w:rsidP="00D96130">
      <w:pPr>
        <w:jc w:val="left"/>
        <w:rPr>
          <w:sz w:val="24"/>
          <w:szCs w:val="24"/>
        </w:rPr>
      </w:pPr>
      <w:r w:rsidRPr="00D96130">
        <w:rPr>
          <w:rFonts w:hint="eastAsia"/>
          <w:sz w:val="24"/>
          <w:szCs w:val="24"/>
        </w:rPr>
        <w:t xml:space="preserve">　⑤（有）近藤水産　　　　</w:t>
      </w:r>
      <w:r w:rsidRPr="00D96130">
        <w:rPr>
          <w:rFonts w:hint="eastAsia"/>
          <w:sz w:val="24"/>
          <w:szCs w:val="24"/>
        </w:rPr>
        <w:t xml:space="preserve"> </w:t>
      </w:r>
      <w:r w:rsidRPr="00D96130">
        <w:rPr>
          <w:rFonts w:hint="eastAsia"/>
          <w:sz w:val="24"/>
          <w:szCs w:val="24"/>
        </w:rPr>
        <w:t>干物用箱折り作業</w:t>
      </w:r>
    </w:p>
    <w:p w14:paraId="0AF5F5CA" w14:textId="77777777" w:rsidR="00D96130" w:rsidRPr="00D96130" w:rsidRDefault="00D96130" w:rsidP="00D96130">
      <w:pPr>
        <w:jc w:val="left"/>
        <w:rPr>
          <w:sz w:val="24"/>
          <w:szCs w:val="24"/>
        </w:rPr>
      </w:pPr>
      <w:r w:rsidRPr="00D96130">
        <w:rPr>
          <w:rFonts w:hint="eastAsia"/>
          <w:sz w:val="24"/>
          <w:szCs w:val="24"/>
        </w:rPr>
        <w:t xml:space="preserve">　⑥（公財）門川ふるさと文化財団　</w:t>
      </w:r>
      <w:r w:rsidRPr="00D96130">
        <w:rPr>
          <w:rFonts w:hint="eastAsia"/>
          <w:sz w:val="24"/>
          <w:szCs w:val="24"/>
        </w:rPr>
        <w:t xml:space="preserve"> </w:t>
      </w:r>
      <w:r w:rsidRPr="00D96130">
        <w:rPr>
          <w:rFonts w:hint="eastAsia"/>
          <w:sz w:val="24"/>
          <w:szCs w:val="24"/>
        </w:rPr>
        <w:t>門川海浜公園内清掃、除草作業</w:t>
      </w:r>
    </w:p>
    <w:p w14:paraId="18E2F032" w14:textId="77777777" w:rsidR="00D96130" w:rsidRPr="00D96130" w:rsidRDefault="00D96130" w:rsidP="002A5268">
      <w:pPr>
        <w:ind w:firstLineChars="100" w:firstLine="240"/>
        <w:jc w:val="left"/>
        <w:rPr>
          <w:sz w:val="24"/>
          <w:szCs w:val="24"/>
        </w:rPr>
      </w:pPr>
      <w:r w:rsidRPr="00D96130">
        <w:rPr>
          <w:rFonts w:hint="eastAsia"/>
          <w:sz w:val="24"/>
          <w:szCs w:val="24"/>
        </w:rPr>
        <w:t xml:space="preserve">⑦門川町　　　　　</w:t>
      </w:r>
      <w:r w:rsidRPr="00D96130">
        <w:rPr>
          <w:rFonts w:hint="eastAsia"/>
          <w:sz w:val="24"/>
          <w:szCs w:val="24"/>
        </w:rPr>
        <w:t xml:space="preserve"> </w:t>
      </w:r>
      <w:r w:rsidRPr="00D96130">
        <w:rPr>
          <w:sz w:val="24"/>
          <w:szCs w:val="24"/>
        </w:rPr>
        <w:t xml:space="preserve">  </w:t>
      </w:r>
      <w:r w:rsidRPr="00D96130">
        <w:rPr>
          <w:rFonts w:hint="eastAsia"/>
          <w:sz w:val="24"/>
          <w:szCs w:val="24"/>
        </w:rPr>
        <w:t xml:space="preserve">　　門川町総合福祉センター周辺清掃、除草作業</w:t>
      </w:r>
    </w:p>
    <w:p w14:paraId="55256F47" w14:textId="77777777" w:rsidR="00D96130" w:rsidRPr="00D96130" w:rsidRDefault="00D96130" w:rsidP="002A5268">
      <w:pPr>
        <w:ind w:firstLineChars="100" w:firstLine="240"/>
        <w:jc w:val="left"/>
        <w:rPr>
          <w:sz w:val="24"/>
          <w:szCs w:val="24"/>
        </w:rPr>
      </w:pPr>
      <w:r w:rsidRPr="00D96130">
        <w:rPr>
          <w:rFonts w:hint="eastAsia"/>
          <w:sz w:val="24"/>
          <w:szCs w:val="24"/>
        </w:rPr>
        <w:t xml:space="preserve">⑧（株）クリエート　　　</w:t>
      </w:r>
      <w:r w:rsidRPr="00D96130">
        <w:rPr>
          <w:rFonts w:hint="eastAsia"/>
          <w:sz w:val="24"/>
          <w:szCs w:val="24"/>
        </w:rPr>
        <w:t xml:space="preserve"> </w:t>
      </w:r>
      <w:r w:rsidRPr="00D96130">
        <w:rPr>
          <w:rFonts w:hint="eastAsia"/>
          <w:sz w:val="24"/>
          <w:szCs w:val="24"/>
        </w:rPr>
        <w:t>事業所内清掃、ごみ捨て、除草作業</w:t>
      </w:r>
    </w:p>
    <w:p w14:paraId="182ACAB7" w14:textId="44C86352" w:rsidR="00D96130" w:rsidRPr="00D96130" w:rsidRDefault="00D96130" w:rsidP="002A5268">
      <w:pPr>
        <w:ind w:firstLineChars="100" w:firstLine="240"/>
        <w:jc w:val="left"/>
        <w:rPr>
          <w:sz w:val="24"/>
          <w:szCs w:val="24"/>
        </w:rPr>
      </w:pPr>
      <w:r w:rsidRPr="00D96130">
        <w:rPr>
          <w:rFonts w:hint="eastAsia"/>
          <w:sz w:val="24"/>
          <w:szCs w:val="24"/>
        </w:rPr>
        <w:t>⑨（同）</w:t>
      </w:r>
      <w:r w:rsidRPr="00D96130">
        <w:rPr>
          <w:rFonts w:hint="eastAsia"/>
          <w:sz w:val="24"/>
          <w:szCs w:val="24"/>
        </w:rPr>
        <w:t>TABERU</w:t>
      </w:r>
      <w:r w:rsidRPr="00D96130">
        <w:rPr>
          <w:rFonts w:hint="eastAsia"/>
          <w:sz w:val="24"/>
          <w:szCs w:val="24"/>
        </w:rPr>
        <w:t xml:space="preserve">　　　　</w:t>
      </w:r>
      <w:r w:rsidRPr="00D96130">
        <w:rPr>
          <w:rFonts w:hint="eastAsia"/>
          <w:sz w:val="24"/>
          <w:szCs w:val="24"/>
        </w:rPr>
        <w:t xml:space="preserve"> </w:t>
      </w:r>
      <w:r w:rsidRPr="00D96130">
        <w:rPr>
          <w:rFonts w:hint="eastAsia"/>
          <w:sz w:val="24"/>
          <w:szCs w:val="24"/>
        </w:rPr>
        <w:t>野菜の出荷準備（選別、計量、袋詰め、シール貼りなど）</w:t>
      </w:r>
    </w:p>
    <w:p w14:paraId="3CAF92BE" w14:textId="5697142F" w:rsidR="00D96130" w:rsidRPr="00D96130" w:rsidRDefault="00D96130" w:rsidP="002A5268">
      <w:pPr>
        <w:ind w:firstLineChars="100" w:firstLine="240"/>
        <w:jc w:val="left"/>
        <w:rPr>
          <w:sz w:val="24"/>
          <w:szCs w:val="24"/>
        </w:rPr>
      </w:pPr>
      <w:r w:rsidRPr="00D96130">
        <w:rPr>
          <w:rFonts w:hint="eastAsia"/>
          <w:sz w:val="24"/>
          <w:szCs w:val="24"/>
        </w:rPr>
        <w:t>⑩</w:t>
      </w:r>
      <w:r w:rsidRPr="00D96130">
        <w:rPr>
          <w:rFonts w:hint="eastAsia"/>
          <w:sz w:val="24"/>
          <w:szCs w:val="24"/>
        </w:rPr>
        <w:t>LOCAL BAMBOO</w:t>
      </w:r>
      <w:r w:rsidRPr="00D96130">
        <w:rPr>
          <w:rFonts w:hint="eastAsia"/>
          <w:sz w:val="24"/>
          <w:szCs w:val="24"/>
        </w:rPr>
        <w:t>（株）たけのこ加工作業、メンマパック入れシール貼り、発送</w:t>
      </w:r>
    </w:p>
    <w:p w14:paraId="369D48B5" w14:textId="7CEE2F47" w:rsidR="00D96130" w:rsidRPr="00D96130" w:rsidRDefault="00D96130" w:rsidP="002A5268">
      <w:pPr>
        <w:ind w:firstLineChars="100" w:firstLine="240"/>
        <w:jc w:val="left"/>
        <w:rPr>
          <w:sz w:val="24"/>
          <w:szCs w:val="24"/>
        </w:rPr>
      </w:pPr>
      <w:r w:rsidRPr="00D96130">
        <w:rPr>
          <w:rFonts w:hint="eastAsia"/>
          <w:sz w:val="24"/>
          <w:szCs w:val="24"/>
        </w:rPr>
        <w:t>⑪（株）英楽　　　　　　　パック食品のパッケージ付け</w:t>
      </w:r>
    </w:p>
    <w:p w14:paraId="4AFB1EBF" w14:textId="5898BFB0" w:rsidR="00D96130" w:rsidRPr="00D96130" w:rsidRDefault="00D96130" w:rsidP="002A5268">
      <w:pPr>
        <w:ind w:firstLineChars="100" w:firstLine="240"/>
        <w:jc w:val="left"/>
        <w:rPr>
          <w:sz w:val="24"/>
          <w:szCs w:val="24"/>
        </w:rPr>
      </w:pPr>
      <w:r w:rsidRPr="00D96130">
        <w:rPr>
          <w:rFonts w:hint="eastAsia"/>
          <w:sz w:val="24"/>
          <w:szCs w:val="24"/>
        </w:rPr>
        <w:t>⑫（有）錦江　　　　　　　トマトのパック詰め、段ボール箱作り</w:t>
      </w:r>
    </w:p>
    <w:p w14:paraId="1ED75ACF" w14:textId="77777777" w:rsidR="00D96130" w:rsidRDefault="00D96130" w:rsidP="00D96130">
      <w:pPr>
        <w:jc w:val="left"/>
        <w:rPr>
          <w:sz w:val="24"/>
          <w:szCs w:val="24"/>
        </w:rPr>
      </w:pPr>
    </w:p>
    <w:p w14:paraId="1527C825" w14:textId="77777777" w:rsidR="002A5268" w:rsidRDefault="002A5268" w:rsidP="00D96130">
      <w:pPr>
        <w:jc w:val="left"/>
        <w:rPr>
          <w:sz w:val="24"/>
          <w:szCs w:val="24"/>
        </w:rPr>
      </w:pPr>
    </w:p>
    <w:p w14:paraId="46C36D5F" w14:textId="77777777" w:rsidR="00D96130" w:rsidRPr="00D96130" w:rsidRDefault="00D96130" w:rsidP="00D96130">
      <w:pPr>
        <w:jc w:val="left"/>
        <w:rPr>
          <w:sz w:val="24"/>
          <w:szCs w:val="24"/>
        </w:rPr>
      </w:pPr>
      <w:r w:rsidRPr="00D96130">
        <w:rPr>
          <w:rFonts w:hint="eastAsia"/>
          <w:sz w:val="24"/>
          <w:szCs w:val="24"/>
        </w:rPr>
        <w:t>□実習、視察見学等受け入れ状況</w:t>
      </w:r>
    </w:p>
    <w:p w14:paraId="5247BBDD" w14:textId="77777777" w:rsidR="00D96130" w:rsidRPr="00D96130" w:rsidRDefault="00D96130" w:rsidP="00D96130">
      <w:pPr>
        <w:jc w:val="left"/>
        <w:rPr>
          <w:sz w:val="24"/>
          <w:szCs w:val="24"/>
        </w:rPr>
      </w:pPr>
      <w:r w:rsidRPr="00D96130">
        <w:rPr>
          <w:rFonts w:hint="eastAsia"/>
          <w:sz w:val="24"/>
          <w:szCs w:val="24"/>
        </w:rPr>
        <w:t xml:space="preserve">　①県障がい者芸術センターより視察見学１名</w:t>
      </w:r>
    </w:p>
    <w:p w14:paraId="24FEEBC6" w14:textId="77777777" w:rsidR="00D96130" w:rsidRPr="00D96130" w:rsidRDefault="00D96130" w:rsidP="00D96130">
      <w:pPr>
        <w:jc w:val="left"/>
        <w:rPr>
          <w:sz w:val="24"/>
          <w:szCs w:val="24"/>
        </w:rPr>
      </w:pPr>
      <w:r w:rsidRPr="00D96130">
        <w:rPr>
          <w:rFonts w:hint="eastAsia"/>
          <w:sz w:val="24"/>
          <w:szCs w:val="24"/>
        </w:rPr>
        <w:t xml:space="preserve">　②延岡しろやま支援学校</w:t>
      </w:r>
      <w:r w:rsidRPr="00D96130">
        <w:rPr>
          <w:rFonts w:hint="eastAsia"/>
          <w:sz w:val="24"/>
          <w:szCs w:val="24"/>
        </w:rPr>
        <w:t xml:space="preserve"> </w:t>
      </w:r>
      <w:r w:rsidRPr="00D96130">
        <w:rPr>
          <w:rFonts w:hint="eastAsia"/>
          <w:sz w:val="24"/>
          <w:szCs w:val="24"/>
        </w:rPr>
        <w:t>高等部実習　６月２名・１月４名　　計６名</w:t>
      </w:r>
    </w:p>
    <w:p w14:paraId="62A7C047" w14:textId="77777777" w:rsidR="00D96130" w:rsidRPr="00D96130" w:rsidRDefault="00D96130" w:rsidP="00D96130">
      <w:pPr>
        <w:jc w:val="left"/>
        <w:rPr>
          <w:sz w:val="24"/>
          <w:szCs w:val="24"/>
        </w:rPr>
      </w:pPr>
      <w:r w:rsidRPr="00D96130">
        <w:rPr>
          <w:rFonts w:hint="eastAsia"/>
          <w:sz w:val="24"/>
          <w:szCs w:val="24"/>
        </w:rPr>
        <w:t xml:space="preserve">　③相談支援事業所むらやんより見学者１名／体験実習１名</w:t>
      </w:r>
    </w:p>
    <w:p w14:paraId="58884A38" w14:textId="77777777" w:rsidR="00D96130" w:rsidRPr="00D96130" w:rsidRDefault="00D96130" w:rsidP="00D96130">
      <w:pPr>
        <w:jc w:val="left"/>
        <w:rPr>
          <w:sz w:val="24"/>
          <w:szCs w:val="24"/>
        </w:rPr>
      </w:pPr>
      <w:r w:rsidRPr="00D96130">
        <w:rPr>
          <w:rFonts w:hint="eastAsia"/>
          <w:sz w:val="24"/>
          <w:szCs w:val="24"/>
        </w:rPr>
        <w:t xml:space="preserve">　④延岡市南部地域基幹相談支援センターより見学者１名</w:t>
      </w:r>
    </w:p>
    <w:p w14:paraId="7F942BCB" w14:textId="77777777" w:rsidR="00D96130" w:rsidRPr="00D96130" w:rsidRDefault="00D96130" w:rsidP="00D96130">
      <w:pPr>
        <w:jc w:val="left"/>
        <w:rPr>
          <w:sz w:val="24"/>
          <w:szCs w:val="24"/>
        </w:rPr>
      </w:pPr>
      <w:r w:rsidRPr="00D96130">
        <w:rPr>
          <w:rFonts w:hint="eastAsia"/>
          <w:sz w:val="24"/>
          <w:szCs w:val="24"/>
        </w:rPr>
        <w:t xml:space="preserve">　⑤相談支援はまゆうより見学者２名／体験実習１名</w:t>
      </w:r>
    </w:p>
    <w:p w14:paraId="726108B3" w14:textId="77777777" w:rsidR="00D96130" w:rsidRPr="00D96130" w:rsidRDefault="00D96130" w:rsidP="00D96130">
      <w:pPr>
        <w:jc w:val="left"/>
        <w:rPr>
          <w:sz w:val="24"/>
          <w:szCs w:val="24"/>
        </w:rPr>
      </w:pPr>
      <w:r w:rsidRPr="00D96130">
        <w:rPr>
          <w:rFonts w:hint="eastAsia"/>
          <w:sz w:val="24"/>
          <w:szCs w:val="24"/>
        </w:rPr>
        <w:t xml:space="preserve">　⑥北部福祉こどもセンターより見学者１名</w:t>
      </w:r>
    </w:p>
    <w:p w14:paraId="0F97A1E8" w14:textId="77777777" w:rsidR="00D96130" w:rsidRPr="00D96130" w:rsidRDefault="00D96130" w:rsidP="00D96130">
      <w:pPr>
        <w:jc w:val="left"/>
        <w:rPr>
          <w:sz w:val="24"/>
          <w:szCs w:val="24"/>
        </w:rPr>
      </w:pPr>
    </w:p>
    <w:p w14:paraId="472B03E4" w14:textId="77777777" w:rsidR="00D96130" w:rsidRPr="00D96130" w:rsidRDefault="00D96130" w:rsidP="00D96130">
      <w:pPr>
        <w:jc w:val="left"/>
        <w:rPr>
          <w:sz w:val="24"/>
          <w:szCs w:val="24"/>
        </w:rPr>
      </w:pPr>
      <w:r w:rsidRPr="00D96130">
        <w:rPr>
          <w:rFonts w:hint="eastAsia"/>
          <w:sz w:val="24"/>
          <w:szCs w:val="24"/>
        </w:rPr>
        <w:t>□実習協力企業</w:t>
      </w:r>
    </w:p>
    <w:p w14:paraId="58412E06" w14:textId="77777777" w:rsidR="00D96130" w:rsidRPr="00D96130" w:rsidRDefault="00D96130" w:rsidP="00D96130">
      <w:pPr>
        <w:jc w:val="left"/>
        <w:rPr>
          <w:sz w:val="24"/>
          <w:szCs w:val="24"/>
        </w:rPr>
      </w:pPr>
      <w:r w:rsidRPr="00D96130">
        <w:rPr>
          <w:rFonts w:hint="eastAsia"/>
          <w:sz w:val="24"/>
          <w:szCs w:val="24"/>
        </w:rPr>
        <w:t xml:space="preserve">　①株式会社　マルユウ水産　</w:t>
      </w:r>
    </w:p>
    <w:p w14:paraId="578F811B" w14:textId="77777777" w:rsidR="00D96130" w:rsidRPr="00D96130" w:rsidRDefault="00D96130" w:rsidP="00D96130">
      <w:pPr>
        <w:jc w:val="left"/>
        <w:rPr>
          <w:sz w:val="24"/>
          <w:szCs w:val="24"/>
        </w:rPr>
      </w:pPr>
      <w:r w:rsidRPr="00D96130">
        <w:rPr>
          <w:rFonts w:hint="eastAsia"/>
          <w:sz w:val="24"/>
          <w:szCs w:val="24"/>
        </w:rPr>
        <w:t xml:space="preserve">　②株式会社　英楽（土々呂工場）</w:t>
      </w:r>
    </w:p>
    <w:p w14:paraId="414CE24E" w14:textId="6D69461C" w:rsidR="00D96130" w:rsidRDefault="00D96130" w:rsidP="001D71A2">
      <w:pPr>
        <w:jc w:val="left"/>
        <w:rPr>
          <w:rFonts w:hint="eastAsia"/>
          <w:sz w:val="24"/>
          <w:szCs w:val="24"/>
        </w:rPr>
      </w:pPr>
      <w:r w:rsidRPr="00D96130">
        <w:rPr>
          <w:rFonts w:hint="eastAsia"/>
          <w:sz w:val="24"/>
          <w:szCs w:val="24"/>
        </w:rPr>
        <w:t xml:space="preserve">　③マリエールオークパイン延岡</w:t>
      </w:r>
    </w:p>
    <w:p w14:paraId="3C09F803" w14:textId="77777777" w:rsidR="001D71A2" w:rsidRDefault="001D71A2" w:rsidP="00D96130">
      <w:pPr>
        <w:rPr>
          <w:rFonts w:hint="eastAsia"/>
          <w:sz w:val="24"/>
          <w:szCs w:val="24"/>
        </w:rPr>
      </w:pPr>
    </w:p>
    <w:p w14:paraId="2AAD44CC" w14:textId="0F977AC0" w:rsidR="00D96130" w:rsidRDefault="00D96130" w:rsidP="00D96130">
      <w:pPr>
        <w:rPr>
          <w:sz w:val="24"/>
          <w:szCs w:val="24"/>
        </w:rPr>
      </w:pPr>
      <w:r w:rsidRPr="00B07E28">
        <w:rPr>
          <w:rFonts w:hint="eastAsia"/>
          <w:sz w:val="24"/>
          <w:szCs w:val="24"/>
        </w:rPr>
        <w:t>□就労実績</w:t>
      </w:r>
      <w:r w:rsidRPr="007E2483">
        <w:rPr>
          <w:rFonts w:hint="eastAsia"/>
          <w:sz w:val="24"/>
          <w:szCs w:val="24"/>
        </w:rPr>
        <w:t xml:space="preserve">　　</w:t>
      </w:r>
      <w:r>
        <w:rPr>
          <w:rFonts w:hint="eastAsia"/>
          <w:sz w:val="24"/>
          <w:szCs w:val="24"/>
        </w:rPr>
        <w:t xml:space="preserve">　就職者　１名　</w:t>
      </w:r>
    </w:p>
    <w:tbl>
      <w:tblPr>
        <w:tblpPr w:leftFromText="142" w:rightFromText="142" w:vertAnchor="text" w:horzAnchor="page" w:tblpX="1696"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3969"/>
      </w:tblGrid>
      <w:tr w:rsidR="00D96130" w14:paraId="47BE4765" w14:textId="77777777" w:rsidTr="001D71A2">
        <w:trPr>
          <w:trHeight w:val="416"/>
        </w:trPr>
        <w:tc>
          <w:tcPr>
            <w:tcW w:w="3114" w:type="dxa"/>
            <w:vAlign w:val="center"/>
          </w:tcPr>
          <w:p w14:paraId="54350FB0" w14:textId="77777777" w:rsidR="00D96130" w:rsidRPr="0036577A" w:rsidRDefault="00D96130" w:rsidP="006B1892">
            <w:pPr>
              <w:ind w:firstLineChars="400" w:firstLine="960"/>
              <w:rPr>
                <w:sz w:val="24"/>
                <w:szCs w:val="24"/>
              </w:rPr>
            </w:pPr>
            <w:r>
              <w:rPr>
                <w:rFonts w:hint="eastAsia"/>
                <w:sz w:val="24"/>
                <w:szCs w:val="24"/>
              </w:rPr>
              <w:t>就職先</w:t>
            </w:r>
          </w:p>
        </w:tc>
        <w:tc>
          <w:tcPr>
            <w:tcW w:w="3969" w:type="dxa"/>
            <w:vAlign w:val="center"/>
          </w:tcPr>
          <w:p w14:paraId="12A7BB04" w14:textId="77777777" w:rsidR="00D96130" w:rsidRPr="0036577A" w:rsidRDefault="00D96130" w:rsidP="006B1892">
            <w:pPr>
              <w:ind w:firstLineChars="50" w:firstLine="120"/>
              <w:rPr>
                <w:sz w:val="24"/>
                <w:szCs w:val="24"/>
              </w:rPr>
            </w:pPr>
            <w:r>
              <w:rPr>
                <w:rFonts w:hint="eastAsia"/>
                <w:sz w:val="24"/>
                <w:szCs w:val="24"/>
              </w:rPr>
              <w:t>イチマル水産（平城工場）</w:t>
            </w:r>
          </w:p>
        </w:tc>
      </w:tr>
      <w:tr w:rsidR="00D96130" w14:paraId="617C4645" w14:textId="77777777" w:rsidTr="001D71A2">
        <w:trPr>
          <w:trHeight w:val="422"/>
        </w:trPr>
        <w:tc>
          <w:tcPr>
            <w:tcW w:w="3114" w:type="dxa"/>
            <w:vAlign w:val="center"/>
          </w:tcPr>
          <w:p w14:paraId="69C5B758" w14:textId="77777777" w:rsidR="00D96130" w:rsidRPr="0036577A" w:rsidRDefault="00D96130" w:rsidP="006B1892">
            <w:pPr>
              <w:ind w:firstLineChars="300" w:firstLine="720"/>
              <w:rPr>
                <w:sz w:val="24"/>
                <w:szCs w:val="24"/>
              </w:rPr>
            </w:pPr>
            <w:r>
              <w:rPr>
                <w:rFonts w:hint="eastAsia"/>
                <w:sz w:val="24"/>
                <w:szCs w:val="24"/>
              </w:rPr>
              <w:t>障がい種別</w:t>
            </w:r>
          </w:p>
        </w:tc>
        <w:tc>
          <w:tcPr>
            <w:tcW w:w="3969" w:type="dxa"/>
            <w:vAlign w:val="center"/>
          </w:tcPr>
          <w:p w14:paraId="61179A03" w14:textId="77777777" w:rsidR="00D96130" w:rsidRPr="0036577A" w:rsidRDefault="00D96130" w:rsidP="006B1892">
            <w:pPr>
              <w:ind w:firstLineChars="50" w:firstLine="120"/>
              <w:rPr>
                <w:sz w:val="24"/>
                <w:szCs w:val="24"/>
              </w:rPr>
            </w:pPr>
            <w:r>
              <w:rPr>
                <w:rFonts w:hint="eastAsia"/>
                <w:sz w:val="24"/>
                <w:szCs w:val="24"/>
              </w:rPr>
              <w:t>知的障がい　Ｂ－１</w:t>
            </w:r>
          </w:p>
        </w:tc>
      </w:tr>
      <w:tr w:rsidR="00D96130" w14:paraId="18251A33" w14:textId="77777777" w:rsidTr="001D71A2">
        <w:trPr>
          <w:trHeight w:val="271"/>
        </w:trPr>
        <w:tc>
          <w:tcPr>
            <w:tcW w:w="3114" w:type="dxa"/>
            <w:vAlign w:val="center"/>
          </w:tcPr>
          <w:p w14:paraId="77A0B575" w14:textId="77777777" w:rsidR="00D96130" w:rsidRPr="0036577A" w:rsidRDefault="00D96130" w:rsidP="006B1892">
            <w:pPr>
              <w:ind w:firstLineChars="100" w:firstLine="240"/>
              <w:rPr>
                <w:sz w:val="24"/>
                <w:szCs w:val="24"/>
              </w:rPr>
            </w:pPr>
            <w:r>
              <w:rPr>
                <w:rFonts w:hint="eastAsia"/>
                <w:sz w:val="24"/>
                <w:szCs w:val="24"/>
              </w:rPr>
              <w:t>年代、性別（居住地）</w:t>
            </w:r>
          </w:p>
        </w:tc>
        <w:tc>
          <w:tcPr>
            <w:tcW w:w="3969" w:type="dxa"/>
            <w:vAlign w:val="center"/>
          </w:tcPr>
          <w:p w14:paraId="6B5E3506" w14:textId="77777777" w:rsidR="00D96130" w:rsidRPr="0036577A" w:rsidRDefault="00D96130" w:rsidP="006B1892">
            <w:pPr>
              <w:ind w:firstLineChars="50" w:firstLine="120"/>
              <w:rPr>
                <w:sz w:val="24"/>
                <w:szCs w:val="24"/>
              </w:rPr>
            </w:pPr>
            <w:r>
              <w:rPr>
                <w:rFonts w:hint="eastAsia"/>
                <w:sz w:val="24"/>
                <w:szCs w:val="24"/>
              </w:rPr>
              <w:t>２０代、男性</w:t>
            </w:r>
            <w:r>
              <w:rPr>
                <w:rFonts w:hint="eastAsia"/>
                <w:sz w:val="24"/>
                <w:szCs w:val="24"/>
              </w:rPr>
              <w:t xml:space="preserve"> </w:t>
            </w:r>
            <w:r>
              <w:rPr>
                <w:rFonts w:hint="eastAsia"/>
                <w:sz w:val="24"/>
                <w:szCs w:val="24"/>
              </w:rPr>
              <w:t>（延岡市在住）</w:t>
            </w:r>
          </w:p>
        </w:tc>
      </w:tr>
    </w:tbl>
    <w:p w14:paraId="626AC31C" w14:textId="77777777" w:rsidR="00D96130" w:rsidRDefault="00D96130" w:rsidP="00D96130">
      <w:pPr>
        <w:rPr>
          <w:sz w:val="24"/>
          <w:szCs w:val="24"/>
        </w:rPr>
      </w:pPr>
    </w:p>
    <w:p w14:paraId="34CBE5EF" w14:textId="77777777" w:rsidR="00D96130" w:rsidRDefault="00D96130" w:rsidP="00D96130">
      <w:pPr>
        <w:rPr>
          <w:sz w:val="24"/>
          <w:szCs w:val="24"/>
        </w:rPr>
      </w:pPr>
    </w:p>
    <w:p w14:paraId="0D40D6B9" w14:textId="77777777" w:rsidR="00D96130" w:rsidRDefault="00D96130" w:rsidP="00D96130">
      <w:pPr>
        <w:rPr>
          <w:sz w:val="24"/>
          <w:szCs w:val="24"/>
        </w:rPr>
      </w:pPr>
    </w:p>
    <w:p w14:paraId="0B7A22F8" w14:textId="77777777" w:rsidR="00D96130" w:rsidRPr="00DA2330" w:rsidRDefault="00D96130" w:rsidP="00D96130">
      <w:pPr>
        <w:rPr>
          <w:sz w:val="24"/>
          <w:szCs w:val="24"/>
        </w:rPr>
      </w:pPr>
    </w:p>
    <w:p w14:paraId="679C3A91" w14:textId="77777777" w:rsidR="00D96130" w:rsidRDefault="00D96130" w:rsidP="00D96130">
      <w:pPr>
        <w:rPr>
          <w:bCs/>
          <w:sz w:val="28"/>
          <w:szCs w:val="28"/>
        </w:rPr>
      </w:pPr>
    </w:p>
    <w:p w14:paraId="6F7FA889" w14:textId="77777777" w:rsidR="00D96130" w:rsidRDefault="00D96130" w:rsidP="00D96130">
      <w:pPr>
        <w:rPr>
          <w:bCs/>
          <w:sz w:val="28"/>
          <w:szCs w:val="28"/>
        </w:rPr>
      </w:pPr>
    </w:p>
    <w:p w14:paraId="00614264" w14:textId="77777777" w:rsidR="00D96130" w:rsidRPr="00261F7E" w:rsidRDefault="00D96130" w:rsidP="00D96130">
      <w:pPr>
        <w:rPr>
          <w:b/>
          <w:sz w:val="28"/>
          <w:szCs w:val="28"/>
        </w:rPr>
      </w:pPr>
      <w:r>
        <w:rPr>
          <w:rFonts w:hint="eastAsia"/>
          <w:b/>
          <w:sz w:val="28"/>
          <w:szCs w:val="28"/>
        </w:rPr>
        <w:t>Ⅲ</w:t>
      </w:r>
      <w:r>
        <w:rPr>
          <w:rFonts w:hint="eastAsia"/>
          <w:b/>
          <w:sz w:val="28"/>
          <w:szCs w:val="28"/>
        </w:rPr>
        <w:t>.</w:t>
      </w:r>
      <w:r>
        <w:rPr>
          <w:rFonts w:hint="eastAsia"/>
          <w:b/>
          <w:sz w:val="28"/>
          <w:szCs w:val="28"/>
        </w:rPr>
        <w:t xml:space="preserve">　</w:t>
      </w:r>
      <w:r w:rsidRPr="00261F7E">
        <w:rPr>
          <w:rFonts w:hint="eastAsia"/>
          <w:b/>
          <w:sz w:val="28"/>
          <w:szCs w:val="28"/>
        </w:rPr>
        <w:t>就労定着支援事業</w:t>
      </w:r>
      <w:r>
        <w:rPr>
          <w:rFonts w:hint="eastAsia"/>
          <w:b/>
          <w:sz w:val="28"/>
          <w:szCs w:val="28"/>
        </w:rPr>
        <w:t>について</w:t>
      </w:r>
    </w:p>
    <w:p w14:paraId="2E3CA888" w14:textId="77777777" w:rsidR="00D96130" w:rsidRPr="00B07E28" w:rsidRDefault="00D96130" w:rsidP="001D71A2">
      <w:pPr>
        <w:ind w:firstLineChars="50" w:firstLine="120"/>
        <w:rPr>
          <w:bCs/>
          <w:sz w:val="24"/>
          <w:szCs w:val="24"/>
        </w:rPr>
      </w:pPr>
      <w:r>
        <w:rPr>
          <w:rFonts w:hint="eastAsia"/>
          <w:bCs/>
          <w:sz w:val="24"/>
          <w:szCs w:val="24"/>
        </w:rPr>
        <w:t>□</w:t>
      </w:r>
      <w:r w:rsidRPr="00B07E28">
        <w:rPr>
          <w:rFonts w:hint="eastAsia"/>
          <w:bCs/>
          <w:sz w:val="24"/>
          <w:szCs w:val="24"/>
        </w:rPr>
        <w:t xml:space="preserve"> </w:t>
      </w:r>
      <w:r w:rsidRPr="00B07E28">
        <w:rPr>
          <w:rFonts w:hint="eastAsia"/>
          <w:bCs/>
          <w:sz w:val="24"/>
          <w:szCs w:val="24"/>
        </w:rPr>
        <w:t>重点目標に沿った振り返り</w:t>
      </w:r>
    </w:p>
    <w:p w14:paraId="681A37B5" w14:textId="77777777" w:rsidR="00D96130" w:rsidRPr="00760AA9" w:rsidRDefault="00D96130" w:rsidP="00D96130">
      <w:pPr>
        <w:rPr>
          <w:bCs/>
          <w:sz w:val="24"/>
          <w:szCs w:val="24"/>
        </w:rPr>
      </w:pPr>
    </w:p>
    <w:p w14:paraId="50D7FBDC" w14:textId="77777777" w:rsidR="00D96130" w:rsidRPr="00760AA9" w:rsidRDefault="00D96130" w:rsidP="00D96130">
      <w:pPr>
        <w:ind w:rightChars="-68" w:right="-143"/>
        <w:jc w:val="left"/>
        <w:rPr>
          <w:rFonts w:ascii="ＭＳ 明朝" w:hAnsi="ＭＳ 明朝" w:cs="ＭＳ 明朝"/>
          <w:bCs/>
          <w:color w:val="000000"/>
          <w:kern w:val="0"/>
          <w:sz w:val="24"/>
        </w:rPr>
      </w:pPr>
      <w:r>
        <w:rPr>
          <w:rFonts w:ascii="ＭＳ 明朝" w:hAnsi="ＭＳ 明朝" w:cs="ＭＳ 明朝" w:hint="eastAsia"/>
          <w:bCs/>
          <w:color w:val="000000"/>
          <w:kern w:val="0"/>
          <w:sz w:val="24"/>
        </w:rPr>
        <w:t>１．</w:t>
      </w:r>
      <w:r w:rsidRPr="00760AA9">
        <w:rPr>
          <w:rFonts w:ascii="ＭＳ 明朝" w:hAnsi="ＭＳ 明朝" w:cs="ＭＳ 明朝" w:hint="eastAsia"/>
          <w:bCs/>
          <w:color w:val="000000"/>
          <w:kern w:val="0"/>
          <w:sz w:val="24"/>
        </w:rPr>
        <w:t>個別支援計画の目標達成に向けた支援の充実</w:t>
      </w:r>
    </w:p>
    <w:p w14:paraId="08E6105A" w14:textId="77777777" w:rsidR="00D96130" w:rsidRDefault="00D96130" w:rsidP="00283156">
      <w:pPr>
        <w:ind w:leftChars="100" w:left="210" w:rightChars="-68" w:right="-143"/>
        <w:jc w:val="left"/>
        <w:rPr>
          <w:rFonts w:ascii="ＭＳ 明朝" w:hAnsi="ＭＳ 明朝" w:cs="ＭＳ 明朝"/>
          <w:bCs/>
          <w:color w:val="000000"/>
          <w:kern w:val="0"/>
          <w:sz w:val="24"/>
        </w:rPr>
      </w:pPr>
      <w:r>
        <w:rPr>
          <w:rFonts w:ascii="ＭＳ 明朝" w:hAnsi="ＭＳ 明朝" w:cs="ＭＳ 明朝" w:hint="eastAsia"/>
          <w:bCs/>
          <w:color w:val="000000"/>
          <w:kern w:val="0"/>
          <w:sz w:val="24"/>
        </w:rPr>
        <w:t>3ヶ月毎にモニタリングを行うことで、目標の達成度について分かりやすく伝えるとともに、新しい目標について共に考えながら、個別の丁寧な支援に努めた。</w:t>
      </w:r>
    </w:p>
    <w:p w14:paraId="7D0DEF9C" w14:textId="77777777" w:rsidR="00D96130" w:rsidRDefault="00D96130" w:rsidP="00D96130">
      <w:pPr>
        <w:ind w:rightChars="-68" w:right="-143"/>
        <w:jc w:val="left"/>
        <w:rPr>
          <w:rFonts w:ascii="ＭＳ 明朝" w:hAnsi="ＭＳ 明朝" w:cs="ＭＳ 明朝"/>
          <w:bCs/>
          <w:color w:val="000000"/>
          <w:kern w:val="0"/>
          <w:sz w:val="24"/>
        </w:rPr>
      </w:pPr>
    </w:p>
    <w:p w14:paraId="1AAE263D" w14:textId="77777777" w:rsidR="00D96130" w:rsidRPr="00760AA9" w:rsidRDefault="00D96130" w:rsidP="00D96130">
      <w:pPr>
        <w:ind w:rightChars="-68" w:right="-143"/>
        <w:jc w:val="left"/>
        <w:rPr>
          <w:rFonts w:ascii="ＭＳ 明朝" w:hAnsi="ＭＳ 明朝" w:cs="ＭＳ 明朝"/>
          <w:bCs/>
          <w:color w:val="000000"/>
          <w:kern w:val="0"/>
          <w:sz w:val="24"/>
        </w:rPr>
      </w:pPr>
      <w:r>
        <w:rPr>
          <w:rFonts w:ascii="ＭＳ 明朝" w:hAnsi="ＭＳ 明朝" w:cs="ＭＳ 明朝" w:hint="eastAsia"/>
          <w:bCs/>
          <w:color w:val="000000"/>
          <w:kern w:val="0"/>
          <w:sz w:val="24"/>
        </w:rPr>
        <w:t>２．</w:t>
      </w:r>
      <w:r w:rsidRPr="00760AA9">
        <w:rPr>
          <w:rFonts w:ascii="ＭＳ 明朝" w:hAnsi="ＭＳ 明朝" w:cs="ＭＳ 明朝" w:hint="eastAsia"/>
          <w:bCs/>
          <w:color w:val="000000"/>
          <w:kern w:val="0"/>
          <w:sz w:val="24"/>
        </w:rPr>
        <w:t>職場訪問を月1回以上実施</w:t>
      </w:r>
    </w:p>
    <w:p w14:paraId="25FDC1A9" w14:textId="77777777" w:rsidR="00D96130" w:rsidRPr="008400A8" w:rsidRDefault="00D96130" w:rsidP="00283156">
      <w:pPr>
        <w:ind w:leftChars="100" w:left="210" w:rightChars="-68" w:right="-143"/>
        <w:jc w:val="left"/>
        <w:rPr>
          <w:rFonts w:ascii="ＭＳ 明朝" w:hAnsi="ＭＳ 明朝" w:cs="ＭＳ 明朝"/>
          <w:bCs/>
          <w:color w:val="000000"/>
          <w:kern w:val="0"/>
          <w:sz w:val="24"/>
        </w:rPr>
      </w:pPr>
      <w:r w:rsidRPr="00760AA9">
        <w:rPr>
          <w:rFonts w:ascii="ＭＳ 明朝" w:hAnsi="ＭＳ 明朝" w:cs="ＭＳ 明朝" w:hint="eastAsia"/>
          <w:bCs/>
          <w:color w:val="000000"/>
          <w:kern w:val="0"/>
          <w:sz w:val="24"/>
        </w:rPr>
        <w:t>就労移行支援事業から一般就労された１名については、６ヶ月経過後には速</w:t>
      </w:r>
      <w:r w:rsidRPr="008400A8">
        <w:rPr>
          <w:rFonts w:ascii="ＭＳ 明朝" w:hAnsi="ＭＳ 明朝" w:cs="ＭＳ 明朝" w:hint="eastAsia"/>
          <w:bCs/>
          <w:color w:val="000000"/>
          <w:kern w:val="0"/>
          <w:sz w:val="24"/>
        </w:rPr>
        <w:t>かにサービ</w:t>
      </w:r>
      <w:r>
        <w:rPr>
          <w:rFonts w:ascii="ＭＳ 明朝" w:hAnsi="ＭＳ 明朝" w:cs="ＭＳ 明朝" w:hint="eastAsia"/>
          <w:bCs/>
          <w:color w:val="000000"/>
          <w:kern w:val="0"/>
          <w:sz w:val="24"/>
        </w:rPr>
        <w:t xml:space="preserve">ス　</w:t>
      </w:r>
      <w:r w:rsidRPr="008400A8">
        <w:rPr>
          <w:rFonts w:ascii="ＭＳ 明朝" w:hAnsi="ＭＳ 明朝" w:cs="ＭＳ 明朝" w:hint="eastAsia"/>
          <w:bCs/>
          <w:color w:val="000000"/>
          <w:kern w:val="0"/>
          <w:sz w:val="24"/>
        </w:rPr>
        <w:t>を利用できるように働きかけを行い、スムーズに利用契約を行うことができた。</w:t>
      </w:r>
      <w:r>
        <w:rPr>
          <w:rFonts w:ascii="ＭＳ 明朝" w:hAnsi="ＭＳ 明朝" w:cs="ＭＳ 明朝" w:hint="eastAsia"/>
          <w:bCs/>
          <w:color w:val="000000"/>
          <w:kern w:val="0"/>
          <w:sz w:val="24"/>
        </w:rPr>
        <w:t>利用者２名が同じ職場となり、</w:t>
      </w:r>
      <w:r w:rsidRPr="008400A8">
        <w:rPr>
          <w:rFonts w:ascii="Times New Roman" w:hAnsi="Times New Roman" w:cs="ＭＳ 明朝" w:hint="eastAsia"/>
          <w:color w:val="000000"/>
          <w:kern w:val="0"/>
          <w:sz w:val="24"/>
        </w:rPr>
        <w:t>雇用先であるイチマル水産の担当者</w:t>
      </w:r>
      <w:r>
        <w:rPr>
          <w:rFonts w:ascii="Times New Roman" w:hAnsi="Times New Roman" w:cs="ＭＳ 明朝" w:hint="eastAsia"/>
          <w:color w:val="000000"/>
          <w:kern w:val="0"/>
          <w:sz w:val="24"/>
        </w:rPr>
        <w:t>とも連携をとりやすい環境であった。</w:t>
      </w:r>
      <w:r w:rsidRPr="008400A8">
        <w:rPr>
          <w:rFonts w:ascii="Times New Roman" w:hAnsi="Times New Roman" w:cs="ＭＳ 明朝" w:hint="eastAsia"/>
          <w:color w:val="000000"/>
          <w:kern w:val="0"/>
          <w:sz w:val="24"/>
        </w:rPr>
        <w:t>緊急な連絡にも就労定着支援員が速やかに対応し、月１回以上の定期的な訪問を行うことで、</w:t>
      </w:r>
      <w:r>
        <w:rPr>
          <w:rFonts w:ascii="Times New Roman" w:hAnsi="Times New Roman" w:cs="ＭＳ 明朝" w:hint="eastAsia"/>
          <w:color w:val="000000"/>
          <w:kern w:val="0"/>
          <w:sz w:val="24"/>
        </w:rPr>
        <w:t>雇用先から</w:t>
      </w:r>
      <w:r w:rsidRPr="008400A8">
        <w:rPr>
          <w:rFonts w:ascii="Times New Roman" w:hAnsi="Times New Roman" w:cs="ＭＳ 明朝" w:hint="eastAsia"/>
          <w:color w:val="000000"/>
          <w:kern w:val="0"/>
          <w:sz w:val="24"/>
        </w:rPr>
        <w:t>の信頼</w:t>
      </w:r>
      <w:r>
        <w:rPr>
          <w:rFonts w:ascii="Times New Roman" w:hAnsi="Times New Roman" w:cs="ＭＳ 明朝" w:hint="eastAsia"/>
          <w:color w:val="000000"/>
          <w:kern w:val="0"/>
          <w:sz w:val="24"/>
        </w:rPr>
        <w:t>や</w:t>
      </w:r>
      <w:r w:rsidRPr="008400A8">
        <w:rPr>
          <w:rFonts w:ascii="Times New Roman" w:hAnsi="Times New Roman" w:cs="ＭＳ 明朝" w:hint="eastAsia"/>
          <w:color w:val="000000"/>
          <w:kern w:val="0"/>
          <w:sz w:val="24"/>
        </w:rPr>
        <w:t>利用者の安心</w:t>
      </w:r>
      <w:r>
        <w:rPr>
          <w:rFonts w:ascii="Times New Roman" w:hAnsi="Times New Roman" w:cs="ＭＳ 明朝" w:hint="eastAsia"/>
          <w:color w:val="000000"/>
          <w:kern w:val="0"/>
          <w:sz w:val="24"/>
        </w:rPr>
        <w:t>感</w:t>
      </w:r>
      <w:r w:rsidRPr="008400A8">
        <w:rPr>
          <w:rFonts w:ascii="Times New Roman" w:hAnsi="Times New Roman" w:cs="ＭＳ 明朝" w:hint="eastAsia"/>
          <w:color w:val="000000"/>
          <w:kern w:val="0"/>
          <w:sz w:val="24"/>
        </w:rPr>
        <w:t>につなげることができた。</w:t>
      </w:r>
    </w:p>
    <w:p w14:paraId="12FB3F86" w14:textId="77777777" w:rsidR="00D96130" w:rsidRDefault="00D96130" w:rsidP="00D96130">
      <w:pPr>
        <w:ind w:rightChars="-68" w:right="-143"/>
        <w:jc w:val="left"/>
        <w:rPr>
          <w:rFonts w:ascii="ＭＳ 明朝" w:hAnsi="ＭＳ 明朝" w:cs="ＭＳ 明朝"/>
          <w:bCs/>
          <w:color w:val="000000"/>
          <w:kern w:val="0"/>
          <w:sz w:val="24"/>
        </w:rPr>
      </w:pPr>
      <w:r>
        <w:rPr>
          <w:rFonts w:ascii="ＭＳ 明朝" w:hAnsi="ＭＳ 明朝" w:cs="ＭＳ 明朝" w:hint="eastAsia"/>
          <w:bCs/>
          <w:color w:val="000000"/>
          <w:kern w:val="0"/>
          <w:sz w:val="24"/>
        </w:rPr>
        <w:t xml:space="preserve">　</w:t>
      </w:r>
    </w:p>
    <w:p w14:paraId="4BC0A3F6" w14:textId="77777777" w:rsidR="00D96130" w:rsidRPr="00760AA9" w:rsidRDefault="00D96130" w:rsidP="00D96130">
      <w:pPr>
        <w:ind w:rightChars="-68" w:right="-143"/>
        <w:jc w:val="left"/>
        <w:rPr>
          <w:rFonts w:ascii="ＭＳ 明朝" w:hAnsi="ＭＳ 明朝" w:cs="ＭＳ 明朝"/>
          <w:bCs/>
          <w:color w:val="000000"/>
          <w:kern w:val="0"/>
          <w:sz w:val="24"/>
        </w:rPr>
      </w:pPr>
      <w:r>
        <w:rPr>
          <w:rFonts w:ascii="ＭＳ 明朝" w:hAnsi="ＭＳ 明朝" w:cs="ＭＳ 明朝" w:hint="eastAsia"/>
          <w:bCs/>
          <w:color w:val="000000"/>
          <w:kern w:val="0"/>
          <w:sz w:val="24"/>
        </w:rPr>
        <w:t>３．</w:t>
      </w:r>
      <w:r w:rsidRPr="00760AA9">
        <w:rPr>
          <w:rFonts w:ascii="ＭＳ 明朝" w:hAnsi="ＭＳ 明朝" w:cs="ＭＳ 明朝" w:hint="eastAsia"/>
          <w:bCs/>
          <w:color w:val="000000"/>
          <w:kern w:val="0"/>
          <w:sz w:val="24"/>
        </w:rPr>
        <w:t>対面による相談や直接的な支援の実施</w:t>
      </w:r>
    </w:p>
    <w:p w14:paraId="410BAE7F" w14:textId="77777777" w:rsidR="00283156" w:rsidRDefault="00D96130" w:rsidP="00283156">
      <w:pPr>
        <w:ind w:firstLineChars="100" w:firstLine="240"/>
        <w:rPr>
          <w:rFonts w:ascii="Times New Roman" w:hAnsi="Times New Roman" w:cs="ＭＳ 明朝"/>
          <w:color w:val="000000"/>
          <w:kern w:val="0"/>
          <w:sz w:val="24"/>
        </w:rPr>
      </w:pPr>
      <w:r>
        <w:rPr>
          <w:rFonts w:ascii="Times New Roman" w:hAnsi="Times New Roman" w:cs="ＭＳ 明朝" w:hint="eastAsia"/>
          <w:color w:val="000000"/>
          <w:kern w:val="0"/>
          <w:sz w:val="24"/>
        </w:rPr>
        <w:t>定期的に職場訪問を実施し、本人や職場担当者への聞き取りを行うことで、新しい作業課題</w:t>
      </w:r>
      <w:r w:rsidR="00283156">
        <w:rPr>
          <w:rFonts w:ascii="Times New Roman" w:hAnsi="Times New Roman" w:cs="ＭＳ 明朝" w:hint="eastAsia"/>
          <w:color w:val="000000"/>
          <w:kern w:val="0"/>
          <w:sz w:val="24"/>
        </w:rPr>
        <w:t xml:space="preserve">　　</w:t>
      </w:r>
    </w:p>
    <w:p w14:paraId="1A1458BF" w14:textId="77777777" w:rsidR="00283156" w:rsidRDefault="00D96130" w:rsidP="00283156">
      <w:pPr>
        <w:ind w:firstLineChars="100" w:firstLine="240"/>
        <w:rPr>
          <w:rFonts w:ascii="Times New Roman" w:hAnsi="Times New Roman" w:cs="ＭＳ 明朝"/>
          <w:color w:val="000000"/>
          <w:kern w:val="0"/>
          <w:sz w:val="24"/>
        </w:rPr>
      </w:pPr>
      <w:r>
        <w:rPr>
          <w:rFonts w:ascii="Times New Roman" w:hAnsi="Times New Roman" w:cs="ＭＳ 明朝" w:hint="eastAsia"/>
          <w:color w:val="000000"/>
          <w:kern w:val="0"/>
          <w:sz w:val="24"/>
        </w:rPr>
        <w:t>に対し、現場での直接的な指導の機会を作ることができた。３ヶ月に１回のモニタリングで</w:t>
      </w:r>
      <w:r w:rsidR="00283156">
        <w:rPr>
          <w:rFonts w:ascii="Times New Roman" w:hAnsi="Times New Roman" w:cs="ＭＳ 明朝" w:hint="eastAsia"/>
          <w:color w:val="000000"/>
          <w:kern w:val="0"/>
          <w:sz w:val="24"/>
        </w:rPr>
        <w:t xml:space="preserve">　</w:t>
      </w:r>
    </w:p>
    <w:p w14:paraId="6521E034" w14:textId="77777777" w:rsidR="00283156" w:rsidRDefault="00D96130" w:rsidP="00283156">
      <w:pPr>
        <w:ind w:firstLineChars="100" w:firstLine="240"/>
        <w:rPr>
          <w:rFonts w:ascii="Times New Roman" w:hAnsi="Times New Roman" w:cs="ＭＳ 明朝"/>
          <w:color w:val="000000"/>
          <w:kern w:val="0"/>
          <w:sz w:val="24"/>
        </w:rPr>
      </w:pPr>
      <w:r>
        <w:rPr>
          <w:rFonts w:ascii="Times New Roman" w:hAnsi="Times New Roman" w:cs="ＭＳ 明朝" w:hint="eastAsia"/>
          <w:color w:val="000000"/>
          <w:kern w:val="0"/>
          <w:sz w:val="24"/>
        </w:rPr>
        <w:t>は、必要に応じてご家族やグループホームの担当者を交えた報告を行い、就業生活について</w:t>
      </w:r>
      <w:r w:rsidR="00283156">
        <w:rPr>
          <w:rFonts w:ascii="Times New Roman" w:hAnsi="Times New Roman" w:cs="ＭＳ 明朝" w:hint="eastAsia"/>
          <w:color w:val="000000"/>
          <w:kern w:val="0"/>
          <w:sz w:val="24"/>
        </w:rPr>
        <w:t xml:space="preserve">　</w:t>
      </w:r>
    </w:p>
    <w:p w14:paraId="385EFB9F" w14:textId="46BD3EE0" w:rsidR="00D96130" w:rsidRDefault="00D96130" w:rsidP="00283156">
      <w:pPr>
        <w:ind w:firstLineChars="100" w:firstLine="240"/>
        <w:rPr>
          <w:rFonts w:ascii="Times New Roman" w:hAnsi="Times New Roman" w:cs="ＭＳ 明朝"/>
          <w:color w:val="000000"/>
          <w:kern w:val="0"/>
          <w:sz w:val="24"/>
        </w:rPr>
      </w:pPr>
      <w:r>
        <w:rPr>
          <w:rFonts w:ascii="Times New Roman" w:hAnsi="Times New Roman" w:cs="ＭＳ 明朝" w:hint="eastAsia"/>
          <w:color w:val="000000"/>
          <w:kern w:val="0"/>
          <w:sz w:val="24"/>
        </w:rPr>
        <w:lastRenderedPageBreak/>
        <w:t>の見届けや確認を行った。</w:t>
      </w:r>
    </w:p>
    <w:p w14:paraId="0F29A6E1" w14:textId="77777777" w:rsidR="00283156" w:rsidRDefault="00283156" w:rsidP="00283156">
      <w:pPr>
        <w:ind w:firstLineChars="100" w:firstLine="240"/>
        <w:rPr>
          <w:rFonts w:ascii="Times New Roman" w:hAnsi="Times New Roman" w:cs="ＭＳ 明朝" w:hint="eastAsia"/>
          <w:color w:val="000000"/>
          <w:kern w:val="0"/>
          <w:sz w:val="24"/>
        </w:rPr>
      </w:pPr>
    </w:p>
    <w:p w14:paraId="0C01BFEB" w14:textId="77777777" w:rsidR="00D96130" w:rsidRPr="00760AA9" w:rsidRDefault="00D96130" w:rsidP="00D96130">
      <w:pPr>
        <w:rPr>
          <w:rFonts w:ascii="Times New Roman" w:hAnsi="Times New Roman" w:cs="ＭＳ 明朝"/>
          <w:color w:val="000000"/>
          <w:kern w:val="0"/>
          <w:sz w:val="24"/>
        </w:rPr>
      </w:pPr>
      <w:r>
        <w:rPr>
          <w:rFonts w:ascii="Times New Roman" w:hAnsi="Times New Roman" w:cs="ＭＳ 明朝" w:hint="eastAsia"/>
          <w:color w:val="000000"/>
          <w:kern w:val="0"/>
          <w:sz w:val="24"/>
        </w:rPr>
        <w:t>４．</w:t>
      </w:r>
      <w:r w:rsidRPr="00760AA9">
        <w:rPr>
          <w:rFonts w:ascii="Times New Roman" w:hAnsi="Times New Roman" w:cs="ＭＳ 明朝" w:hint="eastAsia"/>
          <w:color w:val="000000"/>
          <w:kern w:val="0"/>
          <w:sz w:val="24"/>
        </w:rPr>
        <w:t>職場や関係機関、家族との連携</w:t>
      </w:r>
    </w:p>
    <w:p w14:paraId="3A2C5EEE" w14:textId="77777777" w:rsidR="00D96130" w:rsidRDefault="00D96130" w:rsidP="00283156">
      <w:pPr>
        <w:ind w:leftChars="100" w:left="210"/>
        <w:rPr>
          <w:rFonts w:ascii="ＭＳ 明朝" w:hAnsi="ＭＳ 明朝" w:cs="ＭＳ 明朝"/>
          <w:color w:val="000000"/>
          <w:kern w:val="0"/>
          <w:sz w:val="24"/>
        </w:rPr>
      </w:pPr>
      <w:r>
        <w:rPr>
          <w:rFonts w:ascii="ＭＳ 明朝" w:hAnsi="ＭＳ 明朝" w:cs="ＭＳ 明朝" w:hint="eastAsia"/>
          <w:color w:val="000000"/>
          <w:kern w:val="0"/>
          <w:sz w:val="24"/>
        </w:rPr>
        <w:t>ひゅうが障がい者就業・生活支援センターや相談支援事業所との連携により、生活状況　の確認やグループホーム利用に向けての準備など、スムーズに進めることができた。家庭の問題により、就職と同時にグループホームの利用となったが、職場からの要望等を伝える機会を作り、家族の理解を得ることができた。</w:t>
      </w:r>
    </w:p>
    <w:p w14:paraId="5342B204" w14:textId="77777777" w:rsidR="00D96130" w:rsidRPr="000038B7" w:rsidRDefault="00D96130" w:rsidP="00D96130">
      <w:pPr>
        <w:rPr>
          <w:bCs/>
          <w:sz w:val="24"/>
          <w:szCs w:val="24"/>
        </w:rPr>
      </w:pPr>
    </w:p>
    <w:p w14:paraId="40B43053" w14:textId="77777777" w:rsidR="00D96130" w:rsidRPr="00B07E28" w:rsidRDefault="00D96130" w:rsidP="00D96130">
      <w:pPr>
        <w:rPr>
          <w:sz w:val="24"/>
          <w:szCs w:val="24"/>
        </w:rPr>
      </w:pPr>
      <w:r w:rsidRPr="00B07E28">
        <w:rPr>
          <w:rFonts w:hint="eastAsia"/>
          <w:sz w:val="24"/>
          <w:szCs w:val="24"/>
        </w:rPr>
        <w:t>□協力</w:t>
      </w:r>
      <w:r>
        <w:rPr>
          <w:rFonts w:hint="eastAsia"/>
          <w:sz w:val="24"/>
          <w:szCs w:val="24"/>
        </w:rPr>
        <w:t>事業所</w:t>
      </w:r>
      <w:r w:rsidRPr="00B07E28">
        <w:rPr>
          <w:rFonts w:hint="eastAsia"/>
          <w:sz w:val="24"/>
          <w:szCs w:val="24"/>
        </w:rPr>
        <w:t>・関係機関</w:t>
      </w:r>
      <w:r>
        <w:rPr>
          <w:rFonts w:hint="eastAsia"/>
          <w:sz w:val="24"/>
          <w:szCs w:val="24"/>
        </w:rPr>
        <w:t>等</w:t>
      </w:r>
    </w:p>
    <w:p w14:paraId="5BAEB711" w14:textId="77777777" w:rsidR="00D96130" w:rsidRDefault="00D96130" w:rsidP="00D96130">
      <w:pPr>
        <w:rPr>
          <w:sz w:val="24"/>
          <w:szCs w:val="24"/>
        </w:rPr>
      </w:pPr>
      <w:r w:rsidRPr="003231C7">
        <w:rPr>
          <w:rFonts w:hint="eastAsia"/>
          <w:sz w:val="24"/>
          <w:szCs w:val="24"/>
        </w:rPr>
        <w:t xml:space="preserve">　</w:t>
      </w:r>
      <w:bookmarkStart w:id="2" w:name="_Hlk41670307"/>
      <w:r>
        <w:rPr>
          <w:rFonts w:hint="eastAsia"/>
          <w:sz w:val="24"/>
          <w:szCs w:val="24"/>
        </w:rPr>
        <w:t>①株式会社　イチマル水産</w:t>
      </w:r>
    </w:p>
    <w:bookmarkEnd w:id="2"/>
    <w:p w14:paraId="58B1FBFD" w14:textId="77777777" w:rsidR="00D96130" w:rsidRPr="00592A8E" w:rsidRDefault="00D96130" w:rsidP="00D96130">
      <w:pPr>
        <w:ind w:firstLineChars="100" w:firstLine="240"/>
        <w:rPr>
          <w:sz w:val="24"/>
          <w:szCs w:val="24"/>
        </w:rPr>
      </w:pPr>
      <w:r>
        <w:rPr>
          <w:rFonts w:hint="eastAsia"/>
          <w:sz w:val="24"/>
          <w:szCs w:val="24"/>
        </w:rPr>
        <w:t>②ひゅうが障がい者就業・生活支援センター</w:t>
      </w:r>
    </w:p>
    <w:p w14:paraId="3F1CF991" w14:textId="77777777" w:rsidR="00D96130" w:rsidRPr="00592A8E" w:rsidRDefault="00D96130" w:rsidP="00D96130">
      <w:pPr>
        <w:ind w:firstLineChars="100" w:firstLine="240"/>
        <w:rPr>
          <w:sz w:val="24"/>
          <w:szCs w:val="24"/>
        </w:rPr>
      </w:pPr>
      <w:r w:rsidRPr="00592A8E">
        <w:rPr>
          <w:rFonts w:hint="eastAsia"/>
          <w:sz w:val="24"/>
          <w:szCs w:val="24"/>
        </w:rPr>
        <w:t>③相談支援事業所バラの花束</w:t>
      </w:r>
    </w:p>
    <w:p w14:paraId="559F15A7" w14:textId="77777777" w:rsidR="00D96130" w:rsidRDefault="00D96130" w:rsidP="00D96130">
      <w:pPr>
        <w:ind w:firstLineChars="100" w:firstLine="240"/>
        <w:rPr>
          <w:sz w:val="24"/>
          <w:szCs w:val="24"/>
        </w:rPr>
      </w:pPr>
      <w:r>
        <w:rPr>
          <w:rFonts w:hint="eastAsia"/>
          <w:sz w:val="24"/>
          <w:szCs w:val="24"/>
        </w:rPr>
        <w:t>④</w:t>
      </w:r>
      <w:r w:rsidRPr="00592A8E">
        <w:rPr>
          <w:rFonts w:hint="eastAsia"/>
          <w:sz w:val="24"/>
          <w:szCs w:val="24"/>
        </w:rPr>
        <w:t>相談支援事業所エール</w:t>
      </w:r>
    </w:p>
    <w:p w14:paraId="0F718423" w14:textId="20F034BF" w:rsidR="00D96130" w:rsidRPr="00D96130" w:rsidRDefault="00D96130" w:rsidP="00D96130">
      <w:pPr>
        <w:ind w:firstLineChars="100" w:firstLine="240"/>
        <w:rPr>
          <w:rFonts w:hint="eastAsia"/>
          <w:sz w:val="24"/>
          <w:szCs w:val="24"/>
        </w:rPr>
      </w:pPr>
      <w:r>
        <w:rPr>
          <w:rFonts w:hint="eastAsia"/>
          <w:sz w:val="24"/>
          <w:szCs w:val="24"/>
        </w:rPr>
        <w:t>⑤グループホーム蕾</w:t>
      </w:r>
    </w:p>
    <w:p w14:paraId="43E73A64" w14:textId="77777777" w:rsidR="00D96130" w:rsidRDefault="00D96130" w:rsidP="00D96130">
      <w:pPr>
        <w:rPr>
          <w:sz w:val="24"/>
          <w:szCs w:val="24"/>
        </w:rPr>
      </w:pPr>
    </w:p>
    <w:p w14:paraId="18B7DCEE" w14:textId="77777777" w:rsidR="00D96130" w:rsidRPr="00B07E28" w:rsidRDefault="00D96130" w:rsidP="00D96130">
      <w:pPr>
        <w:rPr>
          <w:sz w:val="24"/>
          <w:szCs w:val="24"/>
        </w:rPr>
      </w:pPr>
      <w:r w:rsidRPr="00B07E28">
        <w:rPr>
          <w:rFonts w:hint="eastAsia"/>
          <w:sz w:val="24"/>
          <w:szCs w:val="24"/>
        </w:rPr>
        <w:t>□</w:t>
      </w:r>
      <w:r>
        <w:rPr>
          <w:rFonts w:hint="eastAsia"/>
          <w:sz w:val="24"/>
          <w:szCs w:val="24"/>
        </w:rPr>
        <w:t>就労定着支援事業</w:t>
      </w:r>
      <w:r w:rsidRPr="00B07E28">
        <w:rPr>
          <w:rFonts w:hint="eastAsia"/>
          <w:sz w:val="24"/>
          <w:szCs w:val="24"/>
        </w:rPr>
        <w:t>利用者の状況</w:t>
      </w:r>
      <w:r w:rsidRPr="00B07E28">
        <w:rPr>
          <w:rFonts w:hint="eastAsia"/>
          <w:sz w:val="24"/>
          <w:szCs w:val="24"/>
        </w:rPr>
        <w:t xml:space="preserve"> </w:t>
      </w:r>
      <w:r w:rsidRPr="00B07E28">
        <w:rPr>
          <w:sz w:val="24"/>
          <w:szCs w:val="24"/>
        </w:rPr>
        <w:t xml:space="preserve"> </w:t>
      </w:r>
      <w:r>
        <w:rPr>
          <w:rFonts w:hint="eastAsia"/>
          <w:sz w:val="24"/>
          <w:szCs w:val="24"/>
        </w:rPr>
        <w:t>利用者２名</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542"/>
        <w:gridCol w:w="992"/>
        <w:gridCol w:w="1134"/>
        <w:gridCol w:w="2126"/>
        <w:gridCol w:w="3265"/>
      </w:tblGrid>
      <w:tr w:rsidR="00D96130" w:rsidRPr="005857C4" w14:paraId="13DB35C4" w14:textId="77777777" w:rsidTr="00283156">
        <w:trPr>
          <w:trHeight w:val="331"/>
          <w:jc w:val="center"/>
        </w:trPr>
        <w:tc>
          <w:tcPr>
            <w:tcW w:w="438" w:type="dxa"/>
            <w:tcBorders>
              <w:bottom w:val="single" w:sz="4" w:space="0" w:color="auto"/>
            </w:tcBorders>
            <w:vAlign w:val="center"/>
          </w:tcPr>
          <w:p w14:paraId="60A35EB1" w14:textId="77777777" w:rsidR="00D96130" w:rsidRDefault="00D96130" w:rsidP="006B1892">
            <w:pPr>
              <w:rPr>
                <w:sz w:val="24"/>
                <w:szCs w:val="24"/>
              </w:rPr>
            </w:pPr>
          </w:p>
        </w:tc>
        <w:tc>
          <w:tcPr>
            <w:tcW w:w="1542" w:type="dxa"/>
            <w:tcBorders>
              <w:bottom w:val="single" w:sz="4" w:space="0" w:color="auto"/>
            </w:tcBorders>
            <w:vAlign w:val="center"/>
          </w:tcPr>
          <w:p w14:paraId="76748A08" w14:textId="77777777" w:rsidR="00D96130" w:rsidRDefault="00D96130" w:rsidP="006B1892">
            <w:pPr>
              <w:ind w:firstLineChars="150" w:firstLine="360"/>
              <w:rPr>
                <w:sz w:val="24"/>
                <w:szCs w:val="24"/>
              </w:rPr>
            </w:pPr>
            <w:r>
              <w:rPr>
                <w:rFonts w:hint="eastAsia"/>
                <w:sz w:val="24"/>
                <w:szCs w:val="24"/>
              </w:rPr>
              <w:t>年代</w:t>
            </w:r>
          </w:p>
        </w:tc>
        <w:tc>
          <w:tcPr>
            <w:tcW w:w="992" w:type="dxa"/>
            <w:tcBorders>
              <w:bottom w:val="single" w:sz="4" w:space="0" w:color="auto"/>
            </w:tcBorders>
            <w:vAlign w:val="center"/>
          </w:tcPr>
          <w:p w14:paraId="6FE05E06" w14:textId="77777777" w:rsidR="00D96130" w:rsidRDefault="00D96130" w:rsidP="006B1892">
            <w:pPr>
              <w:ind w:firstLineChars="50" w:firstLine="120"/>
              <w:rPr>
                <w:sz w:val="24"/>
                <w:szCs w:val="24"/>
              </w:rPr>
            </w:pPr>
            <w:r>
              <w:rPr>
                <w:rFonts w:hint="eastAsia"/>
                <w:sz w:val="24"/>
                <w:szCs w:val="24"/>
              </w:rPr>
              <w:t>性別</w:t>
            </w:r>
          </w:p>
        </w:tc>
        <w:tc>
          <w:tcPr>
            <w:tcW w:w="1134" w:type="dxa"/>
            <w:tcBorders>
              <w:bottom w:val="single" w:sz="4" w:space="0" w:color="auto"/>
            </w:tcBorders>
            <w:vAlign w:val="center"/>
          </w:tcPr>
          <w:p w14:paraId="0D83F59B" w14:textId="77777777" w:rsidR="00D96130" w:rsidRDefault="00D96130" w:rsidP="006B1892">
            <w:pPr>
              <w:ind w:firstLineChars="50" w:firstLine="120"/>
              <w:rPr>
                <w:sz w:val="24"/>
                <w:szCs w:val="24"/>
              </w:rPr>
            </w:pPr>
            <w:r>
              <w:rPr>
                <w:rFonts w:hint="eastAsia"/>
                <w:sz w:val="24"/>
                <w:szCs w:val="24"/>
              </w:rPr>
              <w:t>居住地</w:t>
            </w:r>
          </w:p>
        </w:tc>
        <w:tc>
          <w:tcPr>
            <w:tcW w:w="2126" w:type="dxa"/>
            <w:tcBorders>
              <w:bottom w:val="single" w:sz="4" w:space="0" w:color="auto"/>
            </w:tcBorders>
            <w:vAlign w:val="center"/>
          </w:tcPr>
          <w:p w14:paraId="1A7204AA" w14:textId="77777777" w:rsidR="00D96130" w:rsidRDefault="00D96130" w:rsidP="006B1892">
            <w:pPr>
              <w:ind w:firstLineChars="150" w:firstLine="360"/>
              <w:rPr>
                <w:sz w:val="24"/>
                <w:szCs w:val="24"/>
              </w:rPr>
            </w:pPr>
            <w:r>
              <w:rPr>
                <w:rFonts w:hint="eastAsia"/>
                <w:sz w:val="24"/>
                <w:szCs w:val="24"/>
              </w:rPr>
              <w:t>障がい種別</w:t>
            </w:r>
          </w:p>
        </w:tc>
        <w:tc>
          <w:tcPr>
            <w:tcW w:w="3265" w:type="dxa"/>
            <w:vAlign w:val="center"/>
          </w:tcPr>
          <w:p w14:paraId="2329C0EE" w14:textId="77777777" w:rsidR="00D96130" w:rsidRPr="00837529" w:rsidRDefault="00D96130" w:rsidP="006B1892">
            <w:pPr>
              <w:jc w:val="center"/>
              <w:rPr>
                <w:sz w:val="24"/>
                <w:szCs w:val="24"/>
              </w:rPr>
            </w:pPr>
            <w:r>
              <w:rPr>
                <w:rFonts w:hint="eastAsia"/>
                <w:sz w:val="24"/>
                <w:szCs w:val="24"/>
              </w:rPr>
              <w:t>雇用先企業</w:t>
            </w:r>
          </w:p>
        </w:tc>
      </w:tr>
      <w:tr w:rsidR="00D96130" w:rsidRPr="005857C4" w14:paraId="2CE8C967" w14:textId="77777777" w:rsidTr="001D71A2">
        <w:trPr>
          <w:trHeight w:val="478"/>
          <w:jc w:val="center"/>
        </w:trPr>
        <w:tc>
          <w:tcPr>
            <w:tcW w:w="438" w:type="dxa"/>
            <w:tcBorders>
              <w:top w:val="single" w:sz="4" w:space="0" w:color="auto"/>
              <w:left w:val="single" w:sz="4" w:space="0" w:color="auto"/>
              <w:bottom w:val="single" w:sz="4" w:space="0" w:color="auto"/>
              <w:right w:val="single" w:sz="4" w:space="0" w:color="auto"/>
            </w:tcBorders>
            <w:vAlign w:val="center"/>
          </w:tcPr>
          <w:p w14:paraId="5BAA68BB" w14:textId="77777777" w:rsidR="00D96130" w:rsidRPr="00837529" w:rsidRDefault="00D96130" w:rsidP="006B1892">
            <w:pPr>
              <w:rPr>
                <w:sz w:val="24"/>
                <w:szCs w:val="24"/>
              </w:rPr>
            </w:pPr>
            <w:r>
              <w:rPr>
                <w:rFonts w:hint="eastAsia"/>
                <w:sz w:val="24"/>
                <w:szCs w:val="24"/>
              </w:rPr>
              <w:t>１</w:t>
            </w:r>
          </w:p>
        </w:tc>
        <w:tc>
          <w:tcPr>
            <w:tcW w:w="1542" w:type="dxa"/>
            <w:tcBorders>
              <w:top w:val="single" w:sz="4" w:space="0" w:color="auto"/>
              <w:left w:val="single" w:sz="4" w:space="0" w:color="auto"/>
              <w:bottom w:val="single" w:sz="4" w:space="0" w:color="auto"/>
              <w:right w:val="single" w:sz="4" w:space="0" w:color="auto"/>
            </w:tcBorders>
            <w:vAlign w:val="center"/>
          </w:tcPr>
          <w:p w14:paraId="3380C78B" w14:textId="77777777" w:rsidR="00D96130" w:rsidRPr="00837529" w:rsidRDefault="00D96130" w:rsidP="006B1892">
            <w:pPr>
              <w:ind w:firstLineChars="100" w:firstLine="240"/>
              <w:rPr>
                <w:sz w:val="24"/>
                <w:szCs w:val="24"/>
              </w:rPr>
            </w:pPr>
            <w:r>
              <w:rPr>
                <w:rFonts w:hint="eastAsia"/>
                <w:sz w:val="24"/>
                <w:szCs w:val="24"/>
              </w:rPr>
              <w:t>３０代</w:t>
            </w:r>
          </w:p>
        </w:tc>
        <w:tc>
          <w:tcPr>
            <w:tcW w:w="992" w:type="dxa"/>
            <w:tcBorders>
              <w:top w:val="single" w:sz="4" w:space="0" w:color="auto"/>
              <w:left w:val="single" w:sz="4" w:space="0" w:color="auto"/>
              <w:bottom w:val="single" w:sz="4" w:space="0" w:color="auto"/>
              <w:right w:val="single" w:sz="4" w:space="0" w:color="auto"/>
            </w:tcBorders>
            <w:vAlign w:val="center"/>
          </w:tcPr>
          <w:p w14:paraId="6E73F1C4" w14:textId="77777777" w:rsidR="00D96130" w:rsidRPr="00837529" w:rsidRDefault="00D96130" w:rsidP="006B1892">
            <w:pPr>
              <w:ind w:firstLineChars="50" w:firstLine="120"/>
              <w:rPr>
                <w:sz w:val="24"/>
                <w:szCs w:val="24"/>
              </w:rPr>
            </w:pPr>
            <w:r>
              <w:rPr>
                <w:rFonts w:hint="eastAsia"/>
                <w:sz w:val="24"/>
                <w:szCs w:val="24"/>
              </w:rPr>
              <w:t>男性</w:t>
            </w:r>
          </w:p>
        </w:tc>
        <w:tc>
          <w:tcPr>
            <w:tcW w:w="1134" w:type="dxa"/>
            <w:tcBorders>
              <w:top w:val="single" w:sz="4" w:space="0" w:color="auto"/>
              <w:left w:val="single" w:sz="4" w:space="0" w:color="auto"/>
              <w:bottom w:val="single" w:sz="4" w:space="0" w:color="auto"/>
              <w:right w:val="single" w:sz="4" w:space="0" w:color="auto"/>
            </w:tcBorders>
            <w:vAlign w:val="center"/>
          </w:tcPr>
          <w:p w14:paraId="710ED6F9" w14:textId="77777777" w:rsidR="00D96130" w:rsidRPr="00837529" w:rsidRDefault="00D96130" w:rsidP="006B1892">
            <w:pPr>
              <w:ind w:firstLineChars="50" w:firstLine="120"/>
              <w:rPr>
                <w:sz w:val="24"/>
                <w:szCs w:val="24"/>
              </w:rPr>
            </w:pPr>
            <w:r>
              <w:rPr>
                <w:rFonts w:hint="eastAsia"/>
                <w:sz w:val="24"/>
                <w:szCs w:val="24"/>
              </w:rPr>
              <w:t>門川町</w:t>
            </w:r>
          </w:p>
        </w:tc>
        <w:tc>
          <w:tcPr>
            <w:tcW w:w="2126" w:type="dxa"/>
            <w:tcBorders>
              <w:top w:val="single" w:sz="4" w:space="0" w:color="auto"/>
              <w:left w:val="single" w:sz="4" w:space="0" w:color="auto"/>
              <w:bottom w:val="single" w:sz="4" w:space="0" w:color="auto"/>
              <w:right w:val="single" w:sz="4" w:space="0" w:color="auto"/>
            </w:tcBorders>
            <w:vAlign w:val="center"/>
          </w:tcPr>
          <w:p w14:paraId="615A0883" w14:textId="77777777" w:rsidR="00D96130" w:rsidRPr="00837529" w:rsidRDefault="00D96130" w:rsidP="006B1892">
            <w:pPr>
              <w:ind w:firstLineChars="50" w:firstLine="120"/>
              <w:rPr>
                <w:sz w:val="24"/>
                <w:szCs w:val="24"/>
              </w:rPr>
            </w:pPr>
            <w:r>
              <w:rPr>
                <w:rFonts w:hint="eastAsia"/>
                <w:sz w:val="24"/>
                <w:szCs w:val="24"/>
              </w:rPr>
              <w:t>知的障がい</w:t>
            </w:r>
            <w:r>
              <w:rPr>
                <w:rFonts w:hint="eastAsia"/>
                <w:sz w:val="24"/>
                <w:szCs w:val="24"/>
              </w:rPr>
              <w:t>B-1</w:t>
            </w:r>
          </w:p>
        </w:tc>
        <w:tc>
          <w:tcPr>
            <w:tcW w:w="3265" w:type="dxa"/>
            <w:tcBorders>
              <w:left w:val="single" w:sz="4" w:space="0" w:color="auto"/>
            </w:tcBorders>
            <w:vAlign w:val="center"/>
          </w:tcPr>
          <w:p w14:paraId="560585BF" w14:textId="77777777" w:rsidR="00D96130" w:rsidRPr="005857C4" w:rsidRDefault="00D96130" w:rsidP="006B1892">
            <w:pPr>
              <w:jc w:val="center"/>
              <w:rPr>
                <w:sz w:val="24"/>
                <w:szCs w:val="24"/>
              </w:rPr>
            </w:pPr>
            <w:r w:rsidRPr="0033524B">
              <w:rPr>
                <w:rFonts w:hint="eastAsia"/>
                <w:sz w:val="24"/>
                <w:szCs w:val="24"/>
              </w:rPr>
              <w:t>株式会社</w:t>
            </w:r>
            <w:r w:rsidRPr="0033524B">
              <w:rPr>
                <w:rFonts w:hint="eastAsia"/>
                <w:sz w:val="24"/>
                <w:szCs w:val="24"/>
              </w:rPr>
              <w:t xml:space="preserve"> </w:t>
            </w:r>
            <w:r w:rsidRPr="0033524B">
              <w:rPr>
                <w:rFonts w:hint="eastAsia"/>
                <w:sz w:val="24"/>
                <w:szCs w:val="24"/>
              </w:rPr>
              <w:t>イチマル水産</w:t>
            </w:r>
          </w:p>
        </w:tc>
      </w:tr>
      <w:tr w:rsidR="00D96130" w:rsidRPr="005857C4" w14:paraId="1A08CA9F" w14:textId="77777777" w:rsidTr="001D71A2">
        <w:trPr>
          <w:trHeight w:val="570"/>
          <w:jc w:val="center"/>
        </w:trPr>
        <w:tc>
          <w:tcPr>
            <w:tcW w:w="438" w:type="dxa"/>
            <w:tcBorders>
              <w:top w:val="single" w:sz="4" w:space="0" w:color="auto"/>
              <w:bottom w:val="single" w:sz="4" w:space="0" w:color="auto"/>
            </w:tcBorders>
            <w:vAlign w:val="center"/>
          </w:tcPr>
          <w:p w14:paraId="79834629" w14:textId="77777777" w:rsidR="00D96130" w:rsidRDefault="00D96130" w:rsidP="006B1892">
            <w:pPr>
              <w:rPr>
                <w:sz w:val="24"/>
                <w:szCs w:val="24"/>
              </w:rPr>
            </w:pPr>
            <w:r>
              <w:rPr>
                <w:rFonts w:hint="eastAsia"/>
                <w:sz w:val="24"/>
                <w:szCs w:val="24"/>
              </w:rPr>
              <w:t>２</w:t>
            </w:r>
          </w:p>
        </w:tc>
        <w:tc>
          <w:tcPr>
            <w:tcW w:w="1542" w:type="dxa"/>
            <w:tcBorders>
              <w:top w:val="nil"/>
              <w:bottom w:val="single" w:sz="4" w:space="0" w:color="auto"/>
            </w:tcBorders>
            <w:vAlign w:val="center"/>
          </w:tcPr>
          <w:p w14:paraId="3C27999E" w14:textId="77777777" w:rsidR="00D96130" w:rsidRDefault="00D96130" w:rsidP="006B1892">
            <w:pPr>
              <w:ind w:firstLineChars="100" w:firstLine="240"/>
              <w:rPr>
                <w:sz w:val="24"/>
                <w:szCs w:val="24"/>
              </w:rPr>
            </w:pPr>
            <w:r>
              <w:rPr>
                <w:rFonts w:hint="eastAsia"/>
                <w:sz w:val="24"/>
                <w:szCs w:val="24"/>
              </w:rPr>
              <w:t>２０代</w:t>
            </w:r>
          </w:p>
        </w:tc>
        <w:tc>
          <w:tcPr>
            <w:tcW w:w="992" w:type="dxa"/>
            <w:tcBorders>
              <w:top w:val="single" w:sz="4" w:space="0" w:color="auto"/>
              <w:bottom w:val="single" w:sz="4" w:space="0" w:color="auto"/>
            </w:tcBorders>
            <w:vAlign w:val="center"/>
          </w:tcPr>
          <w:p w14:paraId="563D0CA7" w14:textId="77777777" w:rsidR="00D96130" w:rsidRDefault="00D96130" w:rsidP="006B1892">
            <w:pPr>
              <w:ind w:firstLineChars="50" w:firstLine="120"/>
              <w:rPr>
                <w:sz w:val="24"/>
                <w:szCs w:val="24"/>
              </w:rPr>
            </w:pPr>
            <w:r>
              <w:rPr>
                <w:rFonts w:hint="eastAsia"/>
                <w:sz w:val="24"/>
                <w:szCs w:val="24"/>
              </w:rPr>
              <w:t>男性</w:t>
            </w:r>
          </w:p>
        </w:tc>
        <w:tc>
          <w:tcPr>
            <w:tcW w:w="1134" w:type="dxa"/>
            <w:tcBorders>
              <w:top w:val="single" w:sz="4" w:space="0" w:color="auto"/>
              <w:bottom w:val="single" w:sz="4" w:space="0" w:color="auto"/>
            </w:tcBorders>
            <w:vAlign w:val="center"/>
          </w:tcPr>
          <w:p w14:paraId="7F1B3CBA" w14:textId="77777777" w:rsidR="00D96130" w:rsidRDefault="00D96130" w:rsidP="006B1892">
            <w:pPr>
              <w:ind w:firstLineChars="50" w:firstLine="120"/>
              <w:rPr>
                <w:sz w:val="24"/>
                <w:szCs w:val="24"/>
              </w:rPr>
            </w:pPr>
            <w:r>
              <w:rPr>
                <w:rFonts w:hint="eastAsia"/>
                <w:sz w:val="24"/>
                <w:szCs w:val="24"/>
              </w:rPr>
              <w:t>延岡市</w:t>
            </w:r>
          </w:p>
        </w:tc>
        <w:tc>
          <w:tcPr>
            <w:tcW w:w="2126" w:type="dxa"/>
            <w:tcBorders>
              <w:top w:val="single" w:sz="4" w:space="0" w:color="auto"/>
              <w:bottom w:val="single" w:sz="4" w:space="0" w:color="auto"/>
            </w:tcBorders>
            <w:vAlign w:val="center"/>
          </w:tcPr>
          <w:p w14:paraId="52F5B882" w14:textId="77777777" w:rsidR="00D96130" w:rsidRDefault="00D96130" w:rsidP="006B1892">
            <w:pPr>
              <w:ind w:firstLineChars="50" w:firstLine="120"/>
              <w:rPr>
                <w:sz w:val="24"/>
                <w:szCs w:val="24"/>
              </w:rPr>
            </w:pPr>
            <w:r>
              <w:rPr>
                <w:rFonts w:hint="eastAsia"/>
                <w:sz w:val="24"/>
                <w:szCs w:val="24"/>
              </w:rPr>
              <w:t>知的障がい</w:t>
            </w:r>
            <w:r>
              <w:rPr>
                <w:rFonts w:hint="eastAsia"/>
                <w:sz w:val="24"/>
                <w:szCs w:val="24"/>
              </w:rPr>
              <w:t>B-1</w:t>
            </w:r>
          </w:p>
        </w:tc>
        <w:tc>
          <w:tcPr>
            <w:tcW w:w="3265" w:type="dxa"/>
            <w:tcBorders>
              <w:bottom w:val="single" w:sz="4" w:space="0" w:color="auto"/>
            </w:tcBorders>
            <w:vAlign w:val="center"/>
          </w:tcPr>
          <w:p w14:paraId="37B446B1" w14:textId="77777777" w:rsidR="00D96130" w:rsidRPr="005857C4" w:rsidRDefault="00D96130" w:rsidP="006B1892">
            <w:pPr>
              <w:jc w:val="center"/>
              <w:rPr>
                <w:sz w:val="24"/>
                <w:szCs w:val="24"/>
              </w:rPr>
            </w:pPr>
            <w:r w:rsidRPr="0033524B">
              <w:rPr>
                <w:rFonts w:hint="eastAsia"/>
                <w:sz w:val="24"/>
                <w:szCs w:val="24"/>
              </w:rPr>
              <w:t>株式会社</w:t>
            </w:r>
            <w:r w:rsidRPr="0033524B">
              <w:rPr>
                <w:rFonts w:hint="eastAsia"/>
                <w:sz w:val="24"/>
                <w:szCs w:val="24"/>
              </w:rPr>
              <w:t xml:space="preserve"> </w:t>
            </w:r>
            <w:r w:rsidRPr="0033524B">
              <w:rPr>
                <w:rFonts w:hint="eastAsia"/>
                <w:sz w:val="24"/>
                <w:szCs w:val="24"/>
              </w:rPr>
              <w:t>イチマル水産</w:t>
            </w:r>
          </w:p>
        </w:tc>
      </w:tr>
    </w:tbl>
    <w:p w14:paraId="5E51F2D4" w14:textId="77777777" w:rsidR="00D96130" w:rsidRDefault="00D96130" w:rsidP="00D96130">
      <w:pPr>
        <w:rPr>
          <w:sz w:val="24"/>
          <w:szCs w:val="24"/>
        </w:rPr>
      </w:pPr>
    </w:p>
    <w:p w14:paraId="616F1C1F" w14:textId="77777777" w:rsidR="00D96130" w:rsidRPr="00592A8E" w:rsidRDefault="00D96130" w:rsidP="00D96130">
      <w:pPr>
        <w:rPr>
          <w:b/>
          <w:bCs/>
          <w:sz w:val="24"/>
          <w:szCs w:val="24"/>
        </w:rPr>
      </w:pPr>
      <w:r>
        <w:rPr>
          <w:rFonts w:hint="eastAsia"/>
          <w:b/>
          <w:bCs/>
          <w:sz w:val="28"/>
          <w:szCs w:val="28"/>
        </w:rPr>
        <w:t>Ⅳ</w:t>
      </w:r>
      <w:r>
        <w:rPr>
          <w:rFonts w:hint="eastAsia"/>
          <w:b/>
          <w:bCs/>
          <w:sz w:val="28"/>
          <w:szCs w:val="28"/>
        </w:rPr>
        <w:t>.</w:t>
      </w:r>
      <w:r>
        <w:rPr>
          <w:rFonts w:hint="eastAsia"/>
          <w:b/>
          <w:bCs/>
          <w:sz w:val="28"/>
          <w:szCs w:val="28"/>
        </w:rPr>
        <w:t xml:space="preserve">　</w:t>
      </w:r>
      <w:r w:rsidRPr="00592A8E">
        <w:rPr>
          <w:rFonts w:hint="eastAsia"/>
          <w:b/>
          <w:bCs/>
          <w:sz w:val="28"/>
          <w:szCs w:val="28"/>
        </w:rPr>
        <w:t>日中一時支援事業</w:t>
      </w:r>
      <w:r>
        <w:rPr>
          <w:rFonts w:hint="eastAsia"/>
          <w:b/>
          <w:bCs/>
          <w:sz w:val="28"/>
          <w:szCs w:val="28"/>
        </w:rPr>
        <w:t>について</w:t>
      </w:r>
      <w:r w:rsidRPr="00592A8E">
        <w:rPr>
          <w:rFonts w:hint="eastAsia"/>
          <w:b/>
          <w:bCs/>
          <w:sz w:val="28"/>
          <w:szCs w:val="28"/>
        </w:rPr>
        <w:t xml:space="preserve">　</w:t>
      </w:r>
      <w:r w:rsidRPr="00592A8E">
        <w:rPr>
          <w:rFonts w:hint="eastAsia"/>
          <w:b/>
          <w:bCs/>
          <w:sz w:val="24"/>
          <w:szCs w:val="24"/>
        </w:rPr>
        <w:t>＜地域生活支援事業＞</w:t>
      </w:r>
    </w:p>
    <w:p w14:paraId="7E96CC84" w14:textId="77777777" w:rsidR="00D96130" w:rsidRPr="00B07E28" w:rsidRDefault="00D96130" w:rsidP="00D96130">
      <w:pPr>
        <w:ind w:firstLineChars="100" w:firstLine="240"/>
        <w:rPr>
          <w:sz w:val="24"/>
          <w:szCs w:val="24"/>
        </w:rPr>
      </w:pPr>
      <w:r w:rsidRPr="00B07E28">
        <w:rPr>
          <w:rFonts w:hint="eastAsia"/>
          <w:sz w:val="24"/>
          <w:szCs w:val="24"/>
        </w:rPr>
        <w:t>□事業推進状況</w:t>
      </w:r>
    </w:p>
    <w:p w14:paraId="7A30DC6F" w14:textId="77777777" w:rsidR="00D96130" w:rsidRPr="00987DBF" w:rsidRDefault="00D96130" w:rsidP="00D96130">
      <w:pPr>
        <w:ind w:firstLineChars="100" w:firstLine="260"/>
        <w:rPr>
          <w:sz w:val="26"/>
          <w:szCs w:val="26"/>
        </w:rPr>
      </w:pPr>
    </w:p>
    <w:p w14:paraId="3F859186" w14:textId="77777777" w:rsidR="00D96130" w:rsidRDefault="00D96130" w:rsidP="00D96130">
      <w:pPr>
        <w:ind w:leftChars="100" w:left="210" w:firstLineChars="100" w:firstLine="240"/>
        <w:rPr>
          <w:sz w:val="24"/>
        </w:rPr>
      </w:pPr>
      <w:r>
        <w:rPr>
          <w:rFonts w:hint="eastAsia"/>
          <w:sz w:val="24"/>
        </w:rPr>
        <w:t>実績は１名のみの利用となった。支援学校卒業後に数年間、在宅で過ごされていた方について、悠々工房の利用に向けての相談があり、就労移行支援事業から挑戦することとなった。延岡市から支給決定がされるまでのつなぎ利用として、日中一時支援事業にて１ヶ月ほど通所された。</w:t>
      </w:r>
    </w:p>
    <w:p w14:paraId="022C9D9F" w14:textId="77777777" w:rsidR="00D96130" w:rsidRDefault="00D96130" w:rsidP="00D96130">
      <w:pPr>
        <w:ind w:leftChars="100" w:left="210" w:firstLineChars="100" w:firstLine="240"/>
        <w:rPr>
          <w:sz w:val="24"/>
        </w:rPr>
      </w:pPr>
    </w:p>
    <w:p w14:paraId="103C2435" w14:textId="77777777" w:rsidR="00D96130" w:rsidRPr="00B07E28" w:rsidRDefault="00D96130" w:rsidP="00D96130">
      <w:pPr>
        <w:rPr>
          <w:rFonts w:ascii="Century" w:eastAsia="ＭＳ 明朝" w:hAnsi="Century" w:cs="Times New Roman"/>
          <w:szCs w:val="21"/>
        </w:rPr>
      </w:pPr>
      <w:r>
        <w:rPr>
          <w:rFonts w:hint="eastAsia"/>
          <w:sz w:val="24"/>
          <w:szCs w:val="24"/>
        </w:rPr>
        <w:t>□</w:t>
      </w:r>
      <w:r w:rsidRPr="00B07E28">
        <w:rPr>
          <w:rFonts w:ascii="ＭＳ 明朝" w:eastAsia="ＭＳ 明朝" w:hAnsi="ＭＳ 明朝" w:cs="Times New Roman" w:hint="eastAsia"/>
          <w:sz w:val="24"/>
          <w:szCs w:val="24"/>
        </w:rPr>
        <w:t xml:space="preserve">ワークセンター悠々工房多機能型事業運営状況　　　　　　　</w:t>
      </w:r>
      <w:r w:rsidRPr="00E936EA">
        <w:rPr>
          <w:rFonts w:ascii="Century" w:eastAsia="ＭＳ 明朝" w:hAnsi="Century" w:cs="Times New Roman" w:hint="eastAsia"/>
          <w:sz w:val="22"/>
        </w:rPr>
        <w:t>（令和６年３月３１日現在）</w:t>
      </w:r>
    </w:p>
    <w:p w14:paraId="6E45BCB3" w14:textId="77777777" w:rsidR="00D96130" w:rsidRPr="00B870EB" w:rsidRDefault="00D96130" w:rsidP="00D96130">
      <w:pPr>
        <w:pStyle w:val="a3"/>
        <w:ind w:leftChars="0" w:left="360"/>
        <w:rPr>
          <w:rFonts w:ascii="Century" w:eastAsia="ＭＳ 明朝" w:hAnsi="Century" w:cs="Times New Roman"/>
          <w:szCs w:val="21"/>
        </w:rPr>
      </w:pPr>
    </w:p>
    <w:p w14:paraId="046508C1" w14:textId="77777777" w:rsidR="00D96130" w:rsidRDefault="00D96130" w:rsidP="00D96130">
      <w:pPr>
        <w:rPr>
          <w:rFonts w:ascii="Century" w:eastAsia="ＭＳ 明朝" w:hAnsi="Century" w:cs="Times New Roman"/>
          <w:sz w:val="24"/>
          <w:szCs w:val="24"/>
        </w:rPr>
      </w:pPr>
      <w:r w:rsidRPr="00141BA8">
        <w:rPr>
          <w:rFonts w:ascii="Century" w:eastAsia="ＭＳ 明朝" w:hAnsi="Century" w:cs="Times New Roman" w:hint="eastAsia"/>
          <w:sz w:val="24"/>
          <w:szCs w:val="24"/>
        </w:rPr>
        <w:t>①</w:t>
      </w:r>
      <w:r w:rsidRPr="00141BA8">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職員体制　計１１</w:t>
      </w:r>
      <w:r w:rsidRPr="00141BA8">
        <w:rPr>
          <w:rFonts w:ascii="Century" w:eastAsia="ＭＳ 明朝" w:hAnsi="Century" w:cs="Times New Roman" w:hint="eastAsia"/>
          <w:sz w:val="24"/>
          <w:szCs w:val="24"/>
        </w:rPr>
        <w:t>名　管理者</w:t>
      </w:r>
      <w:r>
        <w:rPr>
          <w:rFonts w:ascii="Century" w:eastAsia="ＭＳ 明朝" w:hAnsi="Century" w:cs="Times New Roman" w:hint="eastAsia"/>
          <w:sz w:val="24"/>
          <w:szCs w:val="24"/>
        </w:rPr>
        <w:t>・</w:t>
      </w:r>
      <w:r w:rsidRPr="00141BA8">
        <w:rPr>
          <w:rFonts w:ascii="Century" w:eastAsia="ＭＳ 明朝" w:hAnsi="Century" w:cs="Times New Roman" w:hint="eastAsia"/>
          <w:sz w:val="24"/>
          <w:szCs w:val="24"/>
        </w:rPr>
        <w:t>サービス管理責任者（兼務）</w:t>
      </w: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１名</w:t>
      </w:r>
    </w:p>
    <w:p w14:paraId="330D92FB" w14:textId="77777777" w:rsidR="00D96130" w:rsidRPr="00141BA8" w:rsidRDefault="00D96130" w:rsidP="00D96130">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サービス管理責任者</w:t>
      </w:r>
      <w:r>
        <w:rPr>
          <w:rFonts w:ascii="Century" w:eastAsia="ＭＳ 明朝" w:hAnsi="Century" w:cs="Times New Roman" w:hint="eastAsia"/>
          <w:sz w:val="24"/>
          <w:szCs w:val="24"/>
        </w:rPr>
        <w:t>（兼務）１名</w:t>
      </w:r>
    </w:p>
    <w:p w14:paraId="2ACC69DF" w14:textId="77777777" w:rsidR="00D96130" w:rsidRPr="001963AC" w:rsidRDefault="00D96130" w:rsidP="00D96130">
      <w:pPr>
        <w:rPr>
          <w:rFonts w:ascii="Century" w:eastAsia="ＭＳ 明朝" w:hAnsi="Century" w:cs="Times New Roman"/>
          <w:sz w:val="24"/>
          <w:szCs w:val="24"/>
        </w:rPr>
      </w:pPr>
      <w:r w:rsidRPr="00141BA8">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就労支援員</w:t>
      </w:r>
      <w:r>
        <w:rPr>
          <w:rFonts w:ascii="Century" w:eastAsia="ＭＳ 明朝" w:hAnsi="Century" w:cs="Times New Roman" w:hint="eastAsia"/>
          <w:sz w:val="24"/>
          <w:szCs w:val="24"/>
        </w:rPr>
        <w:t>・就労定着支援員</w:t>
      </w:r>
      <w:r w:rsidRPr="00141BA8">
        <w:rPr>
          <w:rFonts w:ascii="Century" w:eastAsia="ＭＳ 明朝" w:hAnsi="Century" w:cs="Times New Roman" w:hint="eastAsia"/>
          <w:sz w:val="24"/>
          <w:szCs w:val="24"/>
        </w:rPr>
        <w:t xml:space="preserve">　１名</w:t>
      </w:r>
      <w:r>
        <w:rPr>
          <w:rFonts w:ascii="Century" w:eastAsia="ＭＳ 明朝" w:hAnsi="Century" w:cs="Times New Roman" w:hint="eastAsia"/>
          <w:sz w:val="24"/>
          <w:szCs w:val="24"/>
        </w:rPr>
        <w:t>（ヘルパー兼務）</w:t>
      </w:r>
    </w:p>
    <w:p w14:paraId="7F065CCF" w14:textId="77777777" w:rsidR="00D96130" w:rsidRPr="00141BA8" w:rsidRDefault="00D96130" w:rsidP="00D96130">
      <w:pPr>
        <w:rPr>
          <w:rFonts w:ascii="Century" w:eastAsia="ＭＳ 明朝" w:hAnsi="Century" w:cs="Times New Roman"/>
          <w:sz w:val="24"/>
          <w:szCs w:val="24"/>
        </w:rPr>
      </w:pP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 xml:space="preserve">生活支援員　</w:t>
      </w:r>
      <w:r>
        <w:rPr>
          <w:rFonts w:ascii="Century" w:eastAsia="ＭＳ 明朝" w:hAnsi="Century" w:cs="Times New Roman" w:hint="eastAsia"/>
          <w:sz w:val="24"/>
          <w:szCs w:val="24"/>
        </w:rPr>
        <w:t>２名（グループホーム悠生活支援員兼務１名）</w:t>
      </w:r>
    </w:p>
    <w:p w14:paraId="3223785F" w14:textId="77777777" w:rsidR="00D96130" w:rsidRPr="00141BA8" w:rsidRDefault="00D96130" w:rsidP="00D96130">
      <w:pPr>
        <w:rPr>
          <w:rFonts w:ascii="Century" w:eastAsia="ＭＳ 明朝" w:hAnsi="Century" w:cs="Times New Roman"/>
          <w:sz w:val="24"/>
          <w:szCs w:val="24"/>
        </w:rPr>
      </w:pP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職業指導員　３</w:t>
      </w:r>
      <w:r w:rsidRPr="00141BA8">
        <w:rPr>
          <w:rFonts w:ascii="Century" w:eastAsia="ＭＳ 明朝" w:hAnsi="Century" w:cs="Times New Roman" w:hint="eastAsia"/>
          <w:sz w:val="24"/>
          <w:szCs w:val="24"/>
        </w:rPr>
        <w:t>名</w:t>
      </w:r>
    </w:p>
    <w:p w14:paraId="15CDA211" w14:textId="77777777" w:rsidR="00D96130" w:rsidRPr="00141BA8" w:rsidRDefault="00D96130" w:rsidP="00D96130">
      <w:pPr>
        <w:rPr>
          <w:rFonts w:ascii="Century" w:eastAsia="ＭＳ 明朝" w:hAnsi="Century" w:cs="Times New Roman"/>
          <w:sz w:val="24"/>
          <w:szCs w:val="24"/>
        </w:rPr>
      </w:pPr>
      <w:r w:rsidRPr="00141BA8">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目標工賃達成指導員</w:t>
      </w: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１名</w:t>
      </w:r>
    </w:p>
    <w:p w14:paraId="0CCF1994" w14:textId="77777777" w:rsidR="00D96130" w:rsidRDefault="00D96130" w:rsidP="00D96130">
      <w:pPr>
        <w:rPr>
          <w:rFonts w:ascii="Century" w:eastAsia="ＭＳ 明朝" w:hAnsi="Century" w:cs="Times New Roman"/>
          <w:sz w:val="24"/>
          <w:szCs w:val="24"/>
        </w:rPr>
      </w:pP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事務</w:t>
      </w:r>
      <w:r>
        <w:rPr>
          <w:rFonts w:ascii="Century" w:eastAsia="ＭＳ 明朝" w:hAnsi="Century" w:cs="Times New Roman" w:hint="eastAsia"/>
          <w:sz w:val="24"/>
          <w:szCs w:val="24"/>
        </w:rPr>
        <w:t>職</w:t>
      </w:r>
      <w:r w:rsidRPr="00141BA8">
        <w:rPr>
          <w:rFonts w:ascii="Century" w:eastAsia="ＭＳ 明朝" w:hAnsi="Century" w:cs="Times New Roman" w:hint="eastAsia"/>
          <w:sz w:val="24"/>
          <w:szCs w:val="24"/>
        </w:rPr>
        <w:t>員１名　　事務補助</w:t>
      </w:r>
      <w:r>
        <w:rPr>
          <w:rFonts w:ascii="Century" w:eastAsia="ＭＳ 明朝" w:hAnsi="Century" w:cs="Times New Roman" w:hint="eastAsia"/>
          <w:sz w:val="24"/>
          <w:szCs w:val="24"/>
        </w:rPr>
        <w:t>職</w:t>
      </w:r>
      <w:r w:rsidRPr="00141BA8">
        <w:rPr>
          <w:rFonts w:ascii="Century" w:eastAsia="ＭＳ 明朝" w:hAnsi="Century" w:cs="Times New Roman" w:hint="eastAsia"/>
          <w:sz w:val="24"/>
          <w:szCs w:val="24"/>
        </w:rPr>
        <w:t>員１</w:t>
      </w:r>
      <w:r>
        <w:rPr>
          <w:rFonts w:ascii="Century" w:eastAsia="ＭＳ 明朝" w:hAnsi="Century" w:cs="Times New Roman" w:hint="eastAsia"/>
          <w:sz w:val="24"/>
          <w:szCs w:val="24"/>
        </w:rPr>
        <w:t xml:space="preserve">名　</w:t>
      </w:r>
      <w:r w:rsidRPr="00141BA8">
        <w:rPr>
          <w:rFonts w:ascii="Century" w:eastAsia="ＭＳ 明朝" w:hAnsi="Century" w:cs="Times New Roman" w:hint="eastAsia"/>
          <w:sz w:val="24"/>
          <w:szCs w:val="24"/>
        </w:rPr>
        <w:t xml:space="preserve">　</w:t>
      </w:r>
    </w:p>
    <w:p w14:paraId="15179E78" w14:textId="77777777" w:rsidR="00283156" w:rsidRPr="00141BA8" w:rsidRDefault="00283156" w:rsidP="00D96130">
      <w:pPr>
        <w:rPr>
          <w:rFonts w:ascii="Century" w:eastAsia="ＭＳ 明朝" w:hAnsi="Century" w:cs="Times New Roman" w:hint="eastAsia"/>
          <w:sz w:val="24"/>
          <w:szCs w:val="24"/>
        </w:rPr>
      </w:pPr>
    </w:p>
    <w:p w14:paraId="00150D79" w14:textId="77777777" w:rsidR="00D96130" w:rsidRDefault="00D96130" w:rsidP="00D96130">
      <w:pPr>
        <w:rPr>
          <w:rFonts w:ascii="Century" w:eastAsia="ＭＳ 明朝" w:hAnsi="Century" w:cs="Times New Roman"/>
          <w:sz w:val="24"/>
          <w:szCs w:val="24"/>
        </w:rPr>
      </w:pPr>
      <w:r w:rsidRPr="00141BA8">
        <w:rPr>
          <w:rFonts w:ascii="Century" w:eastAsia="ＭＳ 明朝" w:hAnsi="Century" w:cs="Times New Roman" w:hint="eastAsia"/>
          <w:sz w:val="24"/>
          <w:szCs w:val="24"/>
        </w:rPr>
        <w:lastRenderedPageBreak/>
        <w:t>②</w:t>
      </w: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利用者</w:t>
      </w:r>
      <w:r>
        <w:rPr>
          <w:rFonts w:ascii="Century" w:eastAsia="ＭＳ 明朝" w:hAnsi="Century" w:cs="Times New Roman" w:hint="eastAsia"/>
          <w:sz w:val="24"/>
          <w:szCs w:val="24"/>
        </w:rPr>
        <w:t>数</w:t>
      </w:r>
      <w:r w:rsidRPr="00141BA8">
        <w:rPr>
          <w:rFonts w:ascii="Century" w:eastAsia="ＭＳ 明朝" w:hAnsi="Century" w:cs="Times New Roman" w:hint="eastAsia"/>
          <w:sz w:val="24"/>
          <w:szCs w:val="24"/>
        </w:rPr>
        <w:t>の状況</w:t>
      </w:r>
    </w:p>
    <w:p w14:paraId="42B2921B" w14:textId="77777777" w:rsidR="00D96130" w:rsidRPr="00141BA8" w:rsidRDefault="00D96130" w:rsidP="00D96130">
      <w:pPr>
        <w:rPr>
          <w:rFonts w:ascii="Century" w:eastAsia="ＭＳ 明朝" w:hAnsi="Century" w:cs="Times New Roman"/>
          <w:sz w:val="24"/>
          <w:szCs w:val="24"/>
        </w:rPr>
      </w:pPr>
      <w:r>
        <w:rPr>
          <w:rFonts w:ascii="Century" w:eastAsia="ＭＳ 明朝" w:hAnsi="Century" w:cs="Times New Roman" w:hint="eastAsia"/>
          <w:sz w:val="24"/>
          <w:szCs w:val="24"/>
        </w:rPr>
        <w:t>・悠々工房</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多機能型</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定員２５名</w:t>
      </w:r>
      <w:r>
        <w:rPr>
          <w:rFonts w:ascii="Century" w:eastAsia="ＭＳ 明朝" w:hAnsi="Century" w:cs="Times New Roman" w:hint="eastAsia"/>
          <w:sz w:val="24"/>
          <w:szCs w:val="24"/>
        </w:rPr>
        <w:t>(</w:t>
      </w:r>
      <w:r>
        <w:rPr>
          <w:rFonts w:ascii="Century" w:eastAsia="ＭＳ 明朝" w:hAnsi="Century" w:cs="Times New Roman" w:hint="eastAsia"/>
          <w:sz w:val="24"/>
          <w:szCs w:val="24"/>
        </w:rPr>
        <w:t>就労移行支援事業６</w:t>
      </w:r>
      <w:r w:rsidRPr="00141BA8">
        <w:rPr>
          <w:rFonts w:ascii="Century" w:eastAsia="ＭＳ 明朝" w:hAnsi="Century" w:cs="Times New Roman" w:hint="eastAsia"/>
          <w:sz w:val="24"/>
          <w:szCs w:val="24"/>
        </w:rPr>
        <w:t>名</w:t>
      </w:r>
      <w:r w:rsidRPr="00141BA8">
        <w:rPr>
          <w:rFonts w:ascii="Century" w:eastAsia="ＭＳ 明朝" w:hAnsi="Century" w:cs="Times New Roman" w:hint="eastAsia"/>
          <w:sz w:val="24"/>
          <w:szCs w:val="24"/>
        </w:rPr>
        <w:t xml:space="preserve"> </w:t>
      </w:r>
      <w:r>
        <w:rPr>
          <w:rFonts w:ascii="Century" w:eastAsia="ＭＳ 明朝" w:hAnsi="Century" w:cs="Times New Roman"/>
          <w:sz w:val="24"/>
          <w:szCs w:val="24"/>
        </w:rPr>
        <w:t xml:space="preserve"> </w:t>
      </w: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就労継続支援事業</w:t>
      </w:r>
      <w:r w:rsidRPr="00141BA8">
        <w:rPr>
          <w:rFonts w:ascii="Century" w:eastAsia="ＭＳ 明朝" w:hAnsi="Century" w:cs="Times New Roman"/>
          <w:sz w:val="24"/>
          <w:szCs w:val="24"/>
        </w:rPr>
        <w:t>B</w:t>
      </w:r>
      <w:r>
        <w:rPr>
          <w:rFonts w:ascii="Century" w:eastAsia="ＭＳ 明朝" w:hAnsi="Century" w:cs="Times New Roman" w:hint="eastAsia"/>
          <w:sz w:val="24"/>
          <w:szCs w:val="24"/>
        </w:rPr>
        <w:t>型１９</w:t>
      </w:r>
      <w:r w:rsidRPr="00141BA8">
        <w:rPr>
          <w:rFonts w:ascii="Century" w:eastAsia="ＭＳ 明朝" w:hAnsi="Century" w:cs="Times New Roman" w:hint="eastAsia"/>
          <w:sz w:val="24"/>
          <w:szCs w:val="24"/>
        </w:rPr>
        <w:t>名</w:t>
      </w:r>
      <w:r>
        <w:rPr>
          <w:rFonts w:ascii="Century" w:eastAsia="ＭＳ 明朝" w:hAnsi="Century" w:cs="Times New Roman" w:hint="eastAsia"/>
          <w:sz w:val="24"/>
          <w:szCs w:val="24"/>
        </w:rPr>
        <w:t>)</w:t>
      </w:r>
    </w:p>
    <w:p w14:paraId="579BE3A9" w14:textId="77777777" w:rsidR="00D96130" w:rsidRDefault="00D96130" w:rsidP="00D96130">
      <w:pPr>
        <w:rPr>
          <w:rFonts w:ascii="Century" w:eastAsia="ＭＳ 明朝" w:hAnsi="Century" w:cs="Times New Roman"/>
          <w:sz w:val="24"/>
          <w:szCs w:val="24"/>
        </w:rPr>
      </w:pPr>
      <w:r w:rsidRPr="00141BA8">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Pr>
          <w:rFonts w:ascii="Century" w:eastAsia="ＭＳ 明朝" w:hAnsi="Century" w:cs="Times New Roman"/>
          <w:sz w:val="24"/>
          <w:szCs w:val="24"/>
        </w:rPr>
        <w:t xml:space="preserve"> </w:t>
      </w:r>
      <w:r>
        <w:rPr>
          <w:rFonts w:ascii="Century" w:eastAsia="ＭＳ 明朝" w:hAnsi="Century" w:cs="Times New Roman" w:hint="eastAsia"/>
          <w:sz w:val="24"/>
          <w:szCs w:val="24"/>
        </w:rPr>
        <w:t>現員２５名</w:t>
      </w:r>
      <w:r>
        <w:rPr>
          <w:rFonts w:ascii="Century" w:eastAsia="ＭＳ 明朝" w:hAnsi="Century" w:cs="Times New Roman" w:hint="eastAsia"/>
          <w:sz w:val="24"/>
          <w:szCs w:val="24"/>
        </w:rPr>
        <w:t>(</w:t>
      </w:r>
      <w:r>
        <w:rPr>
          <w:rFonts w:ascii="Century" w:eastAsia="ＭＳ 明朝" w:hAnsi="Century" w:cs="Times New Roman" w:hint="eastAsia"/>
          <w:sz w:val="24"/>
          <w:szCs w:val="24"/>
        </w:rPr>
        <w:t>就労移行支援事業２</w:t>
      </w:r>
      <w:r w:rsidRPr="00141BA8">
        <w:rPr>
          <w:rFonts w:ascii="Century" w:eastAsia="ＭＳ 明朝" w:hAnsi="Century" w:cs="Times New Roman" w:hint="eastAsia"/>
          <w:sz w:val="24"/>
          <w:szCs w:val="24"/>
        </w:rPr>
        <w:t>名</w:t>
      </w: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就労継続支援事業</w:t>
      </w:r>
      <w:r w:rsidRPr="00141BA8">
        <w:rPr>
          <w:rFonts w:ascii="Century" w:eastAsia="ＭＳ 明朝" w:hAnsi="Century" w:cs="Times New Roman"/>
          <w:sz w:val="24"/>
          <w:szCs w:val="24"/>
        </w:rPr>
        <w:t>B</w:t>
      </w:r>
      <w:r>
        <w:rPr>
          <w:rFonts w:ascii="Century" w:eastAsia="ＭＳ 明朝" w:hAnsi="Century" w:cs="Times New Roman" w:hint="eastAsia"/>
          <w:sz w:val="24"/>
          <w:szCs w:val="24"/>
        </w:rPr>
        <w:t>型２３名</w:t>
      </w:r>
      <w:r>
        <w:rPr>
          <w:rFonts w:ascii="Century" w:eastAsia="ＭＳ 明朝" w:hAnsi="Century" w:cs="Times New Roman" w:hint="eastAsia"/>
          <w:sz w:val="24"/>
          <w:szCs w:val="24"/>
        </w:rPr>
        <w:t>)</w:t>
      </w:r>
    </w:p>
    <w:p w14:paraId="1279A74F" w14:textId="77777777" w:rsidR="00D96130" w:rsidRDefault="00D96130" w:rsidP="00D96130">
      <w:pPr>
        <w:rPr>
          <w:rFonts w:ascii="Century" w:eastAsia="ＭＳ 明朝" w:hAnsi="Century" w:cs="Times New Roman"/>
          <w:sz w:val="24"/>
          <w:szCs w:val="24"/>
        </w:rPr>
      </w:pPr>
    </w:p>
    <w:p w14:paraId="60143E2A" w14:textId="77777777" w:rsidR="00D96130" w:rsidRPr="00A252F1" w:rsidRDefault="00D96130" w:rsidP="00D96130">
      <w:pPr>
        <w:rPr>
          <w:rFonts w:ascii="Century" w:eastAsia="ＭＳ 明朝" w:hAnsi="Century" w:cs="Times New Roman"/>
          <w:sz w:val="24"/>
          <w:szCs w:val="24"/>
        </w:rPr>
      </w:pPr>
      <w:r w:rsidRPr="00141BA8">
        <w:rPr>
          <w:rFonts w:ascii="Century" w:eastAsia="ＭＳ 明朝" w:hAnsi="Century" w:cs="Times New Roman" w:hint="eastAsia"/>
          <w:sz w:val="24"/>
          <w:szCs w:val="24"/>
        </w:rPr>
        <w:t>③</w:t>
      </w:r>
      <w:r w:rsidRPr="00141BA8">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悠々工房多機能型</w:t>
      </w:r>
      <w:r>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 xml:space="preserve">利用者分類等　</w:t>
      </w:r>
      <w:bookmarkStart w:id="3" w:name="_Hlk10541681"/>
      <w:r>
        <w:rPr>
          <w:rFonts w:ascii="Century" w:eastAsia="ＭＳ 明朝" w:hAnsi="Century" w:cs="Times New Roman" w:hint="eastAsia"/>
          <w:sz w:val="24"/>
          <w:szCs w:val="24"/>
        </w:rPr>
        <w:t xml:space="preserve">　　　　　　　　　　　　　　　</w:t>
      </w:r>
    </w:p>
    <w:bookmarkEnd w:id="3"/>
    <w:p w14:paraId="03A1C181" w14:textId="77777777" w:rsidR="00D96130" w:rsidRPr="00862B9F" w:rsidRDefault="00D96130" w:rsidP="00D96130">
      <w:pPr>
        <w:rPr>
          <w:rFonts w:ascii="HGPｺﾞｼｯｸM" w:eastAsia="HGPｺﾞｼｯｸM" w:hAnsi="Century" w:cs="Times New Roman"/>
          <w:sz w:val="22"/>
        </w:rPr>
      </w:pPr>
      <w:r w:rsidRPr="00862B9F">
        <w:rPr>
          <w:rFonts w:ascii="HGPｺﾞｼｯｸM" w:eastAsia="HGPｺﾞｼｯｸM" w:hAnsi="Century" w:cs="Times New Roman" w:hint="eastAsia"/>
          <w:sz w:val="22"/>
        </w:rPr>
        <w:t>（１）性別、年代別分類</w:t>
      </w:r>
      <w:r>
        <w:rPr>
          <w:rFonts w:ascii="HGPｺﾞｼｯｸM" w:eastAsia="HGPｺﾞｼｯｸM" w:hAnsi="Century" w:cs="Times New Roman" w:hint="eastAsia"/>
          <w:sz w:val="22"/>
        </w:rPr>
        <w:t xml:space="preserve">　　　　　　　　　　　　　　　　　　　　　　　　　　　　　　　　　　　　　　</w:t>
      </w:r>
      <w:r w:rsidRPr="008F6B16">
        <w:rPr>
          <w:rFonts w:ascii="HGPｺﾞｼｯｸM" w:eastAsia="HGPｺﾞｼｯｸM" w:hAnsi="Microsoft JhengHei UI" w:cs="Times New Roman" w:hint="eastAsia"/>
          <w:sz w:val="22"/>
        </w:rPr>
        <w:t xml:space="preserve">（　</w:t>
      </w:r>
      <w:r>
        <w:rPr>
          <w:rFonts w:ascii="HGPｺﾞｼｯｸM" w:eastAsia="HGPｺﾞｼｯｸM" w:hAnsi="Microsoft JhengHei UI" w:cs="Times New Roman" w:hint="eastAsia"/>
          <w:sz w:val="22"/>
        </w:rPr>
        <w:t xml:space="preserve">　</w:t>
      </w:r>
      <w:r w:rsidRPr="008F6B16">
        <w:rPr>
          <w:rFonts w:ascii="HGPｺﾞｼｯｸM" w:eastAsia="HGPｺﾞｼｯｸM" w:hAnsi="Microsoft JhengHei UI" w:cs="Times New Roman" w:hint="eastAsia"/>
          <w:sz w:val="22"/>
        </w:rPr>
        <w:t>）内は昨年度</w:t>
      </w:r>
      <w:r>
        <w:rPr>
          <w:rFonts w:ascii="HGPｺﾞｼｯｸM" w:eastAsia="HGPｺﾞｼｯｸM" w:hAnsi="Microsoft JhengHei UI" w:cs="Times New Roman" w:hint="eastAsia"/>
          <w:sz w:val="22"/>
        </w:rPr>
        <w:t>実績</w:t>
      </w: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134"/>
        <w:gridCol w:w="1134"/>
        <w:gridCol w:w="1134"/>
        <w:gridCol w:w="1134"/>
        <w:gridCol w:w="1134"/>
        <w:gridCol w:w="1134"/>
        <w:gridCol w:w="1134"/>
        <w:gridCol w:w="1134"/>
        <w:gridCol w:w="268"/>
      </w:tblGrid>
      <w:tr w:rsidR="00D96130" w:rsidRPr="00862B9F" w14:paraId="1A143FC1" w14:textId="77777777" w:rsidTr="006B1892">
        <w:trPr>
          <w:trHeight w:val="467"/>
        </w:trPr>
        <w:tc>
          <w:tcPr>
            <w:tcW w:w="1172" w:type="dxa"/>
            <w:tcBorders>
              <w:top w:val="single" w:sz="4" w:space="0" w:color="auto"/>
              <w:left w:val="single" w:sz="4" w:space="0" w:color="auto"/>
              <w:bottom w:val="single" w:sz="4" w:space="0" w:color="auto"/>
              <w:right w:val="single" w:sz="4" w:space="0" w:color="auto"/>
            </w:tcBorders>
            <w:vAlign w:val="center"/>
          </w:tcPr>
          <w:p w14:paraId="6F892915" w14:textId="77777777" w:rsidR="00D96130" w:rsidRPr="00862B9F" w:rsidRDefault="00D96130" w:rsidP="006B1892">
            <w:pPr>
              <w:jc w:val="center"/>
              <w:rPr>
                <w:rFonts w:ascii="HGPｺﾞｼｯｸM" w:eastAsia="HGPｺﾞｼｯｸM" w:hAnsi="Century"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BFA05CF" w14:textId="77777777" w:rsidR="00D96130" w:rsidRPr="00A40915" w:rsidRDefault="00D96130" w:rsidP="006B1892">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１０代</w:t>
            </w:r>
          </w:p>
        </w:tc>
        <w:tc>
          <w:tcPr>
            <w:tcW w:w="1134" w:type="dxa"/>
            <w:tcBorders>
              <w:top w:val="single" w:sz="4" w:space="0" w:color="auto"/>
              <w:left w:val="single" w:sz="4" w:space="0" w:color="auto"/>
              <w:bottom w:val="single" w:sz="4" w:space="0" w:color="auto"/>
              <w:right w:val="single" w:sz="4" w:space="0" w:color="auto"/>
            </w:tcBorders>
            <w:vAlign w:val="center"/>
          </w:tcPr>
          <w:p w14:paraId="41BDC7B7" w14:textId="77777777" w:rsidR="00D96130" w:rsidRPr="00A40915" w:rsidRDefault="00D96130" w:rsidP="006B1892">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２０代</w:t>
            </w:r>
          </w:p>
        </w:tc>
        <w:tc>
          <w:tcPr>
            <w:tcW w:w="1134" w:type="dxa"/>
            <w:tcBorders>
              <w:top w:val="single" w:sz="4" w:space="0" w:color="auto"/>
              <w:left w:val="single" w:sz="4" w:space="0" w:color="auto"/>
              <w:bottom w:val="single" w:sz="4" w:space="0" w:color="auto"/>
              <w:right w:val="single" w:sz="4" w:space="0" w:color="auto"/>
            </w:tcBorders>
            <w:vAlign w:val="center"/>
          </w:tcPr>
          <w:p w14:paraId="28A39884" w14:textId="77777777" w:rsidR="00D96130" w:rsidRPr="00A40915" w:rsidRDefault="00D96130" w:rsidP="006B1892">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３０代</w:t>
            </w:r>
          </w:p>
        </w:tc>
        <w:tc>
          <w:tcPr>
            <w:tcW w:w="1134" w:type="dxa"/>
            <w:tcBorders>
              <w:top w:val="single" w:sz="4" w:space="0" w:color="auto"/>
              <w:left w:val="single" w:sz="4" w:space="0" w:color="auto"/>
              <w:bottom w:val="single" w:sz="4" w:space="0" w:color="auto"/>
              <w:right w:val="single" w:sz="4" w:space="0" w:color="auto"/>
            </w:tcBorders>
            <w:vAlign w:val="center"/>
          </w:tcPr>
          <w:p w14:paraId="271EBC0C" w14:textId="77777777" w:rsidR="00D96130" w:rsidRPr="00A40915" w:rsidRDefault="00D96130" w:rsidP="006B1892">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４０代</w:t>
            </w:r>
          </w:p>
        </w:tc>
        <w:tc>
          <w:tcPr>
            <w:tcW w:w="1134" w:type="dxa"/>
            <w:tcBorders>
              <w:top w:val="single" w:sz="4" w:space="0" w:color="auto"/>
              <w:left w:val="single" w:sz="4" w:space="0" w:color="auto"/>
              <w:bottom w:val="single" w:sz="4" w:space="0" w:color="auto"/>
              <w:right w:val="single" w:sz="4" w:space="0" w:color="auto"/>
            </w:tcBorders>
            <w:vAlign w:val="center"/>
          </w:tcPr>
          <w:p w14:paraId="6120E5C2" w14:textId="77777777" w:rsidR="00D96130" w:rsidRPr="00A40915" w:rsidRDefault="00D96130" w:rsidP="006B1892">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５０代</w:t>
            </w:r>
          </w:p>
        </w:tc>
        <w:tc>
          <w:tcPr>
            <w:tcW w:w="1134" w:type="dxa"/>
            <w:tcBorders>
              <w:top w:val="single" w:sz="4" w:space="0" w:color="auto"/>
              <w:left w:val="single" w:sz="4" w:space="0" w:color="auto"/>
              <w:bottom w:val="single" w:sz="4" w:space="0" w:color="auto"/>
              <w:right w:val="single" w:sz="4" w:space="0" w:color="auto"/>
            </w:tcBorders>
            <w:vAlign w:val="center"/>
          </w:tcPr>
          <w:p w14:paraId="461B35AB" w14:textId="77777777" w:rsidR="00D96130" w:rsidRPr="00A40915" w:rsidRDefault="00D96130" w:rsidP="006B1892">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６０代</w:t>
            </w:r>
          </w:p>
        </w:tc>
        <w:tc>
          <w:tcPr>
            <w:tcW w:w="1134" w:type="dxa"/>
            <w:tcBorders>
              <w:top w:val="single" w:sz="4" w:space="0" w:color="auto"/>
              <w:left w:val="single" w:sz="4" w:space="0" w:color="auto"/>
              <w:bottom w:val="single" w:sz="4" w:space="0" w:color="auto"/>
              <w:right w:val="single" w:sz="4" w:space="0" w:color="auto"/>
            </w:tcBorders>
            <w:vAlign w:val="center"/>
          </w:tcPr>
          <w:p w14:paraId="1CE6B412" w14:textId="77777777" w:rsidR="00D96130" w:rsidRPr="00A40915" w:rsidRDefault="00D96130" w:rsidP="006B1892">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７０代</w:t>
            </w:r>
          </w:p>
        </w:tc>
        <w:tc>
          <w:tcPr>
            <w:tcW w:w="1134" w:type="dxa"/>
            <w:tcBorders>
              <w:top w:val="single" w:sz="4" w:space="0" w:color="auto"/>
              <w:left w:val="single" w:sz="4" w:space="0" w:color="auto"/>
              <w:bottom w:val="single" w:sz="4" w:space="0" w:color="auto"/>
              <w:right w:val="single" w:sz="4" w:space="0" w:color="auto"/>
            </w:tcBorders>
            <w:vAlign w:val="center"/>
          </w:tcPr>
          <w:p w14:paraId="5996CCF0" w14:textId="77777777" w:rsidR="00D96130" w:rsidRPr="00A40915" w:rsidRDefault="00D96130" w:rsidP="006B1892">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計</w:t>
            </w:r>
          </w:p>
        </w:tc>
        <w:tc>
          <w:tcPr>
            <w:tcW w:w="268" w:type="dxa"/>
            <w:tcBorders>
              <w:top w:val="nil"/>
              <w:left w:val="single" w:sz="4" w:space="0" w:color="auto"/>
              <w:bottom w:val="nil"/>
              <w:right w:val="nil"/>
            </w:tcBorders>
          </w:tcPr>
          <w:p w14:paraId="0940E816" w14:textId="77777777" w:rsidR="00D96130" w:rsidRPr="00862B9F" w:rsidRDefault="00D96130" w:rsidP="006B1892">
            <w:pPr>
              <w:ind w:firstLineChars="100" w:firstLine="240"/>
              <w:rPr>
                <w:rFonts w:ascii="HGPｺﾞｼｯｸM" w:eastAsia="HGPｺﾞｼｯｸM" w:hAnsi="Century" w:cs="Times New Roman"/>
                <w:sz w:val="24"/>
                <w:szCs w:val="24"/>
              </w:rPr>
            </w:pPr>
          </w:p>
        </w:tc>
      </w:tr>
      <w:tr w:rsidR="00D96130" w:rsidRPr="00862B9F" w14:paraId="2AFDC572" w14:textId="77777777" w:rsidTr="006B1892">
        <w:trPr>
          <w:trHeight w:val="480"/>
        </w:trPr>
        <w:tc>
          <w:tcPr>
            <w:tcW w:w="1172" w:type="dxa"/>
            <w:tcBorders>
              <w:top w:val="single" w:sz="4" w:space="0" w:color="auto"/>
              <w:left w:val="single" w:sz="4" w:space="0" w:color="auto"/>
              <w:bottom w:val="single" w:sz="4" w:space="0" w:color="auto"/>
              <w:right w:val="single" w:sz="4" w:space="0" w:color="auto"/>
            </w:tcBorders>
            <w:vAlign w:val="center"/>
          </w:tcPr>
          <w:p w14:paraId="15DE8597" w14:textId="77777777" w:rsidR="00D96130" w:rsidRPr="00862B9F" w:rsidRDefault="00D96130" w:rsidP="006B1892">
            <w:pPr>
              <w:jc w:val="center"/>
              <w:rPr>
                <w:rFonts w:ascii="HGPｺﾞｼｯｸM" w:eastAsia="HGPｺﾞｼｯｸM" w:hAnsi="Century" w:cs="Times New Roman"/>
                <w:sz w:val="24"/>
                <w:szCs w:val="24"/>
              </w:rPr>
            </w:pPr>
            <w:r w:rsidRPr="00862B9F">
              <w:rPr>
                <w:rFonts w:ascii="HGPｺﾞｼｯｸM" w:eastAsia="HGPｺﾞｼｯｸM" w:hAnsi="Century" w:cs="Times New Roman" w:hint="eastAsia"/>
                <w:sz w:val="24"/>
                <w:szCs w:val="24"/>
              </w:rPr>
              <w:t>男</w:t>
            </w:r>
          </w:p>
        </w:tc>
        <w:tc>
          <w:tcPr>
            <w:tcW w:w="1134" w:type="dxa"/>
            <w:tcBorders>
              <w:top w:val="single" w:sz="4" w:space="0" w:color="auto"/>
              <w:left w:val="single" w:sz="4" w:space="0" w:color="auto"/>
              <w:bottom w:val="single" w:sz="4" w:space="0" w:color="auto"/>
              <w:right w:val="single" w:sz="4" w:space="0" w:color="auto"/>
            </w:tcBorders>
            <w:vAlign w:val="center"/>
          </w:tcPr>
          <w:p w14:paraId="14B7A75B" w14:textId="77777777" w:rsidR="00D96130" w:rsidRPr="00A40915" w:rsidRDefault="00D96130" w:rsidP="006B1892">
            <w:pPr>
              <w:jc w:val="center"/>
              <w:rPr>
                <w:rFonts w:ascii="HGPｺﾞｼｯｸM" w:eastAsia="HGPｺﾞｼｯｸM" w:hAnsi="Century" w:cs="Times New Roman"/>
                <w:sz w:val="22"/>
              </w:rPr>
            </w:pPr>
            <w:r>
              <w:rPr>
                <w:rFonts w:ascii="HGPｺﾞｼｯｸM" w:eastAsia="HGPｺﾞｼｯｸM" w:hAnsi="Century" w:cs="Times New Roman" w:hint="eastAsia"/>
                <w:sz w:val="22"/>
              </w:rPr>
              <w:t xml:space="preserve">　0　</w:t>
            </w:r>
            <w:r w:rsidRPr="00A40915">
              <w:rPr>
                <w:rFonts w:ascii="HGPｺﾞｼｯｸM" w:eastAsia="HGPｺﾞｼｯｸM" w:hAnsi="Century" w:cs="Times New Roman" w:hint="eastAsia"/>
                <w:sz w:val="22"/>
              </w:rPr>
              <w:t>（</w:t>
            </w:r>
            <w:r>
              <w:rPr>
                <w:rFonts w:ascii="HGPｺﾞｼｯｸM" w:eastAsia="HGPｺﾞｼｯｸM" w:hAnsi="Century" w:cs="Times New Roman" w:hint="eastAsia"/>
                <w:sz w:val="22"/>
              </w:rPr>
              <w:t>2</w:t>
            </w:r>
            <w:r w:rsidRPr="00A40915">
              <w:rPr>
                <w:rFonts w:ascii="HGPｺﾞｼｯｸM" w:eastAsia="HGPｺﾞｼｯｸM" w:hAnsi="Century" w:cs="Times New Roman"/>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649C1C0F" w14:textId="77777777" w:rsidR="00D96130" w:rsidRPr="00A40915" w:rsidRDefault="00D96130" w:rsidP="006B1892">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 xml:space="preserve"> </w:t>
            </w:r>
            <w:r>
              <w:rPr>
                <w:rFonts w:ascii="HGPｺﾞｼｯｸM" w:eastAsia="HGPｺﾞｼｯｸM" w:hAnsi="Century" w:cs="Times New Roman" w:hint="eastAsia"/>
                <w:sz w:val="22"/>
              </w:rPr>
              <w:t xml:space="preserve"> ２　</w:t>
            </w:r>
            <w:r w:rsidRPr="00A40915">
              <w:rPr>
                <w:rFonts w:ascii="HGPｺﾞｼｯｸM" w:eastAsia="HGPｺﾞｼｯｸM" w:hAnsi="Century" w:cs="Times New Roman" w:hint="eastAsia"/>
                <w:sz w:val="22"/>
              </w:rPr>
              <w:t>（</w:t>
            </w:r>
            <w:r>
              <w:rPr>
                <w:rFonts w:ascii="HGPｺﾞｼｯｸM" w:eastAsia="HGPｺﾞｼｯｸM" w:hAnsi="Century" w:cs="Times New Roman" w:hint="eastAsia"/>
                <w:sz w:val="22"/>
              </w:rPr>
              <w:t>4</w:t>
            </w:r>
            <w:r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3ED48A9" w14:textId="77777777" w:rsidR="00D96130" w:rsidRPr="00A40915" w:rsidRDefault="00D96130" w:rsidP="006B1892">
            <w:pPr>
              <w:jc w:val="center"/>
              <w:rPr>
                <w:rFonts w:ascii="HGPｺﾞｼｯｸM" w:eastAsia="HGPｺﾞｼｯｸM" w:hAnsi="Century" w:cs="Times New Roman"/>
                <w:sz w:val="22"/>
              </w:rPr>
            </w:pPr>
            <w:r>
              <w:rPr>
                <w:rFonts w:ascii="HGPｺﾞｼｯｸM" w:eastAsia="HGPｺﾞｼｯｸM" w:hAnsi="Century" w:cs="Times New Roman" w:hint="eastAsia"/>
                <w:sz w:val="22"/>
              </w:rPr>
              <w:t xml:space="preserve">　5　</w:t>
            </w:r>
            <w:r w:rsidRPr="00A40915">
              <w:rPr>
                <w:rFonts w:ascii="HGPｺﾞｼｯｸM" w:eastAsia="HGPｺﾞｼｯｸM" w:hAnsi="Century" w:cs="Times New Roman" w:hint="eastAsia"/>
                <w:sz w:val="22"/>
              </w:rPr>
              <w:t xml:space="preserve"> (６)</w:t>
            </w:r>
          </w:p>
        </w:tc>
        <w:tc>
          <w:tcPr>
            <w:tcW w:w="1134" w:type="dxa"/>
            <w:tcBorders>
              <w:top w:val="single" w:sz="4" w:space="0" w:color="auto"/>
              <w:left w:val="single" w:sz="4" w:space="0" w:color="auto"/>
              <w:bottom w:val="single" w:sz="4" w:space="0" w:color="auto"/>
              <w:right w:val="single" w:sz="4" w:space="0" w:color="auto"/>
            </w:tcBorders>
            <w:vAlign w:val="center"/>
          </w:tcPr>
          <w:p w14:paraId="510953BC" w14:textId="77777777" w:rsidR="00D96130" w:rsidRPr="00A40915" w:rsidRDefault="00D96130" w:rsidP="006B1892">
            <w:pPr>
              <w:jc w:val="center"/>
              <w:rPr>
                <w:rFonts w:ascii="HGPｺﾞｼｯｸM" w:eastAsia="HGPｺﾞｼｯｸM" w:hAnsi="Century" w:cs="Times New Roman"/>
                <w:sz w:val="22"/>
              </w:rPr>
            </w:pPr>
            <w:r>
              <w:rPr>
                <w:rFonts w:ascii="HGPｺﾞｼｯｸM" w:eastAsia="HGPｺﾞｼｯｸM" w:hAnsi="Century" w:cs="Times New Roman" w:hint="eastAsia"/>
                <w:sz w:val="22"/>
              </w:rPr>
              <w:t xml:space="preserve"> 6 </w:t>
            </w:r>
            <w:r w:rsidRPr="00A40915">
              <w:rPr>
                <w:rFonts w:ascii="HGPｺﾞｼｯｸM" w:eastAsia="HGPｺﾞｼｯｸM" w:hAnsi="Century" w:cs="Times New Roman"/>
                <w:sz w:val="22"/>
              </w:rPr>
              <w:t xml:space="preserve"> </w:t>
            </w:r>
            <w:r w:rsidRPr="00A40915">
              <w:rPr>
                <w:rFonts w:ascii="HGPｺﾞｼｯｸM" w:eastAsia="HGPｺﾞｼｯｸM" w:hAnsi="Century" w:cs="Times New Roman" w:hint="eastAsia"/>
                <w:sz w:val="22"/>
              </w:rPr>
              <w:t>(４)</w:t>
            </w:r>
          </w:p>
        </w:tc>
        <w:tc>
          <w:tcPr>
            <w:tcW w:w="1134" w:type="dxa"/>
            <w:tcBorders>
              <w:top w:val="single" w:sz="4" w:space="0" w:color="auto"/>
              <w:left w:val="single" w:sz="4" w:space="0" w:color="auto"/>
              <w:bottom w:val="single" w:sz="4" w:space="0" w:color="auto"/>
              <w:right w:val="single" w:sz="4" w:space="0" w:color="auto"/>
            </w:tcBorders>
            <w:vAlign w:val="center"/>
          </w:tcPr>
          <w:p w14:paraId="6DDE330E" w14:textId="77777777" w:rsidR="00D96130" w:rsidRPr="00A40915" w:rsidRDefault="00D96130" w:rsidP="006B1892">
            <w:pPr>
              <w:jc w:val="center"/>
              <w:rPr>
                <w:rFonts w:ascii="HGPｺﾞｼｯｸM" w:eastAsia="HGPｺﾞｼｯｸM" w:hAnsi="Century" w:cs="Times New Roman"/>
                <w:sz w:val="22"/>
              </w:rPr>
            </w:pPr>
            <w:r>
              <w:rPr>
                <w:rFonts w:ascii="HGPｺﾞｼｯｸM" w:eastAsia="HGPｺﾞｼｯｸM" w:hAnsi="Century" w:cs="Times New Roman" w:hint="eastAsia"/>
                <w:sz w:val="22"/>
              </w:rPr>
              <w:t xml:space="preserve"> 2　</w:t>
            </w:r>
            <w:r w:rsidRPr="00A40915">
              <w:rPr>
                <w:rFonts w:ascii="HGPｺﾞｼｯｸM" w:eastAsia="HGPｺﾞｼｯｸM" w:hAnsi="Century" w:cs="Times New Roman" w:hint="eastAsia"/>
                <w:sz w:val="22"/>
              </w:rPr>
              <w:t>(</w:t>
            </w:r>
            <w:r>
              <w:rPr>
                <w:rFonts w:ascii="HGPｺﾞｼｯｸM" w:eastAsia="HGPｺﾞｼｯｸM" w:hAnsi="Century" w:cs="Times New Roman" w:hint="eastAsia"/>
                <w:sz w:val="22"/>
              </w:rPr>
              <w:t>4</w:t>
            </w:r>
            <w:r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0597F2D" w14:textId="77777777" w:rsidR="00D96130" w:rsidRPr="00A40915" w:rsidRDefault="00D96130" w:rsidP="006B1892">
            <w:pPr>
              <w:ind w:firstLineChars="100" w:firstLine="220"/>
              <w:rPr>
                <w:rFonts w:ascii="HGPｺﾞｼｯｸM" w:eastAsia="HGPｺﾞｼｯｸM" w:hAnsi="Century" w:cs="Times New Roman"/>
                <w:sz w:val="22"/>
              </w:rPr>
            </w:pPr>
            <w:r>
              <w:rPr>
                <w:rFonts w:ascii="HGPｺﾞｼｯｸM" w:eastAsia="HGPｺﾞｼｯｸM" w:hAnsi="Century" w:cs="Times New Roman" w:hint="eastAsia"/>
                <w:sz w:val="22"/>
              </w:rPr>
              <w:t xml:space="preserve">3　</w:t>
            </w:r>
            <w:r w:rsidRPr="00A40915">
              <w:rPr>
                <w:rFonts w:ascii="HGPｺﾞｼｯｸM" w:eastAsia="HGPｺﾞｼｯｸM" w:hAnsi="Century" w:cs="Times New Roman" w:hint="eastAsia"/>
                <w:sz w:val="22"/>
              </w:rPr>
              <w:t xml:space="preserve">　(</w:t>
            </w:r>
            <w:r>
              <w:rPr>
                <w:rFonts w:ascii="HGPｺﾞｼｯｸM" w:eastAsia="HGPｺﾞｼｯｸM" w:hAnsi="Century" w:cs="Times New Roman" w:hint="eastAsia"/>
                <w:sz w:val="22"/>
              </w:rPr>
              <w:t>1</w:t>
            </w:r>
            <w:r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47081CC" w14:textId="77777777" w:rsidR="00D96130" w:rsidRPr="00A40915" w:rsidRDefault="00D96130" w:rsidP="006B1892">
            <w:pPr>
              <w:ind w:firstLineChars="100" w:firstLine="220"/>
              <w:rPr>
                <w:rFonts w:ascii="HGPｺﾞｼｯｸM" w:eastAsia="HGPｺﾞｼｯｸM" w:hAnsi="Century" w:cs="Times New Roman"/>
                <w:sz w:val="22"/>
              </w:rPr>
            </w:pPr>
            <w:r>
              <w:rPr>
                <w:rFonts w:ascii="HGPｺﾞｼｯｸM" w:eastAsia="HGPｺﾞｼｯｸM" w:hAnsi="Century" w:cs="Times New Roman" w:hint="eastAsia"/>
                <w:sz w:val="22"/>
              </w:rPr>
              <w:t xml:space="preserve">0  </w:t>
            </w:r>
            <w:r w:rsidRPr="00A40915">
              <w:rPr>
                <w:rFonts w:ascii="HGPｺﾞｼｯｸM" w:eastAsia="HGPｺﾞｼｯｸM" w:hAnsi="Century" w:cs="Times New Roman" w:hint="eastAsia"/>
                <w:sz w:val="22"/>
              </w:rPr>
              <w:t>（１）</w:t>
            </w:r>
          </w:p>
        </w:tc>
        <w:tc>
          <w:tcPr>
            <w:tcW w:w="1134" w:type="dxa"/>
            <w:tcBorders>
              <w:top w:val="single" w:sz="4" w:space="0" w:color="auto"/>
              <w:left w:val="single" w:sz="4" w:space="0" w:color="auto"/>
              <w:bottom w:val="single" w:sz="4" w:space="0" w:color="auto"/>
              <w:right w:val="single" w:sz="4" w:space="0" w:color="auto"/>
            </w:tcBorders>
            <w:vAlign w:val="center"/>
          </w:tcPr>
          <w:p w14:paraId="6B30152C" w14:textId="77777777" w:rsidR="00D96130" w:rsidRPr="00A40915" w:rsidRDefault="00D96130" w:rsidP="006B1892">
            <w:pPr>
              <w:jc w:val="center"/>
              <w:rPr>
                <w:rFonts w:ascii="HGPｺﾞｼｯｸM" w:eastAsia="HGPｺﾞｼｯｸM" w:hAnsi="Century" w:cs="Times New Roman"/>
                <w:sz w:val="22"/>
              </w:rPr>
            </w:pPr>
            <w:r>
              <w:rPr>
                <w:rFonts w:ascii="HGPｺﾞｼｯｸM" w:eastAsia="HGPｺﾞｼｯｸM" w:hAnsi="Century" w:cs="Times New Roman" w:hint="eastAsia"/>
                <w:sz w:val="22"/>
              </w:rPr>
              <w:t>18</w:t>
            </w:r>
            <w:r w:rsidRPr="00A40915">
              <w:rPr>
                <w:rFonts w:ascii="HGPｺﾞｼｯｸM" w:eastAsia="HGPｺﾞｼｯｸM" w:hAnsi="Century" w:cs="Times New Roman" w:hint="eastAsia"/>
                <w:sz w:val="22"/>
              </w:rPr>
              <w:t xml:space="preserve"> (</w:t>
            </w:r>
            <w:r>
              <w:rPr>
                <w:rFonts w:ascii="HGPｺﾞｼｯｸM" w:eastAsia="HGPｺﾞｼｯｸM" w:hAnsi="Century" w:cs="Times New Roman" w:hint="eastAsia"/>
                <w:sz w:val="22"/>
              </w:rPr>
              <w:t>22</w:t>
            </w:r>
            <w:r w:rsidRPr="00A40915">
              <w:rPr>
                <w:rFonts w:ascii="HGPｺﾞｼｯｸM" w:eastAsia="HGPｺﾞｼｯｸM" w:hAnsi="Century" w:cs="Times New Roman" w:hint="eastAsia"/>
                <w:sz w:val="22"/>
              </w:rPr>
              <w:t>)</w:t>
            </w:r>
          </w:p>
        </w:tc>
        <w:tc>
          <w:tcPr>
            <w:tcW w:w="268" w:type="dxa"/>
            <w:tcBorders>
              <w:top w:val="nil"/>
              <w:left w:val="single" w:sz="4" w:space="0" w:color="auto"/>
              <w:bottom w:val="nil"/>
              <w:right w:val="nil"/>
            </w:tcBorders>
            <w:vAlign w:val="center"/>
          </w:tcPr>
          <w:p w14:paraId="2EA92BB0" w14:textId="77777777" w:rsidR="00D96130" w:rsidRPr="00862B9F" w:rsidRDefault="00D96130" w:rsidP="006B1892">
            <w:pPr>
              <w:widowControl/>
              <w:jc w:val="left"/>
              <w:rPr>
                <w:rFonts w:ascii="HGPｺﾞｼｯｸM" w:eastAsia="HGPｺﾞｼｯｸM" w:hAnsi="Century" w:cs="Times New Roman"/>
                <w:sz w:val="24"/>
                <w:szCs w:val="24"/>
              </w:rPr>
            </w:pPr>
          </w:p>
        </w:tc>
      </w:tr>
      <w:tr w:rsidR="00D96130" w:rsidRPr="00862B9F" w14:paraId="39873A9F" w14:textId="77777777" w:rsidTr="006B1892">
        <w:trPr>
          <w:trHeight w:val="457"/>
        </w:trPr>
        <w:tc>
          <w:tcPr>
            <w:tcW w:w="1172" w:type="dxa"/>
            <w:tcBorders>
              <w:top w:val="single" w:sz="4" w:space="0" w:color="auto"/>
              <w:left w:val="single" w:sz="4" w:space="0" w:color="auto"/>
              <w:bottom w:val="single" w:sz="4" w:space="0" w:color="auto"/>
              <w:right w:val="single" w:sz="4" w:space="0" w:color="auto"/>
            </w:tcBorders>
            <w:vAlign w:val="center"/>
          </w:tcPr>
          <w:p w14:paraId="648C7D54" w14:textId="77777777" w:rsidR="00D96130" w:rsidRPr="00862B9F" w:rsidRDefault="00D96130" w:rsidP="006B1892">
            <w:pPr>
              <w:jc w:val="center"/>
              <w:rPr>
                <w:rFonts w:ascii="HGPｺﾞｼｯｸM" w:eastAsia="HGPｺﾞｼｯｸM" w:hAnsi="Century" w:cs="Times New Roman"/>
                <w:sz w:val="24"/>
                <w:szCs w:val="24"/>
              </w:rPr>
            </w:pPr>
            <w:r w:rsidRPr="00862B9F">
              <w:rPr>
                <w:rFonts w:ascii="HGPｺﾞｼｯｸM" w:eastAsia="HGPｺﾞｼｯｸM" w:hAnsi="Century" w:cs="Times New Roman" w:hint="eastAsia"/>
                <w:sz w:val="24"/>
                <w:szCs w:val="24"/>
              </w:rPr>
              <w:t>女</w:t>
            </w:r>
          </w:p>
        </w:tc>
        <w:tc>
          <w:tcPr>
            <w:tcW w:w="1134" w:type="dxa"/>
            <w:tcBorders>
              <w:top w:val="single" w:sz="4" w:space="0" w:color="auto"/>
              <w:left w:val="single" w:sz="4" w:space="0" w:color="auto"/>
              <w:bottom w:val="single" w:sz="4" w:space="0" w:color="auto"/>
              <w:right w:val="single" w:sz="4" w:space="0" w:color="auto"/>
            </w:tcBorders>
            <w:vAlign w:val="center"/>
          </w:tcPr>
          <w:p w14:paraId="7CB0F453" w14:textId="77777777" w:rsidR="00D96130" w:rsidRPr="00A40915" w:rsidRDefault="00D96130" w:rsidP="006B1892">
            <w:pPr>
              <w:jc w:val="center"/>
              <w:rPr>
                <w:rFonts w:ascii="HGPｺﾞｼｯｸM" w:eastAsia="HGPｺﾞｼｯｸM" w:hAnsi="Century" w:cs="Times New Roman"/>
                <w:sz w:val="22"/>
              </w:rPr>
            </w:pPr>
            <w:r>
              <w:rPr>
                <w:rFonts w:ascii="HGPｺﾞｼｯｸM" w:eastAsia="HGPｺﾞｼｯｸM" w:hAnsi="Century" w:cs="Times New Roman" w:hint="eastAsia"/>
                <w:sz w:val="22"/>
              </w:rPr>
              <w:t xml:space="preserve">　0　</w:t>
            </w:r>
            <w:r w:rsidRPr="00A40915">
              <w:rPr>
                <w:rFonts w:ascii="HGPｺﾞｼｯｸM" w:eastAsia="HGPｺﾞｼｯｸM" w:hAnsi="Century" w:cs="Times New Roman" w:hint="eastAsia"/>
                <w:sz w:val="22"/>
              </w:rPr>
              <w:t>（</w:t>
            </w:r>
            <w:r>
              <w:rPr>
                <w:rFonts w:ascii="HGPｺﾞｼｯｸM" w:eastAsia="HGPｺﾞｼｯｸM" w:hAnsi="Century" w:cs="Times New Roman" w:hint="eastAsia"/>
                <w:sz w:val="22"/>
              </w:rPr>
              <w:t>0</w:t>
            </w:r>
            <w:r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2B9A1B2D" w14:textId="77777777" w:rsidR="00D96130" w:rsidRPr="00A40915" w:rsidRDefault="00D96130" w:rsidP="006B1892">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 xml:space="preserve"> </w:t>
            </w:r>
            <w:r>
              <w:rPr>
                <w:rFonts w:ascii="HGPｺﾞｼｯｸM" w:eastAsia="HGPｺﾞｼｯｸM" w:hAnsi="Century" w:cs="Times New Roman" w:hint="eastAsia"/>
                <w:sz w:val="22"/>
              </w:rPr>
              <w:t xml:space="preserve">3　</w:t>
            </w:r>
            <w:r w:rsidRPr="00A40915">
              <w:rPr>
                <w:rFonts w:ascii="HGPｺﾞｼｯｸM" w:eastAsia="HGPｺﾞｼｯｸM" w:hAnsi="Century" w:cs="Times New Roman" w:hint="eastAsia"/>
                <w:sz w:val="22"/>
              </w:rPr>
              <w:t>（</w:t>
            </w:r>
            <w:r>
              <w:rPr>
                <w:rFonts w:ascii="HGPｺﾞｼｯｸM" w:eastAsia="HGPｺﾞｼｯｸM" w:hAnsi="Century" w:cs="Times New Roman" w:hint="eastAsia"/>
                <w:sz w:val="22"/>
              </w:rPr>
              <w:t>4</w:t>
            </w:r>
            <w:r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2114D1C" w14:textId="77777777" w:rsidR="00D96130" w:rsidRPr="00A40915" w:rsidRDefault="00D96130" w:rsidP="006B1892">
            <w:pPr>
              <w:ind w:firstLineChars="100" w:firstLine="220"/>
              <w:rPr>
                <w:rFonts w:ascii="HGPｺﾞｼｯｸM" w:eastAsia="HGPｺﾞｼｯｸM" w:hAnsi="Century" w:cs="Times New Roman"/>
                <w:sz w:val="22"/>
              </w:rPr>
            </w:pPr>
            <w:r>
              <w:rPr>
                <w:rFonts w:ascii="HGPｺﾞｼｯｸM" w:eastAsia="HGPｺﾞｼｯｸM" w:hAnsi="Century" w:cs="Times New Roman" w:hint="eastAsia"/>
                <w:sz w:val="22"/>
              </w:rPr>
              <w:t>3</w:t>
            </w:r>
            <w:r w:rsidRPr="00A40915">
              <w:rPr>
                <w:rFonts w:ascii="HGPｺﾞｼｯｸM" w:eastAsia="HGPｺﾞｼｯｸM" w:hAnsi="Century" w:cs="Times New Roman" w:hint="eastAsia"/>
                <w:sz w:val="22"/>
              </w:rPr>
              <w:t xml:space="preserve"> </w:t>
            </w:r>
            <w:r>
              <w:rPr>
                <w:rFonts w:ascii="HGPｺﾞｼｯｸM" w:eastAsia="HGPｺﾞｼｯｸM" w:hAnsi="Century" w:cs="Times New Roman" w:hint="eastAsia"/>
                <w:sz w:val="22"/>
              </w:rPr>
              <w:t xml:space="preserve"> </w:t>
            </w:r>
            <w:r w:rsidRPr="00A40915">
              <w:rPr>
                <w:rFonts w:ascii="HGPｺﾞｼｯｸM" w:eastAsia="HGPｺﾞｼｯｸM" w:hAnsi="Century" w:cs="Times New Roman" w:hint="eastAsia"/>
                <w:sz w:val="22"/>
              </w:rPr>
              <w:t>(４)</w:t>
            </w:r>
          </w:p>
        </w:tc>
        <w:tc>
          <w:tcPr>
            <w:tcW w:w="1134" w:type="dxa"/>
            <w:tcBorders>
              <w:top w:val="single" w:sz="4" w:space="0" w:color="auto"/>
              <w:left w:val="single" w:sz="4" w:space="0" w:color="auto"/>
              <w:bottom w:val="single" w:sz="4" w:space="0" w:color="auto"/>
              <w:right w:val="single" w:sz="4" w:space="0" w:color="auto"/>
            </w:tcBorders>
            <w:vAlign w:val="center"/>
          </w:tcPr>
          <w:p w14:paraId="7CC81B1D" w14:textId="77777777" w:rsidR="00D96130" w:rsidRPr="00A40915" w:rsidRDefault="00D96130" w:rsidP="006B1892">
            <w:pPr>
              <w:ind w:firstLineChars="50" w:firstLine="110"/>
              <w:rPr>
                <w:rFonts w:ascii="HGPｺﾞｼｯｸM" w:eastAsia="HGPｺﾞｼｯｸM" w:hAnsi="Century" w:cs="Times New Roman"/>
                <w:sz w:val="22"/>
              </w:rPr>
            </w:pPr>
            <w:r>
              <w:rPr>
                <w:rFonts w:ascii="HGPｺﾞｼｯｸM" w:eastAsia="HGPｺﾞｼｯｸM" w:hAnsi="Century" w:cs="Times New Roman" w:hint="eastAsia"/>
                <w:sz w:val="22"/>
              </w:rPr>
              <w:t xml:space="preserve"> 0 </w:t>
            </w:r>
            <w:r w:rsidRPr="00A40915">
              <w:rPr>
                <w:rFonts w:ascii="HGPｺﾞｼｯｸM" w:eastAsia="HGPｺﾞｼｯｸM" w:hAnsi="Century" w:cs="Times New Roman" w:hint="eastAsia"/>
                <w:sz w:val="22"/>
              </w:rPr>
              <w:t xml:space="preserve">　(</w:t>
            </w:r>
            <w:r>
              <w:rPr>
                <w:rFonts w:ascii="HGPｺﾞｼｯｸM" w:eastAsia="HGPｺﾞｼｯｸM" w:hAnsi="Century" w:cs="Times New Roman" w:hint="eastAsia"/>
                <w:sz w:val="22"/>
              </w:rPr>
              <w:t>0</w:t>
            </w:r>
            <w:r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23C50F9D" w14:textId="77777777" w:rsidR="00D96130" w:rsidRPr="00A40915" w:rsidRDefault="00D96130" w:rsidP="006B1892">
            <w:pPr>
              <w:jc w:val="center"/>
              <w:rPr>
                <w:rFonts w:ascii="HGPｺﾞｼｯｸM" w:eastAsia="HGPｺﾞｼｯｸM" w:hAnsi="Century" w:cs="Times New Roman"/>
                <w:sz w:val="22"/>
              </w:rPr>
            </w:pPr>
            <w:r>
              <w:rPr>
                <w:rFonts w:ascii="HGPｺﾞｼｯｸM" w:eastAsia="HGPｺﾞｼｯｸM" w:hAnsi="Century" w:cs="Times New Roman" w:hint="eastAsia"/>
                <w:sz w:val="22"/>
              </w:rPr>
              <w:t xml:space="preserve"> 0　</w:t>
            </w:r>
            <w:r w:rsidRPr="00A40915">
              <w:rPr>
                <w:rFonts w:ascii="HGPｺﾞｼｯｸM" w:eastAsia="HGPｺﾞｼｯｸM" w:hAnsi="Century" w:cs="Times New Roman" w:hint="eastAsia"/>
                <w:sz w:val="22"/>
              </w:rPr>
              <w:t>(</w:t>
            </w:r>
            <w:r>
              <w:rPr>
                <w:rFonts w:ascii="HGPｺﾞｼｯｸM" w:eastAsia="HGPｺﾞｼｯｸM" w:hAnsi="Century" w:cs="Times New Roman" w:hint="eastAsia"/>
                <w:sz w:val="22"/>
              </w:rPr>
              <w:t>0</w:t>
            </w:r>
            <w:r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9F4B90C" w14:textId="77777777" w:rsidR="00D96130" w:rsidRPr="00A40915" w:rsidRDefault="00D96130" w:rsidP="006B1892">
            <w:pPr>
              <w:ind w:firstLineChars="100" w:firstLine="220"/>
              <w:rPr>
                <w:rFonts w:ascii="HGPｺﾞｼｯｸM" w:eastAsia="HGPｺﾞｼｯｸM" w:hAnsi="Century" w:cs="Times New Roman"/>
                <w:sz w:val="22"/>
              </w:rPr>
            </w:pPr>
            <w:r>
              <w:rPr>
                <w:rFonts w:ascii="HGPｺﾞｼｯｸM" w:eastAsia="HGPｺﾞｼｯｸM" w:hAnsi="Century" w:cs="Times New Roman" w:hint="eastAsia"/>
                <w:sz w:val="22"/>
              </w:rPr>
              <w:t xml:space="preserve">1　</w:t>
            </w:r>
            <w:r w:rsidRPr="00A40915">
              <w:rPr>
                <w:rFonts w:ascii="HGPｺﾞｼｯｸM" w:eastAsia="HGPｺﾞｼｯｸM" w:hAnsi="Century" w:cs="Times New Roman" w:hint="eastAsia"/>
                <w:sz w:val="22"/>
              </w:rPr>
              <w:t xml:space="preserve"> (</w:t>
            </w:r>
            <w:r>
              <w:rPr>
                <w:rFonts w:ascii="HGPｺﾞｼｯｸM" w:eastAsia="HGPｺﾞｼｯｸM" w:hAnsi="Century" w:cs="Times New Roman" w:hint="eastAsia"/>
                <w:sz w:val="22"/>
              </w:rPr>
              <w:t>1</w:t>
            </w:r>
            <w:r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1C6BF859" w14:textId="77777777" w:rsidR="00D96130" w:rsidRPr="00A40915" w:rsidRDefault="00D96130" w:rsidP="006B1892">
            <w:pPr>
              <w:ind w:firstLineChars="100" w:firstLine="220"/>
              <w:rPr>
                <w:rFonts w:ascii="HGPｺﾞｼｯｸM" w:eastAsia="HGPｺﾞｼｯｸM" w:hAnsi="Century" w:cs="Times New Roman"/>
                <w:sz w:val="22"/>
              </w:rPr>
            </w:pPr>
            <w:r>
              <w:rPr>
                <w:rFonts w:ascii="HGPｺﾞｼｯｸM" w:eastAsia="HGPｺﾞｼｯｸM" w:hAnsi="Century" w:cs="Times New Roman" w:hint="eastAsia"/>
                <w:sz w:val="22"/>
              </w:rPr>
              <w:t xml:space="preserve">0  </w:t>
            </w:r>
            <w:r w:rsidRPr="00A40915">
              <w:rPr>
                <w:rFonts w:ascii="HGPｺﾞｼｯｸM" w:eastAsia="HGPｺﾞｼｯｸM" w:hAnsi="Century" w:cs="Times New Roman" w:hint="eastAsia"/>
                <w:sz w:val="22"/>
              </w:rPr>
              <w:t>(</w:t>
            </w:r>
            <w:r>
              <w:rPr>
                <w:rFonts w:ascii="HGPｺﾞｼｯｸM" w:eastAsia="HGPｺﾞｼｯｸM" w:hAnsi="Century" w:cs="Times New Roman" w:hint="eastAsia"/>
                <w:sz w:val="22"/>
              </w:rPr>
              <w:t>0</w:t>
            </w:r>
            <w:r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752332E3" w14:textId="77777777" w:rsidR="00D96130" w:rsidRPr="00A40915" w:rsidRDefault="00D96130" w:rsidP="006B1892">
            <w:pPr>
              <w:jc w:val="center"/>
              <w:rPr>
                <w:rFonts w:ascii="HGPｺﾞｼｯｸM" w:eastAsia="HGPｺﾞｼｯｸM" w:hAnsi="Century" w:cs="Times New Roman"/>
                <w:sz w:val="22"/>
              </w:rPr>
            </w:pPr>
            <w:r>
              <w:rPr>
                <w:rFonts w:ascii="HGPｺﾞｼｯｸM" w:eastAsia="HGPｺﾞｼｯｸM" w:hAnsi="Century" w:cs="Times New Roman" w:hint="eastAsia"/>
                <w:sz w:val="22"/>
              </w:rPr>
              <w:t>7</w:t>
            </w:r>
            <w:r w:rsidRPr="00A40915">
              <w:rPr>
                <w:rFonts w:ascii="HGPｺﾞｼｯｸM" w:eastAsia="HGPｺﾞｼｯｸM" w:hAnsi="Century" w:cs="Times New Roman" w:hint="eastAsia"/>
                <w:sz w:val="22"/>
              </w:rPr>
              <w:t xml:space="preserve">　(９</w:t>
            </w:r>
            <w:r w:rsidRPr="00A40915">
              <w:rPr>
                <w:rFonts w:ascii="HGPｺﾞｼｯｸM" w:eastAsia="HGPｺﾞｼｯｸM" w:hAnsi="Century" w:cs="Times New Roman"/>
                <w:sz w:val="22"/>
              </w:rPr>
              <w:t>)</w:t>
            </w:r>
          </w:p>
        </w:tc>
        <w:tc>
          <w:tcPr>
            <w:tcW w:w="268" w:type="dxa"/>
            <w:tcBorders>
              <w:top w:val="nil"/>
              <w:left w:val="single" w:sz="4" w:space="0" w:color="auto"/>
              <w:bottom w:val="nil"/>
              <w:right w:val="nil"/>
            </w:tcBorders>
            <w:vAlign w:val="center"/>
          </w:tcPr>
          <w:p w14:paraId="62643662" w14:textId="77777777" w:rsidR="00D96130" w:rsidRPr="00862B9F" w:rsidRDefault="00D96130" w:rsidP="006B1892">
            <w:pPr>
              <w:widowControl/>
              <w:jc w:val="left"/>
              <w:rPr>
                <w:rFonts w:ascii="HGPｺﾞｼｯｸM" w:eastAsia="HGPｺﾞｼｯｸM" w:hAnsi="Century" w:cs="Times New Roman"/>
                <w:sz w:val="24"/>
                <w:szCs w:val="24"/>
              </w:rPr>
            </w:pPr>
          </w:p>
        </w:tc>
      </w:tr>
      <w:tr w:rsidR="00D96130" w:rsidRPr="00862B9F" w14:paraId="359D2AE8" w14:textId="77777777" w:rsidTr="006B1892">
        <w:trPr>
          <w:trHeight w:val="202"/>
        </w:trPr>
        <w:tc>
          <w:tcPr>
            <w:tcW w:w="1172" w:type="dxa"/>
            <w:tcBorders>
              <w:top w:val="single" w:sz="4" w:space="0" w:color="auto"/>
              <w:left w:val="single" w:sz="4" w:space="0" w:color="auto"/>
              <w:bottom w:val="single" w:sz="4" w:space="0" w:color="auto"/>
              <w:right w:val="single" w:sz="4" w:space="0" w:color="auto"/>
            </w:tcBorders>
            <w:vAlign w:val="center"/>
          </w:tcPr>
          <w:p w14:paraId="13E0CA9E" w14:textId="77777777" w:rsidR="00D96130" w:rsidRPr="00862B9F" w:rsidRDefault="00D96130" w:rsidP="006B1892">
            <w:pPr>
              <w:jc w:val="center"/>
              <w:rPr>
                <w:rFonts w:ascii="HGPｺﾞｼｯｸM" w:eastAsia="HGPｺﾞｼｯｸM" w:hAnsi="Century" w:cs="Times New Roman"/>
                <w:sz w:val="24"/>
                <w:szCs w:val="24"/>
              </w:rPr>
            </w:pPr>
            <w:r w:rsidRPr="00862B9F">
              <w:rPr>
                <w:rFonts w:ascii="HGPｺﾞｼｯｸM" w:eastAsia="HGPｺﾞｼｯｸM" w:hAnsi="Century" w:cs="Times New Roman" w:hint="eastAsia"/>
                <w:sz w:val="24"/>
                <w:szCs w:val="24"/>
              </w:rPr>
              <w:t>計</w:t>
            </w:r>
          </w:p>
        </w:tc>
        <w:tc>
          <w:tcPr>
            <w:tcW w:w="1134" w:type="dxa"/>
            <w:tcBorders>
              <w:top w:val="single" w:sz="4" w:space="0" w:color="auto"/>
              <w:left w:val="single" w:sz="4" w:space="0" w:color="auto"/>
              <w:bottom w:val="single" w:sz="4" w:space="0" w:color="auto"/>
              <w:right w:val="single" w:sz="4" w:space="0" w:color="auto"/>
            </w:tcBorders>
            <w:vAlign w:val="center"/>
          </w:tcPr>
          <w:p w14:paraId="31C9D59C" w14:textId="77777777" w:rsidR="00D96130" w:rsidRPr="00A40915" w:rsidRDefault="00D96130" w:rsidP="006B1892">
            <w:pPr>
              <w:ind w:firstLineChars="50" w:firstLine="110"/>
              <w:rPr>
                <w:rFonts w:ascii="HGPｺﾞｼｯｸM" w:eastAsia="HGPｺﾞｼｯｸM" w:hAnsi="Century" w:cs="Times New Roman"/>
                <w:sz w:val="22"/>
              </w:rPr>
            </w:pPr>
            <w:r>
              <w:rPr>
                <w:rFonts w:ascii="HGPｺﾞｼｯｸM" w:eastAsia="HGPｺﾞｼｯｸM" w:hAnsi="Century" w:cs="Times New Roman" w:hint="eastAsia"/>
                <w:sz w:val="22"/>
              </w:rPr>
              <w:t xml:space="preserve">　0</w:t>
            </w:r>
            <w:r w:rsidRPr="00A40915">
              <w:rPr>
                <w:rFonts w:ascii="HGPｺﾞｼｯｸM" w:eastAsia="HGPｺﾞｼｯｸM" w:hAnsi="Century" w:cs="Times New Roman"/>
                <w:sz w:val="22"/>
              </w:rPr>
              <w:t xml:space="preserve"> </w:t>
            </w:r>
            <w:r>
              <w:rPr>
                <w:rFonts w:ascii="HGPｺﾞｼｯｸM" w:eastAsia="HGPｺﾞｼｯｸM" w:hAnsi="Century" w:cs="Times New Roman" w:hint="eastAsia"/>
                <w:sz w:val="22"/>
              </w:rPr>
              <w:t xml:space="preserve"> </w:t>
            </w:r>
            <w:r w:rsidRPr="00A40915">
              <w:rPr>
                <w:rFonts w:ascii="HGPｺﾞｼｯｸM" w:eastAsia="HGPｺﾞｼｯｸM" w:hAnsi="Century" w:cs="Times New Roman"/>
                <w:sz w:val="22"/>
              </w:rPr>
              <w:t>(</w:t>
            </w:r>
            <w:r>
              <w:rPr>
                <w:rFonts w:ascii="HGPｺﾞｼｯｸM" w:eastAsia="HGPｺﾞｼｯｸM" w:hAnsi="Century" w:cs="Times New Roman" w:hint="eastAsia"/>
                <w:sz w:val="22"/>
              </w:rPr>
              <w:t>2</w:t>
            </w:r>
            <w:r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27147CB8" w14:textId="77777777" w:rsidR="00D96130" w:rsidRPr="00A40915" w:rsidRDefault="00D96130" w:rsidP="006B1892">
            <w:pPr>
              <w:jc w:val="center"/>
              <w:rPr>
                <w:rFonts w:ascii="HGPｺﾞｼｯｸM" w:eastAsia="HGPｺﾞｼｯｸM" w:hAnsi="Century" w:cs="Times New Roman"/>
                <w:sz w:val="22"/>
              </w:rPr>
            </w:pPr>
            <w:r>
              <w:rPr>
                <w:rFonts w:ascii="HGPｺﾞｼｯｸM" w:eastAsia="HGPｺﾞｼｯｸM" w:hAnsi="Century" w:cs="Times New Roman" w:hint="eastAsia"/>
                <w:sz w:val="22"/>
              </w:rPr>
              <w:t xml:space="preserve"> 5</w:t>
            </w:r>
            <w:r w:rsidRPr="00A40915">
              <w:rPr>
                <w:rFonts w:ascii="HGPｺﾞｼｯｸM" w:eastAsia="HGPｺﾞｼｯｸM" w:hAnsi="Century" w:cs="Times New Roman" w:hint="eastAsia"/>
                <w:sz w:val="22"/>
              </w:rPr>
              <w:t xml:space="preserve">　(</w:t>
            </w:r>
            <w:r>
              <w:rPr>
                <w:rFonts w:ascii="HGPｺﾞｼｯｸM" w:eastAsia="HGPｺﾞｼｯｸM" w:hAnsi="Century" w:cs="Times New Roman" w:hint="eastAsia"/>
                <w:sz w:val="22"/>
              </w:rPr>
              <w:t>8</w:t>
            </w:r>
            <w:r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801576A" w14:textId="77777777" w:rsidR="00D96130" w:rsidRPr="00A40915" w:rsidRDefault="00D96130" w:rsidP="006B1892">
            <w:pPr>
              <w:jc w:val="center"/>
              <w:rPr>
                <w:rFonts w:ascii="HGPｺﾞｼｯｸM" w:eastAsia="HGPｺﾞｼｯｸM" w:hAnsi="Century" w:cs="Times New Roman"/>
                <w:sz w:val="22"/>
              </w:rPr>
            </w:pPr>
            <w:r>
              <w:rPr>
                <w:rFonts w:ascii="HGPｺﾞｼｯｸM" w:eastAsia="HGPｺﾞｼｯｸM" w:hAnsi="Century" w:cs="Times New Roman" w:hint="eastAsia"/>
                <w:sz w:val="22"/>
              </w:rPr>
              <w:t xml:space="preserve">　8　</w:t>
            </w:r>
            <w:r w:rsidRPr="00A40915">
              <w:rPr>
                <w:rFonts w:ascii="HGPｺﾞｼｯｸM" w:eastAsia="HGPｺﾞｼｯｸM" w:hAnsi="Century" w:cs="Times New Roman" w:hint="eastAsia"/>
                <w:sz w:val="22"/>
              </w:rPr>
              <w:t>(</w:t>
            </w:r>
            <w:r>
              <w:rPr>
                <w:rFonts w:ascii="HGPｺﾞｼｯｸM" w:eastAsia="HGPｺﾞｼｯｸM" w:hAnsi="Century" w:cs="Times New Roman" w:hint="eastAsia"/>
                <w:sz w:val="22"/>
              </w:rPr>
              <w:t>10</w:t>
            </w:r>
            <w:r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46835CAB" w14:textId="77777777" w:rsidR="00D96130" w:rsidRPr="00A40915" w:rsidRDefault="00D96130" w:rsidP="006B1892">
            <w:pPr>
              <w:ind w:firstLineChars="50" w:firstLine="110"/>
              <w:rPr>
                <w:rFonts w:ascii="HGPｺﾞｼｯｸM" w:eastAsia="HGPｺﾞｼｯｸM" w:hAnsi="Century" w:cs="Times New Roman"/>
                <w:sz w:val="22"/>
              </w:rPr>
            </w:pPr>
            <w:r>
              <w:rPr>
                <w:rFonts w:ascii="HGPｺﾞｼｯｸM" w:eastAsia="HGPｺﾞｼｯｸM" w:hAnsi="Century" w:cs="Times New Roman" w:hint="eastAsia"/>
                <w:sz w:val="22"/>
              </w:rPr>
              <w:t xml:space="preserve"> 6  </w:t>
            </w:r>
            <w:r w:rsidRPr="00A40915">
              <w:rPr>
                <w:rFonts w:ascii="HGPｺﾞｼｯｸM" w:eastAsia="HGPｺﾞｼｯｸM" w:hAnsi="Century" w:cs="Times New Roman" w:hint="eastAsia"/>
                <w:sz w:val="22"/>
              </w:rPr>
              <w:t>(</w:t>
            </w:r>
            <w:r>
              <w:rPr>
                <w:rFonts w:ascii="HGPｺﾞｼｯｸM" w:eastAsia="HGPｺﾞｼｯｸM" w:hAnsi="Century" w:cs="Times New Roman" w:hint="eastAsia"/>
                <w:sz w:val="22"/>
              </w:rPr>
              <w:t>4</w:t>
            </w:r>
            <w:r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3886D9D3" w14:textId="77777777" w:rsidR="00D96130" w:rsidRPr="00A40915" w:rsidRDefault="00D96130" w:rsidP="006B1892">
            <w:pPr>
              <w:jc w:val="center"/>
              <w:rPr>
                <w:rFonts w:ascii="HGPｺﾞｼｯｸM" w:eastAsia="HGPｺﾞｼｯｸM" w:hAnsi="Century" w:cs="Times New Roman"/>
                <w:sz w:val="22"/>
              </w:rPr>
            </w:pPr>
            <w:r>
              <w:rPr>
                <w:rFonts w:ascii="HGPｺﾞｼｯｸM" w:eastAsia="HGPｺﾞｼｯｸM" w:hAnsi="Century" w:cs="Times New Roman" w:hint="eastAsia"/>
                <w:sz w:val="22"/>
              </w:rPr>
              <w:t xml:space="preserve">　2　</w:t>
            </w:r>
            <w:r w:rsidRPr="00A40915">
              <w:rPr>
                <w:rFonts w:ascii="HGPｺﾞｼｯｸM" w:eastAsia="HGPｺﾞｼｯｸM" w:hAnsi="Century" w:cs="Times New Roman" w:hint="eastAsia"/>
                <w:sz w:val="22"/>
              </w:rPr>
              <w:t>(</w:t>
            </w:r>
            <w:r>
              <w:rPr>
                <w:rFonts w:ascii="HGPｺﾞｼｯｸM" w:eastAsia="HGPｺﾞｼｯｸM" w:hAnsi="Century" w:cs="Times New Roman" w:hint="eastAsia"/>
                <w:sz w:val="22"/>
              </w:rPr>
              <w:t>4</w:t>
            </w:r>
            <w:r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285F34FE" w14:textId="77777777" w:rsidR="00D96130" w:rsidRPr="00A40915" w:rsidRDefault="00D96130" w:rsidP="006B1892">
            <w:pPr>
              <w:ind w:firstLineChars="100" w:firstLine="220"/>
              <w:rPr>
                <w:rFonts w:ascii="HGPｺﾞｼｯｸM" w:eastAsia="HGPｺﾞｼｯｸM" w:hAnsi="Century" w:cs="Times New Roman"/>
                <w:sz w:val="22"/>
              </w:rPr>
            </w:pPr>
            <w:r>
              <w:rPr>
                <w:rFonts w:ascii="HGPｺﾞｼｯｸM" w:eastAsia="HGPｺﾞｼｯｸM" w:hAnsi="Century" w:cs="Times New Roman" w:hint="eastAsia"/>
                <w:sz w:val="22"/>
              </w:rPr>
              <w:t xml:space="preserve">4　</w:t>
            </w:r>
            <w:r w:rsidRPr="00A40915">
              <w:rPr>
                <w:rFonts w:ascii="HGPｺﾞｼｯｸM" w:eastAsia="HGPｺﾞｼｯｸM" w:hAnsi="Century" w:cs="Times New Roman" w:hint="eastAsia"/>
                <w:sz w:val="22"/>
              </w:rPr>
              <w:t xml:space="preserve"> (</w:t>
            </w:r>
            <w:r>
              <w:rPr>
                <w:rFonts w:ascii="HGPｺﾞｼｯｸM" w:eastAsia="HGPｺﾞｼｯｸM" w:hAnsi="Century" w:cs="Times New Roman" w:hint="eastAsia"/>
                <w:sz w:val="22"/>
              </w:rPr>
              <w:t>2</w:t>
            </w:r>
            <w:r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6780B6BC" w14:textId="77777777" w:rsidR="00D96130" w:rsidRPr="00A40915" w:rsidRDefault="00D96130" w:rsidP="006B1892">
            <w:pPr>
              <w:ind w:firstLineChars="100" w:firstLine="220"/>
              <w:rPr>
                <w:rFonts w:ascii="HGPｺﾞｼｯｸM" w:eastAsia="HGPｺﾞｼｯｸM" w:hAnsi="Century" w:cs="Times New Roman"/>
                <w:sz w:val="22"/>
              </w:rPr>
            </w:pPr>
            <w:r>
              <w:rPr>
                <w:rFonts w:ascii="HGPｺﾞｼｯｸM" w:eastAsia="HGPｺﾞｼｯｸM" w:hAnsi="Century" w:cs="Times New Roman" w:hint="eastAsia"/>
                <w:sz w:val="22"/>
              </w:rPr>
              <w:t xml:space="preserve">0　</w:t>
            </w:r>
            <w:r w:rsidRPr="00A40915">
              <w:rPr>
                <w:rFonts w:ascii="HGPｺﾞｼｯｸM" w:eastAsia="HGPｺﾞｼｯｸM" w:hAnsi="Century" w:cs="Times New Roman" w:hint="eastAsia"/>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FEF288E" w14:textId="77777777" w:rsidR="00D96130" w:rsidRPr="00A40915" w:rsidRDefault="00D96130" w:rsidP="006B1892">
            <w:pPr>
              <w:jc w:val="center"/>
              <w:rPr>
                <w:rFonts w:ascii="HGPｺﾞｼｯｸM" w:eastAsia="HGPｺﾞｼｯｸM" w:hAnsi="Century" w:cs="Times New Roman"/>
                <w:sz w:val="22"/>
              </w:rPr>
            </w:pPr>
            <w:r>
              <w:rPr>
                <w:rFonts w:ascii="HGPｺﾞｼｯｸM" w:eastAsia="HGPｺﾞｼｯｸM" w:hAnsi="Century" w:cs="Times New Roman" w:hint="eastAsia"/>
                <w:sz w:val="22"/>
              </w:rPr>
              <w:t xml:space="preserve">25 </w:t>
            </w:r>
            <w:r w:rsidRPr="00A40915">
              <w:rPr>
                <w:rFonts w:ascii="HGPｺﾞｼｯｸM" w:eastAsia="HGPｺﾞｼｯｸM" w:hAnsi="Century" w:cs="Times New Roman" w:hint="eastAsia"/>
                <w:sz w:val="22"/>
              </w:rPr>
              <w:t>(</w:t>
            </w:r>
            <w:r>
              <w:rPr>
                <w:rFonts w:ascii="HGPｺﾞｼｯｸM" w:eastAsia="HGPｺﾞｼｯｸM" w:hAnsi="Century" w:cs="Times New Roman" w:hint="eastAsia"/>
                <w:sz w:val="22"/>
              </w:rPr>
              <w:t>31</w:t>
            </w:r>
            <w:r w:rsidRPr="00A40915">
              <w:rPr>
                <w:rFonts w:ascii="HGPｺﾞｼｯｸM" w:eastAsia="HGPｺﾞｼｯｸM" w:hAnsi="Century" w:cs="Times New Roman" w:hint="eastAsia"/>
                <w:sz w:val="22"/>
              </w:rPr>
              <w:t>)</w:t>
            </w:r>
          </w:p>
        </w:tc>
        <w:tc>
          <w:tcPr>
            <w:tcW w:w="268" w:type="dxa"/>
            <w:tcBorders>
              <w:top w:val="nil"/>
              <w:left w:val="single" w:sz="4" w:space="0" w:color="auto"/>
              <w:bottom w:val="nil"/>
              <w:right w:val="nil"/>
            </w:tcBorders>
            <w:vAlign w:val="center"/>
          </w:tcPr>
          <w:p w14:paraId="24F3BCC2" w14:textId="77777777" w:rsidR="00D96130" w:rsidRPr="00862B9F" w:rsidRDefault="00D96130" w:rsidP="006B1892">
            <w:pPr>
              <w:widowControl/>
              <w:jc w:val="left"/>
              <w:rPr>
                <w:rFonts w:ascii="HGPｺﾞｼｯｸM" w:eastAsia="HGPｺﾞｼｯｸM" w:hAnsi="Century" w:cs="Times New Roman"/>
                <w:sz w:val="24"/>
                <w:szCs w:val="24"/>
              </w:rPr>
            </w:pPr>
          </w:p>
        </w:tc>
      </w:tr>
    </w:tbl>
    <w:p w14:paraId="6983C43F" w14:textId="77777777" w:rsidR="00D96130" w:rsidRPr="00862B9F" w:rsidRDefault="00D96130" w:rsidP="00D96130">
      <w:pPr>
        <w:rPr>
          <w:rFonts w:ascii="HGPｺﾞｼｯｸM" w:eastAsia="HGPｺﾞｼｯｸM" w:hAnsi="Century" w:cs="Times New Roman"/>
          <w:sz w:val="22"/>
        </w:rPr>
      </w:pPr>
      <w:r w:rsidRPr="00862B9F">
        <w:rPr>
          <w:rFonts w:ascii="HGPｺﾞｼｯｸM" w:eastAsia="HGPｺﾞｼｯｸM" w:hAnsi="Century" w:cs="Times New Roman" w:hint="eastAsia"/>
          <w:sz w:val="24"/>
          <w:szCs w:val="24"/>
        </w:rPr>
        <w:t>（</w:t>
      </w:r>
      <w:r w:rsidRPr="00862B9F">
        <w:rPr>
          <w:rFonts w:ascii="HGPｺﾞｼｯｸM" w:eastAsia="HGPｺﾞｼｯｸM" w:hAnsi="Century" w:cs="Times New Roman" w:hint="eastAsia"/>
          <w:sz w:val="22"/>
        </w:rPr>
        <w:t>２）事業、年代別分類</w:t>
      </w:r>
    </w:p>
    <w:tbl>
      <w:tblPr>
        <w:tblW w:w="107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1"/>
        <w:gridCol w:w="1023"/>
        <w:gridCol w:w="1023"/>
        <w:gridCol w:w="993"/>
        <w:gridCol w:w="992"/>
        <w:gridCol w:w="1134"/>
        <w:gridCol w:w="992"/>
        <w:gridCol w:w="992"/>
        <w:gridCol w:w="1134"/>
        <w:gridCol w:w="439"/>
        <w:gridCol w:w="23"/>
        <w:gridCol w:w="67"/>
      </w:tblGrid>
      <w:tr w:rsidR="00D96130" w:rsidRPr="00862B9F" w14:paraId="246AA0E3" w14:textId="77777777" w:rsidTr="006B1892">
        <w:trPr>
          <w:trHeight w:val="300"/>
        </w:trPr>
        <w:tc>
          <w:tcPr>
            <w:tcW w:w="1961" w:type="dxa"/>
            <w:tcBorders>
              <w:top w:val="single" w:sz="4" w:space="0" w:color="auto"/>
              <w:left w:val="single" w:sz="4" w:space="0" w:color="auto"/>
              <w:bottom w:val="single" w:sz="4" w:space="0" w:color="auto"/>
              <w:right w:val="single" w:sz="4" w:space="0" w:color="auto"/>
            </w:tcBorders>
          </w:tcPr>
          <w:p w14:paraId="7F0C870A" w14:textId="77777777" w:rsidR="00D96130" w:rsidRPr="00862B9F" w:rsidRDefault="00D96130" w:rsidP="006B1892">
            <w:pPr>
              <w:rPr>
                <w:rFonts w:ascii="HGPｺﾞｼｯｸM" w:eastAsia="HGPｺﾞｼｯｸM" w:hAnsi="Century"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tcPr>
          <w:p w14:paraId="1EA588E4" w14:textId="77777777" w:rsidR="00D96130" w:rsidRPr="00A40915" w:rsidRDefault="00D96130" w:rsidP="006B1892">
            <w:pPr>
              <w:ind w:firstLineChars="50" w:firstLine="110"/>
              <w:jc w:val="center"/>
              <w:rPr>
                <w:rFonts w:ascii="HGPｺﾞｼｯｸM" w:eastAsia="HGPｺﾞｼｯｸM" w:hAnsi="ＭＳ 明朝" w:cs="Times New Roman"/>
                <w:sz w:val="22"/>
              </w:rPr>
            </w:pPr>
            <w:r w:rsidRPr="00A40915">
              <w:rPr>
                <w:rFonts w:ascii="HGPｺﾞｼｯｸM" w:eastAsia="HGPｺﾞｼｯｸM" w:hAnsi="ＭＳ 明朝" w:cs="Times New Roman" w:hint="eastAsia"/>
                <w:sz w:val="22"/>
              </w:rPr>
              <w:t>１０代</w:t>
            </w:r>
          </w:p>
        </w:tc>
        <w:tc>
          <w:tcPr>
            <w:tcW w:w="1023" w:type="dxa"/>
            <w:tcBorders>
              <w:top w:val="single" w:sz="4" w:space="0" w:color="auto"/>
              <w:left w:val="single" w:sz="4" w:space="0" w:color="auto"/>
              <w:bottom w:val="single" w:sz="4" w:space="0" w:color="auto"/>
              <w:right w:val="single" w:sz="4" w:space="0" w:color="auto"/>
            </w:tcBorders>
            <w:vAlign w:val="center"/>
          </w:tcPr>
          <w:p w14:paraId="4F8148DA" w14:textId="77777777" w:rsidR="00D96130" w:rsidRPr="00A40915" w:rsidRDefault="00D96130" w:rsidP="006B1892">
            <w:pPr>
              <w:jc w:val="center"/>
              <w:rPr>
                <w:rFonts w:ascii="HGPｺﾞｼｯｸM" w:eastAsia="HGPｺﾞｼｯｸM" w:hAnsi="ＭＳ 明朝" w:cs="Times New Roman"/>
                <w:sz w:val="22"/>
              </w:rPr>
            </w:pPr>
            <w:r w:rsidRPr="00A40915">
              <w:rPr>
                <w:rFonts w:ascii="HGPｺﾞｼｯｸM" w:eastAsia="HGPｺﾞｼｯｸM" w:hAnsi="ＭＳ 明朝" w:cs="Times New Roman"/>
                <w:sz w:val="22"/>
              </w:rPr>
              <w:t>20</w:t>
            </w:r>
            <w:r w:rsidRPr="00A40915">
              <w:rPr>
                <w:rFonts w:ascii="HGPｺﾞｼｯｸM" w:eastAsia="HGPｺﾞｼｯｸM" w:hAnsi="ＭＳ 明朝" w:cs="Times New Roman" w:hint="eastAsia"/>
                <w:sz w:val="22"/>
              </w:rPr>
              <w:t>代</w:t>
            </w:r>
          </w:p>
        </w:tc>
        <w:tc>
          <w:tcPr>
            <w:tcW w:w="993" w:type="dxa"/>
            <w:tcBorders>
              <w:top w:val="single" w:sz="4" w:space="0" w:color="auto"/>
              <w:left w:val="single" w:sz="4" w:space="0" w:color="auto"/>
              <w:bottom w:val="single" w:sz="4" w:space="0" w:color="auto"/>
              <w:right w:val="single" w:sz="4" w:space="0" w:color="auto"/>
            </w:tcBorders>
            <w:vAlign w:val="center"/>
          </w:tcPr>
          <w:p w14:paraId="2DD4AB9D" w14:textId="77777777" w:rsidR="00D96130" w:rsidRPr="00A40915" w:rsidRDefault="00D96130" w:rsidP="006B1892">
            <w:pPr>
              <w:ind w:firstLineChars="50" w:firstLine="110"/>
              <w:jc w:val="center"/>
              <w:rPr>
                <w:rFonts w:ascii="HGPｺﾞｼｯｸM" w:eastAsia="HGPｺﾞｼｯｸM" w:hAnsi="ＭＳ 明朝" w:cs="Times New Roman"/>
                <w:sz w:val="22"/>
              </w:rPr>
            </w:pPr>
            <w:r w:rsidRPr="00A40915">
              <w:rPr>
                <w:rFonts w:ascii="HGPｺﾞｼｯｸM" w:eastAsia="HGPｺﾞｼｯｸM" w:hAnsi="ＭＳ 明朝" w:cs="Times New Roman" w:hint="eastAsia"/>
                <w:sz w:val="22"/>
              </w:rPr>
              <w:t>３０代</w:t>
            </w:r>
          </w:p>
        </w:tc>
        <w:tc>
          <w:tcPr>
            <w:tcW w:w="992" w:type="dxa"/>
            <w:tcBorders>
              <w:top w:val="single" w:sz="4" w:space="0" w:color="auto"/>
              <w:left w:val="single" w:sz="4" w:space="0" w:color="auto"/>
              <w:bottom w:val="single" w:sz="4" w:space="0" w:color="auto"/>
              <w:right w:val="single" w:sz="4" w:space="0" w:color="auto"/>
            </w:tcBorders>
            <w:vAlign w:val="center"/>
          </w:tcPr>
          <w:p w14:paraId="52C86666" w14:textId="77777777" w:rsidR="00D96130" w:rsidRPr="00A40915" w:rsidRDefault="00D96130" w:rsidP="006B1892">
            <w:pPr>
              <w:ind w:firstLineChars="50" w:firstLine="110"/>
              <w:jc w:val="center"/>
              <w:rPr>
                <w:rFonts w:ascii="HGPｺﾞｼｯｸM" w:eastAsia="HGPｺﾞｼｯｸM" w:hAnsi="ＭＳ 明朝" w:cs="Times New Roman"/>
                <w:sz w:val="22"/>
              </w:rPr>
            </w:pPr>
            <w:r w:rsidRPr="00A40915">
              <w:rPr>
                <w:rFonts w:ascii="HGPｺﾞｼｯｸM" w:eastAsia="HGPｺﾞｼｯｸM" w:hAnsi="ＭＳ 明朝" w:cs="Times New Roman" w:hint="eastAsia"/>
                <w:sz w:val="22"/>
              </w:rPr>
              <w:t>４０代</w:t>
            </w:r>
          </w:p>
        </w:tc>
        <w:tc>
          <w:tcPr>
            <w:tcW w:w="1134" w:type="dxa"/>
            <w:tcBorders>
              <w:top w:val="single" w:sz="4" w:space="0" w:color="auto"/>
              <w:left w:val="single" w:sz="4" w:space="0" w:color="auto"/>
              <w:bottom w:val="single" w:sz="4" w:space="0" w:color="auto"/>
              <w:right w:val="single" w:sz="4" w:space="0" w:color="auto"/>
            </w:tcBorders>
            <w:vAlign w:val="center"/>
          </w:tcPr>
          <w:p w14:paraId="6D0D3204" w14:textId="77777777" w:rsidR="00D96130" w:rsidRPr="00A40915" w:rsidRDefault="00D96130" w:rsidP="006B1892">
            <w:pPr>
              <w:ind w:firstLineChars="50" w:firstLine="110"/>
              <w:jc w:val="center"/>
              <w:rPr>
                <w:rFonts w:ascii="HGPｺﾞｼｯｸM" w:eastAsia="HGPｺﾞｼｯｸM" w:hAnsi="ＭＳ 明朝" w:cs="Times New Roman"/>
                <w:sz w:val="22"/>
              </w:rPr>
            </w:pPr>
            <w:r w:rsidRPr="00A40915">
              <w:rPr>
                <w:rFonts w:ascii="HGPｺﾞｼｯｸM" w:eastAsia="HGPｺﾞｼｯｸM" w:hAnsi="ＭＳ 明朝" w:cs="Times New Roman" w:hint="eastAsia"/>
                <w:sz w:val="22"/>
              </w:rPr>
              <w:t>５０代</w:t>
            </w:r>
          </w:p>
        </w:tc>
        <w:tc>
          <w:tcPr>
            <w:tcW w:w="992" w:type="dxa"/>
            <w:tcBorders>
              <w:top w:val="single" w:sz="4" w:space="0" w:color="auto"/>
              <w:left w:val="single" w:sz="4" w:space="0" w:color="auto"/>
              <w:bottom w:val="single" w:sz="4" w:space="0" w:color="auto"/>
              <w:right w:val="single" w:sz="4" w:space="0" w:color="auto"/>
            </w:tcBorders>
            <w:vAlign w:val="center"/>
          </w:tcPr>
          <w:p w14:paraId="2E44B0ED" w14:textId="77777777" w:rsidR="00D96130" w:rsidRPr="00A40915" w:rsidRDefault="00D96130" w:rsidP="006B1892">
            <w:pPr>
              <w:ind w:firstLineChars="50" w:firstLine="110"/>
              <w:jc w:val="center"/>
              <w:rPr>
                <w:rFonts w:ascii="HGPｺﾞｼｯｸM" w:eastAsia="HGPｺﾞｼｯｸM" w:hAnsi="ＭＳ 明朝" w:cs="Times New Roman"/>
                <w:sz w:val="22"/>
              </w:rPr>
            </w:pPr>
            <w:r w:rsidRPr="00A40915">
              <w:rPr>
                <w:rFonts w:ascii="HGPｺﾞｼｯｸM" w:eastAsia="HGPｺﾞｼｯｸM" w:hAnsi="ＭＳ 明朝" w:cs="Times New Roman" w:hint="eastAsia"/>
                <w:sz w:val="22"/>
              </w:rPr>
              <w:t>６０代</w:t>
            </w:r>
          </w:p>
        </w:tc>
        <w:tc>
          <w:tcPr>
            <w:tcW w:w="992" w:type="dxa"/>
            <w:tcBorders>
              <w:top w:val="single" w:sz="4" w:space="0" w:color="auto"/>
              <w:left w:val="single" w:sz="4" w:space="0" w:color="auto"/>
              <w:bottom w:val="single" w:sz="4" w:space="0" w:color="auto"/>
              <w:right w:val="single" w:sz="4" w:space="0" w:color="auto"/>
            </w:tcBorders>
            <w:vAlign w:val="center"/>
          </w:tcPr>
          <w:p w14:paraId="1C44361D" w14:textId="77777777" w:rsidR="00D96130" w:rsidRPr="00A40915" w:rsidRDefault="00D96130" w:rsidP="006B1892">
            <w:pPr>
              <w:jc w:val="center"/>
              <w:rPr>
                <w:rFonts w:ascii="HGPｺﾞｼｯｸM" w:eastAsia="HGPｺﾞｼｯｸM" w:hAnsi="ＭＳ 明朝" w:cs="Times New Roman"/>
                <w:sz w:val="22"/>
              </w:rPr>
            </w:pPr>
            <w:r w:rsidRPr="00A40915">
              <w:rPr>
                <w:rFonts w:ascii="HGPｺﾞｼｯｸM" w:eastAsia="HGPｺﾞｼｯｸM" w:hAnsi="ＭＳ 明朝" w:cs="Times New Roman" w:hint="eastAsia"/>
                <w:sz w:val="22"/>
              </w:rPr>
              <w:t>7</w:t>
            </w:r>
            <w:r w:rsidRPr="00A40915">
              <w:rPr>
                <w:rFonts w:ascii="HGPｺﾞｼｯｸM" w:eastAsia="HGPｺﾞｼｯｸM" w:hAnsi="ＭＳ 明朝" w:cs="Times New Roman"/>
                <w:sz w:val="22"/>
              </w:rPr>
              <w:t>0</w:t>
            </w:r>
            <w:r w:rsidRPr="00A40915">
              <w:rPr>
                <w:rFonts w:ascii="HGPｺﾞｼｯｸM" w:eastAsia="HGPｺﾞｼｯｸM" w:hAnsi="ＭＳ 明朝" w:cs="Times New Roman" w:hint="eastAsia"/>
                <w:sz w:val="22"/>
              </w:rPr>
              <w:t>代</w:t>
            </w:r>
          </w:p>
        </w:tc>
        <w:tc>
          <w:tcPr>
            <w:tcW w:w="1134" w:type="dxa"/>
            <w:tcBorders>
              <w:top w:val="single" w:sz="4" w:space="0" w:color="auto"/>
              <w:left w:val="single" w:sz="4" w:space="0" w:color="auto"/>
              <w:bottom w:val="single" w:sz="4" w:space="0" w:color="auto"/>
              <w:right w:val="single" w:sz="4" w:space="0" w:color="auto"/>
            </w:tcBorders>
            <w:vAlign w:val="center"/>
          </w:tcPr>
          <w:p w14:paraId="7FDCAAFB" w14:textId="77777777" w:rsidR="00D96130" w:rsidRPr="00A40915" w:rsidRDefault="00D96130" w:rsidP="006B1892">
            <w:pPr>
              <w:ind w:left="330"/>
              <w:rPr>
                <w:rFonts w:ascii="HGPｺﾞｼｯｸM" w:eastAsia="HGPｺﾞｼｯｸM" w:hAnsi="ＭＳ 明朝" w:cs="Times New Roman"/>
                <w:sz w:val="22"/>
              </w:rPr>
            </w:pPr>
            <w:r w:rsidRPr="00A40915">
              <w:rPr>
                <w:rFonts w:ascii="HGPｺﾞｼｯｸM" w:eastAsia="HGPｺﾞｼｯｸM" w:hAnsi="ＭＳ 明朝" w:cs="Times New Roman" w:hint="eastAsia"/>
                <w:sz w:val="22"/>
              </w:rPr>
              <w:t>計</w:t>
            </w:r>
          </w:p>
        </w:tc>
        <w:tc>
          <w:tcPr>
            <w:tcW w:w="529" w:type="dxa"/>
            <w:gridSpan w:val="3"/>
            <w:tcBorders>
              <w:top w:val="nil"/>
              <w:left w:val="single" w:sz="4" w:space="0" w:color="auto"/>
              <w:bottom w:val="nil"/>
              <w:right w:val="nil"/>
            </w:tcBorders>
          </w:tcPr>
          <w:p w14:paraId="4F986514" w14:textId="77777777" w:rsidR="00D96130" w:rsidRPr="00862B9F" w:rsidRDefault="00D96130" w:rsidP="006B1892">
            <w:pPr>
              <w:rPr>
                <w:rFonts w:ascii="HGPｺﾞｼｯｸM" w:eastAsia="HGPｺﾞｼｯｸM" w:hAnsi="Century" w:cs="Times New Roman"/>
                <w:sz w:val="24"/>
                <w:szCs w:val="24"/>
              </w:rPr>
            </w:pPr>
          </w:p>
        </w:tc>
      </w:tr>
      <w:tr w:rsidR="00D96130" w:rsidRPr="00862B9F" w14:paraId="232E3085" w14:textId="77777777" w:rsidTr="006B1892">
        <w:trPr>
          <w:gridAfter w:val="1"/>
          <w:wAfter w:w="67" w:type="dxa"/>
          <w:trHeight w:val="315"/>
        </w:trPr>
        <w:tc>
          <w:tcPr>
            <w:tcW w:w="1961" w:type="dxa"/>
            <w:tcBorders>
              <w:top w:val="single" w:sz="4" w:space="0" w:color="auto"/>
              <w:left w:val="single" w:sz="4" w:space="0" w:color="auto"/>
              <w:bottom w:val="single" w:sz="4" w:space="0" w:color="auto"/>
              <w:right w:val="single" w:sz="4" w:space="0" w:color="auto"/>
            </w:tcBorders>
            <w:vAlign w:val="center"/>
          </w:tcPr>
          <w:p w14:paraId="29AAD82B" w14:textId="77777777" w:rsidR="00D96130" w:rsidRPr="00862B9F" w:rsidRDefault="00D96130" w:rsidP="006B1892">
            <w:pPr>
              <w:jc w:val="center"/>
              <w:rPr>
                <w:rFonts w:ascii="HGPｺﾞｼｯｸM" w:eastAsia="HGPｺﾞｼｯｸM" w:hAnsi="Century" w:cs="Times New Roman"/>
                <w:sz w:val="22"/>
              </w:rPr>
            </w:pPr>
            <w:r w:rsidRPr="00862B9F">
              <w:rPr>
                <w:rFonts w:ascii="HGPｺﾞｼｯｸM" w:eastAsia="HGPｺﾞｼｯｸM" w:hAnsi="Century" w:cs="Times New Roman" w:hint="eastAsia"/>
                <w:sz w:val="22"/>
              </w:rPr>
              <w:t>就労移行支援事業</w:t>
            </w:r>
          </w:p>
        </w:tc>
        <w:tc>
          <w:tcPr>
            <w:tcW w:w="1023" w:type="dxa"/>
            <w:tcBorders>
              <w:top w:val="single" w:sz="4" w:space="0" w:color="auto"/>
              <w:left w:val="single" w:sz="4" w:space="0" w:color="auto"/>
              <w:bottom w:val="single" w:sz="4" w:space="0" w:color="auto"/>
              <w:right w:val="single" w:sz="4" w:space="0" w:color="auto"/>
            </w:tcBorders>
            <w:vAlign w:val="center"/>
          </w:tcPr>
          <w:p w14:paraId="1A33A9D6" w14:textId="77777777" w:rsidR="00D96130" w:rsidRPr="00A40915" w:rsidRDefault="00D96130" w:rsidP="006B1892">
            <w:pPr>
              <w:ind w:firstLineChars="50" w:firstLine="110"/>
              <w:rPr>
                <w:rFonts w:ascii="HGPｺﾞｼｯｸM" w:eastAsia="HGPｺﾞｼｯｸM" w:hAnsi="Century" w:cs="Times New Roman"/>
                <w:sz w:val="22"/>
              </w:rPr>
            </w:pPr>
            <w:r>
              <w:rPr>
                <w:rFonts w:ascii="HGPｺﾞｼｯｸM" w:eastAsia="HGPｺﾞｼｯｸM" w:hAnsi="Century" w:cs="Times New Roman" w:hint="eastAsia"/>
                <w:sz w:val="22"/>
              </w:rPr>
              <w:t xml:space="preserve">0 </w:t>
            </w:r>
            <w:r w:rsidRPr="00A40915">
              <w:rPr>
                <w:rFonts w:ascii="HGPｺﾞｼｯｸM" w:eastAsia="HGPｺﾞｼｯｸM" w:hAnsi="Century" w:cs="Times New Roman"/>
                <w:sz w:val="22"/>
              </w:rPr>
              <w:t xml:space="preserve"> </w:t>
            </w:r>
            <w:r w:rsidRPr="00A40915">
              <w:rPr>
                <w:rFonts w:ascii="HGPｺﾞｼｯｸM" w:eastAsia="HGPｺﾞｼｯｸM" w:hAnsi="Century" w:cs="Times New Roman" w:hint="eastAsia"/>
                <w:sz w:val="22"/>
              </w:rPr>
              <w:t>(１)</w:t>
            </w:r>
          </w:p>
        </w:tc>
        <w:tc>
          <w:tcPr>
            <w:tcW w:w="1023" w:type="dxa"/>
            <w:tcBorders>
              <w:top w:val="single" w:sz="4" w:space="0" w:color="auto"/>
              <w:left w:val="single" w:sz="4" w:space="0" w:color="auto"/>
              <w:bottom w:val="single" w:sz="4" w:space="0" w:color="auto"/>
              <w:right w:val="single" w:sz="4" w:space="0" w:color="auto"/>
            </w:tcBorders>
            <w:vAlign w:val="center"/>
          </w:tcPr>
          <w:p w14:paraId="4B0743C5" w14:textId="77777777" w:rsidR="00D96130" w:rsidRPr="00A40915" w:rsidRDefault="00D96130" w:rsidP="006B1892">
            <w:pPr>
              <w:ind w:firstLineChars="50" w:firstLine="110"/>
              <w:rPr>
                <w:rFonts w:ascii="HGPｺﾞｼｯｸM" w:eastAsia="HGPｺﾞｼｯｸM" w:hAnsi="ＭＳ 明朝" w:cs="Times New Roman"/>
                <w:sz w:val="22"/>
              </w:rPr>
            </w:pPr>
            <w:r>
              <w:rPr>
                <w:rFonts w:ascii="HGPｺﾞｼｯｸM" w:eastAsia="HGPｺﾞｼｯｸM" w:hAnsi="ＭＳ 明朝" w:cs="Times New Roman" w:hint="eastAsia"/>
                <w:sz w:val="22"/>
              </w:rPr>
              <w:t xml:space="preserve">2　</w:t>
            </w:r>
            <w:r w:rsidRPr="00A40915">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2</w:t>
            </w:r>
            <w:r w:rsidRPr="00A40915">
              <w:rPr>
                <w:rFonts w:ascii="HGPｺﾞｼｯｸM" w:eastAsia="HGPｺﾞｼｯｸM" w:hAnsi="ＭＳ 明朝" w:cs="Times New Roman" w:hint="eastAsia"/>
                <w:sz w:val="22"/>
              </w:rPr>
              <w:t>)</w:t>
            </w:r>
          </w:p>
        </w:tc>
        <w:tc>
          <w:tcPr>
            <w:tcW w:w="993" w:type="dxa"/>
            <w:tcBorders>
              <w:top w:val="single" w:sz="4" w:space="0" w:color="auto"/>
              <w:left w:val="single" w:sz="4" w:space="0" w:color="auto"/>
              <w:bottom w:val="single" w:sz="4" w:space="0" w:color="auto"/>
              <w:right w:val="single" w:sz="4" w:space="0" w:color="auto"/>
            </w:tcBorders>
            <w:vAlign w:val="center"/>
          </w:tcPr>
          <w:p w14:paraId="70BFABEA" w14:textId="77777777" w:rsidR="00D96130" w:rsidRPr="00A40915" w:rsidRDefault="00D96130" w:rsidP="006B1892">
            <w:pPr>
              <w:jc w:val="center"/>
              <w:rPr>
                <w:rFonts w:ascii="HGPｺﾞｼｯｸM" w:eastAsia="HGPｺﾞｼｯｸM" w:hAnsi="ＭＳ 明朝" w:cs="Times New Roman"/>
                <w:sz w:val="22"/>
              </w:rPr>
            </w:pPr>
            <w:r>
              <w:rPr>
                <w:rFonts w:ascii="HGPｺﾞｼｯｸM" w:eastAsia="HGPｺﾞｼｯｸM" w:hAnsi="ＭＳ 明朝" w:cs="Times New Roman" w:hint="eastAsia"/>
                <w:sz w:val="22"/>
              </w:rPr>
              <w:t xml:space="preserve">0　</w:t>
            </w:r>
            <w:r w:rsidRPr="00A40915">
              <w:rPr>
                <w:rFonts w:ascii="HGPｺﾞｼｯｸM" w:eastAsia="HGPｺﾞｼｯｸM" w:hAnsi="ＭＳ 明朝" w:cs="Times New Roman" w:hint="eastAsia"/>
                <w:sz w:val="22"/>
              </w:rPr>
              <w:t xml:space="preserve"> </w:t>
            </w:r>
            <w:r w:rsidRPr="00A40915">
              <w:rPr>
                <w:rFonts w:ascii="HGPｺﾞｼｯｸM" w:eastAsia="HGPｺﾞｼｯｸM" w:hAnsi="ＭＳ 明朝" w:cs="Times New Roman"/>
                <w:sz w:val="22"/>
              </w:rPr>
              <w:t>(</w:t>
            </w:r>
            <w:r w:rsidRPr="00A40915">
              <w:rPr>
                <w:rFonts w:ascii="HGPｺﾞｼｯｸM" w:eastAsia="HGPｺﾞｼｯｸM" w:hAnsi="ＭＳ 明朝" w:cs="Times New Roman" w:hint="eastAsia"/>
                <w:sz w:val="22"/>
              </w:rPr>
              <w:t>０)</w:t>
            </w:r>
          </w:p>
        </w:tc>
        <w:tc>
          <w:tcPr>
            <w:tcW w:w="992" w:type="dxa"/>
            <w:tcBorders>
              <w:top w:val="single" w:sz="4" w:space="0" w:color="auto"/>
              <w:left w:val="single" w:sz="4" w:space="0" w:color="auto"/>
              <w:bottom w:val="single" w:sz="4" w:space="0" w:color="auto"/>
              <w:right w:val="single" w:sz="4" w:space="0" w:color="auto"/>
            </w:tcBorders>
            <w:vAlign w:val="center"/>
          </w:tcPr>
          <w:p w14:paraId="04331790" w14:textId="77777777" w:rsidR="00D96130" w:rsidRPr="00A40915" w:rsidRDefault="00D96130" w:rsidP="006B1892">
            <w:pPr>
              <w:jc w:val="center"/>
              <w:rPr>
                <w:rFonts w:ascii="HGPｺﾞｼｯｸM" w:eastAsia="HGPｺﾞｼｯｸM" w:hAnsi="ＭＳ 明朝" w:cs="Times New Roman"/>
                <w:sz w:val="22"/>
              </w:rPr>
            </w:pPr>
            <w:r w:rsidRPr="00A40915">
              <w:rPr>
                <w:rFonts w:ascii="HGPｺﾞｼｯｸM" w:eastAsia="HGPｺﾞｼｯｸM" w:hAnsi="ＭＳ 明朝" w:cs="Times New Roman"/>
                <w:sz w:val="22"/>
              </w:rPr>
              <w:t xml:space="preserve"> </w:t>
            </w:r>
            <w:r>
              <w:rPr>
                <w:rFonts w:ascii="HGPｺﾞｼｯｸM" w:eastAsia="HGPｺﾞｼｯｸM" w:hAnsi="ＭＳ 明朝" w:cs="Times New Roman" w:hint="eastAsia"/>
                <w:sz w:val="22"/>
              </w:rPr>
              <w:t xml:space="preserve">0　</w:t>
            </w:r>
            <w:r w:rsidRPr="00A40915">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0</w:t>
            </w:r>
            <w:r w:rsidRPr="00A40915">
              <w:rPr>
                <w:rFonts w:ascii="HGPｺﾞｼｯｸM" w:eastAsia="HGPｺﾞｼｯｸM" w:hAnsi="ＭＳ 明朝"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371BA3FD" w14:textId="77777777" w:rsidR="00D96130" w:rsidRPr="00A40915" w:rsidRDefault="00D96130" w:rsidP="006B1892">
            <w:pPr>
              <w:ind w:firstLineChars="50" w:firstLine="110"/>
              <w:rPr>
                <w:rFonts w:ascii="HGPｺﾞｼｯｸM" w:eastAsia="HGPｺﾞｼｯｸM" w:hAnsi="ＭＳ 明朝" w:cs="Times New Roman"/>
                <w:sz w:val="22"/>
              </w:rPr>
            </w:pPr>
            <w:r>
              <w:rPr>
                <w:rFonts w:ascii="HGPｺﾞｼｯｸM" w:eastAsia="HGPｺﾞｼｯｸM" w:hAnsi="ＭＳ 明朝" w:cs="Times New Roman" w:hint="eastAsia"/>
                <w:sz w:val="22"/>
              </w:rPr>
              <w:t xml:space="preserve">0　</w:t>
            </w:r>
            <w:r w:rsidRPr="00A40915">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0</w:t>
            </w:r>
            <w:r w:rsidRPr="00A40915">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3A6EEEFC" w14:textId="77777777" w:rsidR="00D96130" w:rsidRPr="00A40915" w:rsidRDefault="00D96130" w:rsidP="006B1892">
            <w:pPr>
              <w:ind w:firstLineChars="50" w:firstLine="110"/>
              <w:rPr>
                <w:rFonts w:ascii="HGPｺﾞｼｯｸM" w:eastAsia="HGPｺﾞｼｯｸM" w:hAnsi="ＭＳ 明朝" w:cs="Times New Roman"/>
                <w:sz w:val="22"/>
              </w:rPr>
            </w:pPr>
            <w:r>
              <w:rPr>
                <w:rFonts w:ascii="HGPｺﾞｼｯｸM" w:eastAsia="HGPｺﾞｼｯｸM" w:hAnsi="ＭＳ 明朝" w:cs="Times New Roman" w:hint="eastAsia"/>
                <w:sz w:val="22"/>
              </w:rPr>
              <w:t xml:space="preserve">0 </w:t>
            </w:r>
            <w:r w:rsidRPr="00A40915">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0</w:t>
            </w:r>
            <w:r w:rsidRPr="00A40915">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4CD31DBA" w14:textId="77777777" w:rsidR="00D96130" w:rsidRPr="00A40915" w:rsidRDefault="00D96130" w:rsidP="006B1892">
            <w:pPr>
              <w:ind w:firstLineChars="50" w:firstLine="110"/>
              <w:rPr>
                <w:rFonts w:ascii="HGPｺﾞｼｯｸM" w:eastAsia="HGPｺﾞｼｯｸM" w:hAnsi="ＭＳ 明朝" w:cs="Times New Roman"/>
                <w:sz w:val="22"/>
              </w:rPr>
            </w:pPr>
            <w:r>
              <w:rPr>
                <w:rFonts w:ascii="HGPｺﾞｼｯｸM" w:eastAsia="HGPｺﾞｼｯｸM" w:hAnsi="ＭＳ 明朝" w:cs="Times New Roman" w:hint="eastAsia"/>
                <w:sz w:val="22"/>
              </w:rPr>
              <w:t xml:space="preserve">0　</w:t>
            </w:r>
            <w:r w:rsidRPr="00A40915">
              <w:rPr>
                <w:rFonts w:ascii="HGPｺﾞｼｯｸM" w:eastAsia="HGPｺﾞｼｯｸM" w:hAnsi="ＭＳ 明朝" w:cs="Times New Roman" w:hint="eastAsia"/>
                <w:sz w:val="22"/>
              </w:rPr>
              <w:t>（０）</w:t>
            </w:r>
          </w:p>
        </w:tc>
        <w:tc>
          <w:tcPr>
            <w:tcW w:w="1134" w:type="dxa"/>
            <w:tcBorders>
              <w:top w:val="single" w:sz="4" w:space="0" w:color="auto"/>
              <w:left w:val="single" w:sz="4" w:space="0" w:color="auto"/>
              <w:bottom w:val="single" w:sz="4" w:space="0" w:color="auto"/>
              <w:right w:val="single" w:sz="4" w:space="0" w:color="auto"/>
            </w:tcBorders>
            <w:vAlign w:val="center"/>
          </w:tcPr>
          <w:p w14:paraId="5A283CCA" w14:textId="77777777" w:rsidR="00D96130" w:rsidRPr="00A40915" w:rsidRDefault="00D96130" w:rsidP="006B1892">
            <w:pPr>
              <w:ind w:left="10" w:firstLineChars="50" w:firstLine="110"/>
              <w:jc w:val="center"/>
              <w:rPr>
                <w:rFonts w:ascii="HGPｺﾞｼｯｸM" w:eastAsia="HGPｺﾞｼｯｸM" w:hAnsi="ＭＳ 明朝" w:cs="Times New Roman"/>
                <w:sz w:val="22"/>
              </w:rPr>
            </w:pPr>
            <w:r>
              <w:rPr>
                <w:rFonts w:ascii="HGPｺﾞｼｯｸM" w:eastAsia="HGPｺﾞｼｯｸM" w:hAnsi="ＭＳ 明朝" w:cs="Times New Roman" w:hint="eastAsia"/>
                <w:sz w:val="22"/>
              </w:rPr>
              <w:t>2</w:t>
            </w:r>
            <w:r w:rsidRPr="00A40915">
              <w:rPr>
                <w:rFonts w:ascii="HGPｺﾞｼｯｸM" w:eastAsia="HGPｺﾞｼｯｸM" w:hAnsi="ＭＳ 明朝" w:cs="Times New Roman"/>
                <w:sz w:val="22"/>
              </w:rPr>
              <w:t xml:space="preserve">  </w:t>
            </w:r>
            <w:r w:rsidRPr="00A40915">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3</w:t>
            </w:r>
            <w:r w:rsidRPr="00A40915">
              <w:rPr>
                <w:rFonts w:ascii="HGPｺﾞｼｯｸM" w:eastAsia="HGPｺﾞｼｯｸM" w:hAnsi="ＭＳ 明朝" w:cs="Times New Roman" w:hint="eastAsia"/>
                <w:sz w:val="22"/>
              </w:rPr>
              <w:t>）</w:t>
            </w:r>
          </w:p>
        </w:tc>
        <w:tc>
          <w:tcPr>
            <w:tcW w:w="462" w:type="dxa"/>
            <w:gridSpan w:val="2"/>
            <w:tcBorders>
              <w:top w:val="nil"/>
              <w:left w:val="single" w:sz="4" w:space="0" w:color="auto"/>
              <w:bottom w:val="nil"/>
              <w:right w:val="nil"/>
            </w:tcBorders>
            <w:vAlign w:val="center"/>
          </w:tcPr>
          <w:p w14:paraId="54B0F184" w14:textId="77777777" w:rsidR="00D96130" w:rsidRPr="00862B9F" w:rsidRDefault="00D96130" w:rsidP="006B1892">
            <w:pPr>
              <w:widowControl/>
              <w:jc w:val="left"/>
              <w:rPr>
                <w:rFonts w:ascii="HGPｺﾞｼｯｸM" w:eastAsia="HGPｺﾞｼｯｸM" w:hAnsi="Century" w:cs="Times New Roman"/>
                <w:sz w:val="24"/>
                <w:szCs w:val="24"/>
              </w:rPr>
            </w:pPr>
          </w:p>
        </w:tc>
      </w:tr>
      <w:tr w:rsidR="00D96130" w:rsidRPr="00862B9F" w14:paraId="5AA4C268" w14:textId="77777777" w:rsidTr="006B1892">
        <w:trPr>
          <w:gridAfter w:val="2"/>
          <w:wAfter w:w="90" w:type="dxa"/>
          <w:trHeight w:val="295"/>
        </w:trPr>
        <w:tc>
          <w:tcPr>
            <w:tcW w:w="1961" w:type="dxa"/>
            <w:tcBorders>
              <w:top w:val="single" w:sz="4" w:space="0" w:color="auto"/>
              <w:left w:val="single" w:sz="4" w:space="0" w:color="auto"/>
              <w:bottom w:val="single" w:sz="4" w:space="0" w:color="auto"/>
              <w:right w:val="single" w:sz="4" w:space="0" w:color="auto"/>
            </w:tcBorders>
            <w:vAlign w:val="center"/>
          </w:tcPr>
          <w:p w14:paraId="3E081072" w14:textId="77777777" w:rsidR="00D96130" w:rsidRPr="00862B9F" w:rsidRDefault="00D96130" w:rsidP="006B1892">
            <w:pPr>
              <w:rPr>
                <w:rFonts w:ascii="HGPｺﾞｼｯｸM" w:eastAsia="HGPｺﾞｼｯｸM" w:hAnsi="Century" w:cs="Times New Roman"/>
                <w:sz w:val="22"/>
              </w:rPr>
            </w:pPr>
            <w:r w:rsidRPr="00862B9F">
              <w:rPr>
                <w:rFonts w:ascii="HGPｺﾞｼｯｸM" w:eastAsia="HGPｺﾞｼｯｸM" w:hAnsi="Century" w:cs="Times New Roman" w:hint="eastAsia"/>
                <w:sz w:val="22"/>
              </w:rPr>
              <w:t>就労継続支援B型</w:t>
            </w:r>
          </w:p>
        </w:tc>
        <w:tc>
          <w:tcPr>
            <w:tcW w:w="1023" w:type="dxa"/>
            <w:tcBorders>
              <w:top w:val="single" w:sz="4" w:space="0" w:color="auto"/>
              <w:left w:val="single" w:sz="4" w:space="0" w:color="auto"/>
              <w:bottom w:val="single" w:sz="4" w:space="0" w:color="auto"/>
              <w:right w:val="single" w:sz="4" w:space="0" w:color="auto"/>
            </w:tcBorders>
            <w:vAlign w:val="center"/>
          </w:tcPr>
          <w:p w14:paraId="566BACBF" w14:textId="77777777" w:rsidR="00D96130" w:rsidRPr="00A40915" w:rsidRDefault="00D96130" w:rsidP="006B1892">
            <w:pPr>
              <w:ind w:firstLineChars="50" w:firstLine="110"/>
              <w:rPr>
                <w:rFonts w:ascii="HGPｺﾞｼｯｸM" w:eastAsia="HGPｺﾞｼｯｸM" w:hAnsi="ＭＳ 明朝" w:cs="Times New Roman"/>
                <w:sz w:val="22"/>
              </w:rPr>
            </w:pPr>
            <w:r>
              <w:rPr>
                <w:rFonts w:ascii="HGPｺﾞｼｯｸM" w:eastAsia="HGPｺﾞｼｯｸM" w:hAnsi="ＭＳ 明朝" w:cs="Times New Roman" w:hint="eastAsia"/>
                <w:sz w:val="22"/>
              </w:rPr>
              <w:t xml:space="preserve">0 </w:t>
            </w:r>
            <w:r w:rsidRPr="00A40915">
              <w:rPr>
                <w:rFonts w:ascii="HGPｺﾞｼｯｸM" w:eastAsia="HGPｺﾞｼｯｸM" w:hAnsi="ＭＳ 明朝" w:cs="Times New Roman" w:hint="eastAsia"/>
                <w:sz w:val="22"/>
              </w:rPr>
              <w:t xml:space="preserve"> (１)</w:t>
            </w:r>
          </w:p>
        </w:tc>
        <w:tc>
          <w:tcPr>
            <w:tcW w:w="1023" w:type="dxa"/>
            <w:tcBorders>
              <w:top w:val="single" w:sz="4" w:space="0" w:color="auto"/>
              <w:left w:val="single" w:sz="4" w:space="0" w:color="auto"/>
              <w:bottom w:val="single" w:sz="4" w:space="0" w:color="auto"/>
              <w:right w:val="single" w:sz="4" w:space="0" w:color="auto"/>
            </w:tcBorders>
            <w:vAlign w:val="center"/>
          </w:tcPr>
          <w:p w14:paraId="7BCEF23A" w14:textId="77777777" w:rsidR="00D96130" w:rsidRPr="00A40915" w:rsidRDefault="00D96130" w:rsidP="006B1892">
            <w:pPr>
              <w:ind w:firstLineChars="50" w:firstLine="110"/>
              <w:rPr>
                <w:rFonts w:ascii="HGPｺﾞｼｯｸM" w:eastAsia="HGPｺﾞｼｯｸM" w:hAnsi="ＭＳ 明朝" w:cs="Times New Roman"/>
                <w:sz w:val="22"/>
              </w:rPr>
            </w:pPr>
            <w:r>
              <w:rPr>
                <w:rFonts w:ascii="HGPｺﾞｼｯｸM" w:eastAsia="HGPｺﾞｼｯｸM" w:hAnsi="ＭＳ 明朝" w:cs="Times New Roman" w:hint="eastAsia"/>
                <w:sz w:val="22"/>
              </w:rPr>
              <w:t xml:space="preserve">3　</w:t>
            </w:r>
            <w:r w:rsidRPr="00A40915">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6</w:t>
            </w:r>
            <w:r w:rsidRPr="00A40915">
              <w:rPr>
                <w:rFonts w:ascii="HGPｺﾞｼｯｸM" w:eastAsia="HGPｺﾞｼｯｸM" w:hAnsi="ＭＳ 明朝" w:cs="Times New Roman"/>
                <w:sz w:val="22"/>
              </w:rPr>
              <w:t>)</w:t>
            </w:r>
          </w:p>
        </w:tc>
        <w:tc>
          <w:tcPr>
            <w:tcW w:w="993" w:type="dxa"/>
            <w:tcBorders>
              <w:top w:val="single" w:sz="4" w:space="0" w:color="auto"/>
              <w:left w:val="single" w:sz="4" w:space="0" w:color="auto"/>
              <w:bottom w:val="single" w:sz="4" w:space="0" w:color="auto"/>
              <w:right w:val="single" w:sz="4" w:space="0" w:color="auto"/>
            </w:tcBorders>
            <w:vAlign w:val="center"/>
          </w:tcPr>
          <w:p w14:paraId="4D2F88EA" w14:textId="77777777" w:rsidR="00D96130" w:rsidRPr="00A40915" w:rsidRDefault="00D96130" w:rsidP="006B1892">
            <w:pPr>
              <w:jc w:val="center"/>
              <w:rPr>
                <w:rFonts w:ascii="HGPｺﾞｼｯｸM" w:eastAsia="HGPｺﾞｼｯｸM" w:hAnsi="ＭＳ 明朝" w:cs="Times New Roman"/>
                <w:sz w:val="22"/>
              </w:rPr>
            </w:pPr>
            <w:r>
              <w:rPr>
                <w:rFonts w:ascii="HGPｺﾞｼｯｸM" w:eastAsia="HGPｺﾞｼｯｸM" w:hAnsi="ＭＳ 明朝" w:cs="Times New Roman" w:hint="eastAsia"/>
                <w:sz w:val="22"/>
              </w:rPr>
              <w:t xml:space="preserve">8　</w:t>
            </w:r>
            <w:r w:rsidRPr="00A40915">
              <w:rPr>
                <w:rFonts w:ascii="HGPｺﾞｼｯｸM" w:eastAsia="HGPｺﾞｼｯｸM" w:hAnsi="ＭＳ 明朝" w:cs="Times New Roman" w:hint="eastAsia"/>
                <w:sz w:val="22"/>
              </w:rPr>
              <w:t>（1</w:t>
            </w:r>
            <w:r w:rsidRPr="00A40915">
              <w:rPr>
                <w:rFonts w:ascii="HGPｺﾞｼｯｸM" w:eastAsia="HGPｺﾞｼｯｸM" w:hAnsi="ＭＳ 明朝" w:cs="Times New Roman"/>
                <w:sz w:val="22"/>
              </w:rPr>
              <w:t>0</w:t>
            </w:r>
            <w:r w:rsidRPr="00A40915">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33A45DF0" w14:textId="77777777" w:rsidR="00D96130" w:rsidRPr="00A40915" w:rsidRDefault="00D96130" w:rsidP="006B1892">
            <w:pPr>
              <w:ind w:firstLineChars="50" w:firstLine="110"/>
              <w:rPr>
                <w:rFonts w:ascii="HGPｺﾞｼｯｸM" w:eastAsia="HGPｺﾞｼｯｸM" w:hAnsi="ＭＳ 明朝" w:cs="Times New Roman"/>
                <w:sz w:val="22"/>
              </w:rPr>
            </w:pPr>
            <w:r>
              <w:rPr>
                <w:rFonts w:ascii="HGPｺﾞｼｯｸM" w:eastAsia="HGPｺﾞｼｯｸM" w:hAnsi="ＭＳ 明朝" w:cs="Times New Roman" w:hint="eastAsia"/>
                <w:sz w:val="22"/>
              </w:rPr>
              <w:t xml:space="preserve">6  </w:t>
            </w:r>
            <w:r w:rsidRPr="00A40915">
              <w:rPr>
                <w:rFonts w:ascii="HGPｺﾞｼｯｸM" w:eastAsia="HGPｺﾞｼｯｸM" w:hAnsi="ＭＳ 明朝" w:cs="Times New Roman" w:hint="eastAsia"/>
                <w:sz w:val="22"/>
              </w:rPr>
              <w:t>(４）</w:t>
            </w:r>
          </w:p>
        </w:tc>
        <w:tc>
          <w:tcPr>
            <w:tcW w:w="1134" w:type="dxa"/>
            <w:tcBorders>
              <w:top w:val="single" w:sz="4" w:space="0" w:color="auto"/>
              <w:left w:val="single" w:sz="4" w:space="0" w:color="auto"/>
              <w:bottom w:val="single" w:sz="4" w:space="0" w:color="auto"/>
              <w:right w:val="single" w:sz="4" w:space="0" w:color="auto"/>
            </w:tcBorders>
            <w:vAlign w:val="center"/>
          </w:tcPr>
          <w:p w14:paraId="43B48D5D" w14:textId="77777777" w:rsidR="00D96130" w:rsidRPr="00A40915" w:rsidRDefault="00D96130" w:rsidP="006B1892">
            <w:pPr>
              <w:ind w:firstLineChars="50" w:firstLine="110"/>
              <w:rPr>
                <w:rFonts w:ascii="HGPｺﾞｼｯｸM" w:eastAsia="HGPｺﾞｼｯｸM" w:hAnsi="ＭＳ 明朝" w:cs="Times New Roman"/>
                <w:sz w:val="22"/>
              </w:rPr>
            </w:pPr>
            <w:r>
              <w:rPr>
                <w:rFonts w:ascii="HGPｺﾞｼｯｸM" w:eastAsia="HGPｺﾞｼｯｸM" w:hAnsi="ＭＳ 明朝" w:cs="Times New Roman" w:hint="eastAsia"/>
                <w:sz w:val="22"/>
              </w:rPr>
              <w:t xml:space="preserve">2　</w:t>
            </w:r>
            <w:r w:rsidRPr="00A40915">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4</w:t>
            </w:r>
            <w:r w:rsidRPr="00A40915">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00A00613" w14:textId="77777777" w:rsidR="00D96130" w:rsidRPr="00A40915" w:rsidRDefault="00D96130" w:rsidP="006B1892">
            <w:pPr>
              <w:jc w:val="center"/>
              <w:rPr>
                <w:rFonts w:ascii="HGPｺﾞｼｯｸM" w:eastAsia="HGPｺﾞｼｯｸM" w:hAnsi="ＭＳ 明朝" w:cs="Times New Roman"/>
                <w:sz w:val="22"/>
              </w:rPr>
            </w:pPr>
            <w:r>
              <w:rPr>
                <w:rFonts w:ascii="HGPｺﾞｼｯｸM" w:eastAsia="HGPｺﾞｼｯｸM" w:hAnsi="ＭＳ 明朝" w:cs="Times New Roman" w:hint="eastAsia"/>
                <w:sz w:val="22"/>
              </w:rPr>
              <w:t>4</w:t>
            </w:r>
            <w:r w:rsidRPr="00A40915">
              <w:rPr>
                <w:rFonts w:ascii="HGPｺﾞｼｯｸM" w:eastAsia="HGPｺﾞｼｯｸM" w:hAnsi="ＭＳ 明朝" w:cs="Times New Roman" w:hint="eastAsia"/>
                <w:sz w:val="22"/>
              </w:rPr>
              <w:t xml:space="preserve">　(</w:t>
            </w:r>
            <w:r>
              <w:rPr>
                <w:rFonts w:ascii="HGPｺﾞｼｯｸM" w:eastAsia="HGPｺﾞｼｯｸM" w:hAnsi="ＭＳ 明朝" w:cs="Times New Roman" w:hint="eastAsia"/>
                <w:sz w:val="22"/>
              </w:rPr>
              <w:t>2</w:t>
            </w:r>
            <w:r w:rsidRPr="00A40915">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615BFDA" w14:textId="77777777" w:rsidR="00D96130" w:rsidRPr="00A40915" w:rsidRDefault="00D96130" w:rsidP="006B1892">
            <w:pPr>
              <w:ind w:firstLineChars="50" w:firstLine="110"/>
              <w:rPr>
                <w:rFonts w:ascii="HGPｺﾞｼｯｸM" w:eastAsia="HGPｺﾞｼｯｸM" w:hAnsi="ＭＳ 明朝" w:cs="Times New Roman"/>
                <w:sz w:val="22"/>
              </w:rPr>
            </w:pPr>
            <w:r>
              <w:rPr>
                <w:rFonts w:ascii="HGPｺﾞｼｯｸM" w:eastAsia="HGPｺﾞｼｯｸM" w:hAnsi="ＭＳ 明朝" w:cs="Times New Roman" w:hint="eastAsia"/>
                <w:sz w:val="22"/>
              </w:rPr>
              <w:t>0</w:t>
            </w:r>
            <w:r w:rsidRPr="00A40915">
              <w:rPr>
                <w:rFonts w:ascii="HGPｺﾞｼｯｸM" w:eastAsia="HGPｺﾞｼｯｸM" w:hAnsi="ＭＳ 明朝" w:cs="Times New Roman"/>
                <w:sz w:val="22"/>
              </w:rPr>
              <w:t xml:space="preserve"> </w:t>
            </w:r>
            <w:r w:rsidRPr="00A40915">
              <w:rPr>
                <w:rFonts w:ascii="HGPｺﾞｼｯｸM" w:eastAsia="HGPｺﾞｼｯｸM" w:hAnsi="ＭＳ 明朝" w:cs="Times New Roman" w:hint="eastAsia"/>
                <w:sz w:val="22"/>
              </w:rPr>
              <w:t>（１）</w:t>
            </w:r>
          </w:p>
        </w:tc>
        <w:tc>
          <w:tcPr>
            <w:tcW w:w="1134" w:type="dxa"/>
            <w:tcBorders>
              <w:top w:val="single" w:sz="4" w:space="0" w:color="auto"/>
              <w:left w:val="single" w:sz="4" w:space="0" w:color="auto"/>
              <w:bottom w:val="single" w:sz="4" w:space="0" w:color="auto"/>
              <w:right w:val="single" w:sz="4" w:space="0" w:color="auto"/>
            </w:tcBorders>
            <w:vAlign w:val="center"/>
          </w:tcPr>
          <w:p w14:paraId="5B6DC378" w14:textId="77777777" w:rsidR="00D96130" w:rsidRPr="00A40915" w:rsidRDefault="00D96130" w:rsidP="006B1892">
            <w:pPr>
              <w:jc w:val="center"/>
              <w:rPr>
                <w:rFonts w:ascii="HGPｺﾞｼｯｸM" w:eastAsia="HGPｺﾞｼｯｸM" w:hAnsi="ＭＳ 明朝" w:cs="Times New Roman"/>
                <w:sz w:val="22"/>
              </w:rPr>
            </w:pPr>
            <w:r w:rsidRPr="00A40915">
              <w:rPr>
                <w:rFonts w:ascii="HGPｺﾞｼｯｸM" w:eastAsia="HGPｺﾞｼｯｸM" w:hAnsi="ＭＳ 明朝" w:cs="Times New Roman"/>
                <w:sz w:val="22"/>
              </w:rPr>
              <w:t>2</w:t>
            </w:r>
            <w:r>
              <w:rPr>
                <w:rFonts w:ascii="HGPｺﾞｼｯｸM" w:eastAsia="HGPｺﾞｼｯｸM" w:hAnsi="ＭＳ 明朝" w:cs="Times New Roman" w:hint="eastAsia"/>
                <w:sz w:val="22"/>
              </w:rPr>
              <w:t xml:space="preserve">3 </w:t>
            </w:r>
            <w:r w:rsidRPr="00A40915">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28</w:t>
            </w:r>
            <w:r w:rsidRPr="00A40915">
              <w:rPr>
                <w:rFonts w:ascii="HGPｺﾞｼｯｸM" w:eastAsia="HGPｺﾞｼｯｸM" w:hAnsi="ＭＳ 明朝" w:cs="Times New Roman" w:hint="eastAsia"/>
                <w:sz w:val="22"/>
              </w:rPr>
              <w:t>）</w:t>
            </w:r>
          </w:p>
        </w:tc>
        <w:tc>
          <w:tcPr>
            <w:tcW w:w="439" w:type="dxa"/>
            <w:vMerge w:val="restart"/>
            <w:tcBorders>
              <w:top w:val="nil"/>
              <w:left w:val="single" w:sz="4" w:space="0" w:color="auto"/>
              <w:bottom w:val="nil"/>
              <w:right w:val="nil"/>
            </w:tcBorders>
            <w:vAlign w:val="center"/>
          </w:tcPr>
          <w:p w14:paraId="1CF0BD8E" w14:textId="77777777" w:rsidR="00D96130" w:rsidRPr="00862B9F" w:rsidRDefault="00D96130" w:rsidP="006B1892">
            <w:pPr>
              <w:widowControl/>
              <w:jc w:val="left"/>
              <w:rPr>
                <w:rFonts w:ascii="HGPｺﾞｼｯｸM" w:eastAsia="HGPｺﾞｼｯｸM" w:hAnsi="Century" w:cs="Times New Roman"/>
                <w:sz w:val="24"/>
                <w:szCs w:val="24"/>
              </w:rPr>
            </w:pPr>
          </w:p>
        </w:tc>
      </w:tr>
      <w:tr w:rsidR="00D96130" w:rsidRPr="00862B9F" w14:paraId="0BBFCAF0" w14:textId="77777777" w:rsidTr="006B1892">
        <w:trPr>
          <w:gridAfter w:val="2"/>
          <w:wAfter w:w="90" w:type="dxa"/>
          <w:trHeight w:val="293"/>
        </w:trPr>
        <w:tc>
          <w:tcPr>
            <w:tcW w:w="1961" w:type="dxa"/>
            <w:tcBorders>
              <w:top w:val="single" w:sz="4" w:space="0" w:color="auto"/>
              <w:left w:val="single" w:sz="4" w:space="0" w:color="auto"/>
              <w:bottom w:val="single" w:sz="4" w:space="0" w:color="auto"/>
              <w:right w:val="single" w:sz="4" w:space="0" w:color="auto"/>
            </w:tcBorders>
            <w:vAlign w:val="center"/>
          </w:tcPr>
          <w:p w14:paraId="7DC2F71B" w14:textId="77777777" w:rsidR="00D96130" w:rsidRPr="00862B9F" w:rsidRDefault="00D96130" w:rsidP="006B1892">
            <w:pPr>
              <w:rPr>
                <w:rFonts w:ascii="HGPｺﾞｼｯｸM" w:eastAsia="HGPｺﾞｼｯｸM" w:hAnsi="Century" w:cs="Times New Roman"/>
                <w:sz w:val="24"/>
                <w:szCs w:val="24"/>
              </w:rPr>
            </w:pPr>
            <w:r w:rsidRPr="00862B9F">
              <w:rPr>
                <w:rFonts w:ascii="HGPｺﾞｼｯｸM" w:eastAsia="HGPｺﾞｼｯｸM" w:hAnsi="Century" w:cs="Times New Roman" w:hint="eastAsia"/>
                <w:sz w:val="24"/>
                <w:szCs w:val="24"/>
              </w:rPr>
              <w:t xml:space="preserve">　　</w:t>
            </w:r>
            <w:r>
              <w:rPr>
                <w:rFonts w:ascii="HGPｺﾞｼｯｸM" w:eastAsia="HGPｺﾞｼｯｸM" w:hAnsi="Century" w:cs="Times New Roman" w:hint="eastAsia"/>
                <w:sz w:val="24"/>
                <w:szCs w:val="24"/>
              </w:rPr>
              <w:t xml:space="preserve"> </w:t>
            </w:r>
            <w:r>
              <w:rPr>
                <w:rFonts w:ascii="HGPｺﾞｼｯｸM" w:eastAsia="HGPｺﾞｼｯｸM" w:hAnsi="Century" w:cs="Times New Roman"/>
                <w:sz w:val="24"/>
                <w:szCs w:val="24"/>
              </w:rPr>
              <w:t xml:space="preserve"> </w:t>
            </w:r>
            <w:r w:rsidRPr="00862B9F">
              <w:rPr>
                <w:rFonts w:ascii="HGPｺﾞｼｯｸM" w:eastAsia="HGPｺﾞｼｯｸM" w:hAnsi="Century" w:cs="Times New Roman" w:hint="eastAsia"/>
                <w:sz w:val="24"/>
                <w:szCs w:val="24"/>
              </w:rPr>
              <w:t xml:space="preserve">　計</w:t>
            </w:r>
          </w:p>
        </w:tc>
        <w:tc>
          <w:tcPr>
            <w:tcW w:w="1023" w:type="dxa"/>
            <w:tcBorders>
              <w:top w:val="single" w:sz="4" w:space="0" w:color="auto"/>
              <w:left w:val="single" w:sz="4" w:space="0" w:color="auto"/>
              <w:bottom w:val="single" w:sz="4" w:space="0" w:color="auto"/>
              <w:right w:val="single" w:sz="4" w:space="0" w:color="auto"/>
            </w:tcBorders>
            <w:vAlign w:val="center"/>
          </w:tcPr>
          <w:p w14:paraId="3B8EB328" w14:textId="77777777" w:rsidR="00D96130" w:rsidRPr="00A40915" w:rsidRDefault="00D96130" w:rsidP="006B1892">
            <w:pPr>
              <w:ind w:firstLineChars="50" w:firstLine="110"/>
              <w:rPr>
                <w:rFonts w:ascii="HGPｺﾞｼｯｸM" w:eastAsia="HGPｺﾞｼｯｸM" w:hAnsi="ＭＳ 明朝" w:cs="Times New Roman"/>
                <w:sz w:val="22"/>
              </w:rPr>
            </w:pPr>
            <w:r>
              <w:rPr>
                <w:rFonts w:ascii="HGPｺﾞｼｯｸM" w:eastAsia="HGPｺﾞｼｯｸM" w:hAnsi="ＭＳ 明朝" w:cs="Times New Roman" w:hint="eastAsia"/>
                <w:sz w:val="22"/>
              </w:rPr>
              <w:t xml:space="preserve">0  </w:t>
            </w:r>
            <w:r w:rsidRPr="00A40915">
              <w:rPr>
                <w:rFonts w:ascii="HGPｺﾞｼｯｸM" w:eastAsia="HGPｺﾞｼｯｸM" w:hAnsi="ＭＳ 明朝" w:cs="Times New Roman" w:hint="eastAsia"/>
                <w:sz w:val="22"/>
              </w:rPr>
              <w:t>(2)</w:t>
            </w:r>
          </w:p>
        </w:tc>
        <w:tc>
          <w:tcPr>
            <w:tcW w:w="1023" w:type="dxa"/>
            <w:tcBorders>
              <w:top w:val="single" w:sz="4" w:space="0" w:color="auto"/>
              <w:left w:val="single" w:sz="4" w:space="0" w:color="auto"/>
              <w:bottom w:val="single" w:sz="4" w:space="0" w:color="auto"/>
              <w:right w:val="single" w:sz="4" w:space="0" w:color="auto"/>
            </w:tcBorders>
            <w:vAlign w:val="center"/>
          </w:tcPr>
          <w:p w14:paraId="6C7BD22E" w14:textId="77777777" w:rsidR="00D96130" w:rsidRPr="00A40915" w:rsidRDefault="00D96130" w:rsidP="006B1892">
            <w:pPr>
              <w:ind w:firstLineChars="50" w:firstLine="110"/>
              <w:rPr>
                <w:rFonts w:ascii="HGPｺﾞｼｯｸM" w:eastAsia="HGPｺﾞｼｯｸM" w:hAnsi="ＭＳ 明朝" w:cs="Times New Roman"/>
                <w:sz w:val="22"/>
              </w:rPr>
            </w:pPr>
            <w:r>
              <w:rPr>
                <w:rFonts w:ascii="HGPｺﾞｼｯｸM" w:eastAsia="HGPｺﾞｼｯｸM" w:hAnsi="ＭＳ 明朝" w:cs="Times New Roman" w:hint="eastAsia"/>
                <w:sz w:val="22"/>
              </w:rPr>
              <w:t xml:space="preserve">5　</w:t>
            </w:r>
            <w:r w:rsidRPr="00A40915">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8</w:t>
            </w:r>
            <w:r w:rsidRPr="00A40915">
              <w:rPr>
                <w:rFonts w:ascii="HGPｺﾞｼｯｸM" w:eastAsia="HGPｺﾞｼｯｸM" w:hAnsi="ＭＳ 明朝" w:cs="Times New Roman"/>
                <w:sz w:val="22"/>
              </w:rPr>
              <w:t>)</w:t>
            </w:r>
          </w:p>
        </w:tc>
        <w:tc>
          <w:tcPr>
            <w:tcW w:w="993" w:type="dxa"/>
            <w:tcBorders>
              <w:top w:val="single" w:sz="4" w:space="0" w:color="auto"/>
              <w:left w:val="single" w:sz="4" w:space="0" w:color="auto"/>
              <w:bottom w:val="single" w:sz="4" w:space="0" w:color="auto"/>
              <w:right w:val="single" w:sz="4" w:space="0" w:color="auto"/>
            </w:tcBorders>
            <w:vAlign w:val="center"/>
          </w:tcPr>
          <w:p w14:paraId="653B27F1" w14:textId="77777777" w:rsidR="00D96130" w:rsidRPr="00A40915" w:rsidRDefault="00D96130" w:rsidP="006B1892">
            <w:pPr>
              <w:jc w:val="center"/>
              <w:rPr>
                <w:rFonts w:ascii="HGPｺﾞｼｯｸM" w:eastAsia="HGPｺﾞｼｯｸM" w:hAnsi="ＭＳ 明朝" w:cs="Times New Roman"/>
                <w:sz w:val="22"/>
              </w:rPr>
            </w:pPr>
            <w:r>
              <w:rPr>
                <w:rFonts w:ascii="HGPｺﾞｼｯｸM" w:eastAsia="HGPｺﾞｼｯｸM" w:hAnsi="ＭＳ 明朝" w:cs="Times New Roman" w:hint="eastAsia"/>
                <w:sz w:val="22"/>
              </w:rPr>
              <w:t xml:space="preserve">8 </w:t>
            </w:r>
            <w:r w:rsidRPr="00A40915">
              <w:rPr>
                <w:rFonts w:ascii="HGPｺﾞｼｯｸM" w:eastAsia="HGPｺﾞｼｯｸM" w:hAnsi="ＭＳ 明朝" w:cs="Times New Roman" w:hint="eastAsia"/>
                <w:sz w:val="22"/>
              </w:rPr>
              <w:t>（1</w:t>
            </w:r>
            <w:r w:rsidRPr="00A40915">
              <w:rPr>
                <w:rFonts w:ascii="HGPｺﾞｼｯｸM" w:eastAsia="HGPｺﾞｼｯｸM" w:hAnsi="ＭＳ 明朝" w:cs="Times New Roman"/>
                <w:sz w:val="22"/>
              </w:rPr>
              <w:t>0</w:t>
            </w:r>
            <w:r w:rsidRPr="00A40915">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297844DC" w14:textId="77777777" w:rsidR="00D96130" w:rsidRPr="00A40915" w:rsidRDefault="00D96130" w:rsidP="006B1892">
            <w:pPr>
              <w:ind w:firstLineChars="50" w:firstLine="110"/>
              <w:rPr>
                <w:rFonts w:ascii="HGPｺﾞｼｯｸM" w:eastAsia="HGPｺﾞｼｯｸM" w:hAnsi="ＭＳ 明朝" w:cs="Times New Roman"/>
                <w:sz w:val="22"/>
              </w:rPr>
            </w:pPr>
            <w:r>
              <w:rPr>
                <w:rFonts w:ascii="HGPｺﾞｼｯｸM" w:eastAsia="HGPｺﾞｼｯｸM" w:hAnsi="ＭＳ 明朝" w:cs="Times New Roman" w:hint="eastAsia"/>
                <w:sz w:val="22"/>
              </w:rPr>
              <w:t xml:space="preserve">6  </w:t>
            </w:r>
            <w:r w:rsidRPr="00A40915">
              <w:rPr>
                <w:rFonts w:ascii="HGPｺﾞｼｯｸM" w:eastAsia="HGPｺﾞｼｯｸM" w:hAnsi="ＭＳ 明朝" w:cs="Times New Roman" w:hint="eastAsia"/>
                <w:sz w:val="22"/>
              </w:rPr>
              <w:t>(４）</w:t>
            </w:r>
          </w:p>
        </w:tc>
        <w:tc>
          <w:tcPr>
            <w:tcW w:w="1134" w:type="dxa"/>
            <w:tcBorders>
              <w:top w:val="single" w:sz="4" w:space="0" w:color="auto"/>
              <w:left w:val="single" w:sz="4" w:space="0" w:color="auto"/>
              <w:bottom w:val="single" w:sz="4" w:space="0" w:color="auto"/>
              <w:right w:val="single" w:sz="4" w:space="0" w:color="auto"/>
            </w:tcBorders>
            <w:vAlign w:val="center"/>
          </w:tcPr>
          <w:p w14:paraId="05F66C84" w14:textId="77777777" w:rsidR="00D96130" w:rsidRPr="00A40915" w:rsidRDefault="00D96130" w:rsidP="006B1892">
            <w:pPr>
              <w:ind w:firstLineChars="50" w:firstLine="110"/>
              <w:rPr>
                <w:rFonts w:ascii="HGPｺﾞｼｯｸM" w:eastAsia="HGPｺﾞｼｯｸM" w:hAnsi="ＭＳ 明朝" w:cs="Times New Roman"/>
                <w:sz w:val="22"/>
              </w:rPr>
            </w:pPr>
            <w:r>
              <w:rPr>
                <w:rFonts w:ascii="HGPｺﾞｼｯｸM" w:eastAsia="HGPｺﾞｼｯｸM" w:hAnsi="ＭＳ 明朝" w:cs="Times New Roman" w:hint="eastAsia"/>
                <w:sz w:val="22"/>
              </w:rPr>
              <w:t xml:space="preserve">2  </w:t>
            </w:r>
            <w:r w:rsidRPr="00A40915">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4</w:t>
            </w:r>
            <w:r w:rsidRPr="00A40915">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9ADA718" w14:textId="77777777" w:rsidR="00D96130" w:rsidRPr="00A40915" w:rsidRDefault="00D96130" w:rsidP="006B1892">
            <w:pPr>
              <w:ind w:firstLineChars="50" w:firstLine="110"/>
              <w:rPr>
                <w:rFonts w:ascii="HGPｺﾞｼｯｸM" w:eastAsia="HGPｺﾞｼｯｸM" w:hAnsi="ＭＳ 明朝" w:cs="Times New Roman"/>
                <w:sz w:val="22"/>
              </w:rPr>
            </w:pPr>
            <w:r>
              <w:rPr>
                <w:rFonts w:ascii="HGPｺﾞｼｯｸM" w:eastAsia="HGPｺﾞｼｯｸM" w:hAnsi="ＭＳ 明朝" w:cs="Times New Roman" w:hint="eastAsia"/>
                <w:sz w:val="22"/>
              </w:rPr>
              <w:t xml:space="preserve">4 </w:t>
            </w:r>
            <w:r w:rsidRPr="00A40915">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2</w:t>
            </w:r>
            <w:r w:rsidRPr="00A40915">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75F024D3" w14:textId="77777777" w:rsidR="00D96130" w:rsidRPr="00A40915" w:rsidRDefault="00D96130" w:rsidP="006B1892">
            <w:pPr>
              <w:ind w:firstLineChars="50" w:firstLine="110"/>
              <w:rPr>
                <w:rFonts w:ascii="HGPｺﾞｼｯｸM" w:eastAsia="HGPｺﾞｼｯｸM" w:hAnsi="ＭＳ 明朝" w:cs="Times New Roman"/>
                <w:sz w:val="22"/>
              </w:rPr>
            </w:pPr>
            <w:r>
              <w:rPr>
                <w:rFonts w:ascii="HGPｺﾞｼｯｸM" w:eastAsia="HGPｺﾞｼｯｸM" w:hAnsi="ＭＳ 明朝" w:cs="Times New Roman" w:hint="eastAsia"/>
                <w:sz w:val="22"/>
              </w:rPr>
              <w:t>0</w:t>
            </w:r>
            <w:r w:rsidRPr="00A40915">
              <w:rPr>
                <w:rFonts w:ascii="HGPｺﾞｼｯｸM" w:eastAsia="HGPｺﾞｼｯｸM" w:hAnsi="ＭＳ 明朝" w:cs="Times New Roman"/>
                <w:sz w:val="22"/>
              </w:rPr>
              <w:t xml:space="preserve"> </w:t>
            </w:r>
            <w:r w:rsidRPr="00A40915">
              <w:rPr>
                <w:rFonts w:ascii="HGPｺﾞｼｯｸM" w:eastAsia="HGPｺﾞｼｯｸM" w:hAnsi="ＭＳ 明朝" w:cs="Times New Roman" w:hint="eastAsia"/>
                <w:sz w:val="22"/>
              </w:rPr>
              <w:t>（１）</w:t>
            </w:r>
          </w:p>
        </w:tc>
        <w:tc>
          <w:tcPr>
            <w:tcW w:w="1134" w:type="dxa"/>
            <w:tcBorders>
              <w:top w:val="single" w:sz="4" w:space="0" w:color="auto"/>
              <w:left w:val="single" w:sz="4" w:space="0" w:color="auto"/>
              <w:bottom w:val="single" w:sz="4" w:space="0" w:color="auto"/>
              <w:right w:val="single" w:sz="4" w:space="0" w:color="auto"/>
            </w:tcBorders>
            <w:vAlign w:val="center"/>
          </w:tcPr>
          <w:p w14:paraId="18C19C14" w14:textId="77777777" w:rsidR="00D96130" w:rsidRPr="00A40915" w:rsidRDefault="00D96130" w:rsidP="006B1892">
            <w:pPr>
              <w:jc w:val="center"/>
              <w:rPr>
                <w:rFonts w:ascii="HGPｺﾞｼｯｸM" w:eastAsia="HGPｺﾞｼｯｸM" w:hAnsi="ＭＳ 明朝" w:cs="Times New Roman"/>
                <w:sz w:val="22"/>
              </w:rPr>
            </w:pPr>
            <w:r>
              <w:rPr>
                <w:rFonts w:ascii="HGPｺﾞｼｯｸM" w:eastAsia="HGPｺﾞｼｯｸM" w:hAnsi="ＭＳ 明朝" w:cs="Times New Roman" w:hint="eastAsia"/>
                <w:sz w:val="22"/>
              </w:rPr>
              <w:t xml:space="preserve">25 </w:t>
            </w:r>
            <w:r w:rsidRPr="00A40915">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31</w:t>
            </w:r>
            <w:r w:rsidRPr="00A40915">
              <w:rPr>
                <w:rFonts w:ascii="HGPｺﾞｼｯｸM" w:eastAsia="HGPｺﾞｼｯｸM" w:hAnsi="ＭＳ 明朝" w:cs="Times New Roman" w:hint="eastAsia"/>
                <w:sz w:val="22"/>
              </w:rPr>
              <w:t>）</w:t>
            </w:r>
          </w:p>
        </w:tc>
        <w:tc>
          <w:tcPr>
            <w:tcW w:w="439" w:type="dxa"/>
            <w:vMerge/>
            <w:tcBorders>
              <w:top w:val="nil"/>
              <w:left w:val="single" w:sz="4" w:space="0" w:color="auto"/>
              <w:bottom w:val="nil"/>
              <w:right w:val="nil"/>
            </w:tcBorders>
            <w:vAlign w:val="center"/>
          </w:tcPr>
          <w:p w14:paraId="568D749F" w14:textId="77777777" w:rsidR="00D96130" w:rsidRPr="00862B9F" w:rsidRDefault="00D96130" w:rsidP="006B1892">
            <w:pPr>
              <w:widowControl/>
              <w:jc w:val="left"/>
              <w:rPr>
                <w:rFonts w:ascii="HGPｺﾞｼｯｸM" w:eastAsia="HGPｺﾞｼｯｸM" w:hAnsi="Century" w:cs="Times New Roman"/>
                <w:sz w:val="24"/>
                <w:szCs w:val="24"/>
              </w:rPr>
            </w:pPr>
          </w:p>
        </w:tc>
      </w:tr>
    </w:tbl>
    <w:p w14:paraId="57D8FE20" w14:textId="77777777" w:rsidR="00D96130" w:rsidRDefault="00D96130" w:rsidP="00D96130">
      <w:pPr>
        <w:ind w:firstLineChars="50" w:firstLine="120"/>
        <w:rPr>
          <w:rFonts w:ascii="Century" w:eastAsia="ＭＳ 明朝" w:hAnsi="Century" w:cs="Times New Roman"/>
          <w:sz w:val="24"/>
          <w:szCs w:val="24"/>
        </w:rPr>
      </w:pPr>
    </w:p>
    <w:p w14:paraId="3A9A0085" w14:textId="77777777" w:rsidR="00D96130" w:rsidRPr="003769C1" w:rsidRDefault="00D96130" w:rsidP="00D96130">
      <w:pPr>
        <w:ind w:firstLineChars="50" w:firstLine="120"/>
        <w:rPr>
          <w:rFonts w:ascii="HGPｺﾞｼｯｸM" w:eastAsia="HGPｺﾞｼｯｸM" w:hAnsi="Century" w:cs="Times New Roman"/>
          <w:sz w:val="22"/>
        </w:rPr>
      </w:pPr>
      <w:r>
        <w:rPr>
          <w:rFonts w:ascii="Century" w:eastAsia="ＭＳ 明朝" w:hAnsi="Century" w:cs="Times New Roman" w:hint="eastAsia"/>
          <w:sz w:val="24"/>
          <w:szCs w:val="24"/>
        </w:rPr>
        <w:t>(</w:t>
      </w:r>
      <w:r w:rsidRPr="003769C1">
        <w:rPr>
          <w:rFonts w:ascii="HGPｺﾞｼｯｸM" w:eastAsia="HGPｺﾞｼｯｸM" w:hAnsi="Century" w:cs="Times New Roman" w:hint="eastAsia"/>
          <w:sz w:val="22"/>
        </w:rPr>
        <w:t>３）在住市町村区分</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1702"/>
        <w:gridCol w:w="1842"/>
        <w:gridCol w:w="1843"/>
        <w:gridCol w:w="1985"/>
        <w:gridCol w:w="1984"/>
      </w:tblGrid>
      <w:tr w:rsidR="00D96130" w:rsidRPr="003769C1" w14:paraId="36C5ADE2" w14:textId="77777777" w:rsidTr="006B1892">
        <w:trPr>
          <w:trHeight w:val="420"/>
        </w:trPr>
        <w:tc>
          <w:tcPr>
            <w:tcW w:w="1702" w:type="dxa"/>
            <w:tcBorders>
              <w:top w:val="single" w:sz="4" w:space="0" w:color="auto"/>
              <w:left w:val="single" w:sz="4" w:space="0" w:color="auto"/>
              <w:bottom w:val="single" w:sz="4" w:space="0" w:color="auto"/>
              <w:right w:val="single" w:sz="4" w:space="0" w:color="auto"/>
            </w:tcBorders>
            <w:vAlign w:val="center"/>
          </w:tcPr>
          <w:p w14:paraId="4112C190" w14:textId="77777777" w:rsidR="00D96130" w:rsidRPr="003769C1" w:rsidRDefault="00D96130" w:rsidP="006B1892">
            <w:pPr>
              <w:ind w:left="18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市町村</w:t>
            </w:r>
          </w:p>
        </w:tc>
        <w:tc>
          <w:tcPr>
            <w:tcW w:w="1842" w:type="dxa"/>
            <w:tcBorders>
              <w:top w:val="single" w:sz="4" w:space="0" w:color="auto"/>
              <w:left w:val="single" w:sz="4" w:space="0" w:color="auto"/>
              <w:bottom w:val="single" w:sz="4" w:space="0" w:color="auto"/>
              <w:right w:val="single" w:sz="4" w:space="0" w:color="auto"/>
            </w:tcBorders>
            <w:vAlign w:val="center"/>
          </w:tcPr>
          <w:p w14:paraId="07988396" w14:textId="77777777" w:rsidR="00D96130" w:rsidRPr="003769C1" w:rsidRDefault="00D96130" w:rsidP="006B1892">
            <w:pPr>
              <w:ind w:leftChars="86" w:left="181" w:firstLineChars="100" w:firstLine="24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門川町</w:t>
            </w:r>
          </w:p>
        </w:tc>
        <w:tc>
          <w:tcPr>
            <w:tcW w:w="1843" w:type="dxa"/>
            <w:tcBorders>
              <w:top w:val="single" w:sz="4" w:space="0" w:color="auto"/>
              <w:left w:val="single" w:sz="4" w:space="0" w:color="auto"/>
              <w:bottom w:val="single" w:sz="4" w:space="0" w:color="auto"/>
              <w:right w:val="single" w:sz="4" w:space="0" w:color="auto"/>
            </w:tcBorders>
            <w:vAlign w:val="center"/>
          </w:tcPr>
          <w:p w14:paraId="00FCD5E8" w14:textId="77777777" w:rsidR="00D96130" w:rsidRPr="003769C1" w:rsidRDefault="00D96130" w:rsidP="006B1892">
            <w:pPr>
              <w:ind w:leftChars="86" w:left="181" w:firstLineChars="100" w:firstLine="24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日向市</w:t>
            </w:r>
          </w:p>
        </w:tc>
        <w:tc>
          <w:tcPr>
            <w:tcW w:w="1985" w:type="dxa"/>
            <w:tcBorders>
              <w:top w:val="single" w:sz="4" w:space="0" w:color="auto"/>
              <w:left w:val="single" w:sz="4" w:space="0" w:color="auto"/>
              <w:bottom w:val="single" w:sz="4" w:space="0" w:color="auto"/>
              <w:right w:val="single" w:sz="4" w:space="0" w:color="auto"/>
            </w:tcBorders>
            <w:vAlign w:val="center"/>
          </w:tcPr>
          <w:p w14:paraId="7EA6D289" w14:textId="77777777" w:rsidR="00D96130" w:rsidRPr="003769C1" w:rsidRDefault="00D96130" w:rsidP="006B1892">
            <w:pPr>
              <w:ind w:leftChars="86" w:left="181" w:firstLineChars="100" w:firstLine="24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延岡市</w:t>
            </w:r>
          </w:p>
        </w:tc>
        <w:tc>
          <w:tcPr>
            <w:tcW w:w="1984" w:type="dxa"/>
            <w:tcBorders>
              <w:top w:val="single" w:sz="4" w:space="0" w:color="auto"/>
              <w:left w:val="single" w:sz="4" w:space="0" w:color="auto"/>
              <w:bottom w:val="single" w:sz="4" w:space="0" w:color="auto"/>
              <w:right w:val="single" w:sz="4" w:space="0" w:color="auto"/>
            </w:tcBorders>
            <w:vAlign w:val="center"/>
          </w:tcPr>
          <w:p w14:paraId="60E7C6E2" w14:textId="77777777" w:rsidR="00D96130" w:rsidRPr="003769C1" w:rsidRDefault="00D96130" w:rsidP="006B1892">
            <w:pPr>
              <w:ind w:left="180" w:firstLineChars="100" w:firstLine="24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 xml:space="preserve">　　計</w:t>
            </w:r>
          </w:p>
        </w:tc>
      </w:tr>
      <w:tr w:rsidR="00D96130" w:rsidRPr="003769C1" w14:paraId="314D70F0" w14:textId="77777777" w:rsidTr="006B1892">
        <w:trPr>
          <w:trHeight w:val="285"/>
        </w:trPr>
        <w:tc>
          <w:tcPr>
            <w:tcW w:w="1702" w:type="dxa"/>
            <w:tcBorders>
              <w:top w:val="single" w:sz="4" w:space="0" w:color="auto"/>
              <w:left w:val="single" w:sz="4" w:space="0" w:color="auto"/>
              <w:bottom w:val="single" w:sz="4" w:space="0" w:color="auto"/>
              <w:right w:val="single" w:sz="4" w:space="0" w:color="auto"/>
            </w:tcBorders>
            <w:vAlign w:val="center"/>
          </w:tcPr>
          <w:p w14:paraId="58AC9283" w14:textId="77777777" w:rsidR="00D96130" w:rsidRPr="003769C1" w:rsidRDefault="00D96130" w:rsidP="006B1892">
            <w:pPr>
              <w:ind w:left="18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利用者数</w:t>
            </w:r>
          </w:p>
        </w:tc>
        <w:tc>
          <w:tcPr>
            <w:tcW w:w="1842" w:type="dxa"/>
            <w:tcBorders>
              <w:top w:val="single" w:sz="4" w:space="0" w:color="auto"/>
              <w:left w:val="single" w:sz="4" w:space="0" w:color="auto"/>
              <w:bottom w:val="single" w:sz="4" w:space="0" w:color="auto"/>
              <w:right w:val="single" w:sz="4" w:space="0" w:color="auto"/>
            </w:tcBorders>
            <w:vAlign w:val="center"/>
          </w:tcPr>
          <w:p w14:paraId="6F7D9C81" w14:textId="77777777" w:rsidR="00D96130" w:rsidRPr="00374432" w:rsidRDefault="00D96130" w:rsidP="006B1892">
            <w:pPr>
              <w:ind w:firstLineChars="150" w:firstLine="330"/>
              <w:rPr>
                <w:rFonts w:ascii="HGPｺﾞｼｯｸM" w:eastAsia="HGPｺﾞｼｯｸM" w:hAnsi="Century" w:cs="Times New Roman"/>
                <w:sz w:val="22"/>
              </w:rPr>
            </w:pPr>
            <w:r>
              <w:rPr>
                <w:rFonts w:ascii="HGPｺﾞｼｯｸM" w:eastAsia="HGPｺﾞｼｯｸM" w:hAnsi="Century" w:cs="Times New Roman" w:hint="eastAsia"/>
                <w:sz w:val="22"/>
              </w:rPr>
              <w:t>17   (22</w:t>
            </w:r>
            <w:r w:rsidRPr="00764FE9">
              <w:rPr>
                <w:rFonts w:ascii="HGPｺﾞｼｯｸM" w:eastAsia="HGPｺﾞｼｯｸM" w:hAnsi="Century" w:cs="Times New Roman"/>
                <w:sz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40E9F6CD" w14:textId="77777777" w:rsidR="00D96130" w:rsidRPr="00374432" w:rsidRDefault="00D96130" w:rsidP="006B1892">
            <w:pPr>
              <w:ind w:firstLineChars="250" w:firstLine="550"/>
              <w:rPr>
                <w:rFonts w:ascii="HGPｺﾞｼｯｸM" w:eastAsia="HGPｺﾞｼｯｸM" w:hAnsi="Century" w:cs="Times New Roman"/>
                <w:sz w:val="22"/>
              </w:rPr>
            </w:pPr>
            <w:r>
              <w:rPr>
                <w:rFonts w:ascii="HGPｺﾞｼｯｸM" w:eastAsia="HGPｺﾞｼｯｸM" w:hAnsi="Century" w:cs="Times New Roman" w:hint="eastAsia"/>
                <w:sz w:val="22"/>
              </w:rPr>
              <w:t xml:space="preserve">6 </w:t>
            </w:r>
            <w:r>
              <w:rPr>
                <w:rFonts w:ascii="HGPｺﾞｼｯｸM" w:eastAsia="HGPｺﾞｼｯｸM" w:hAnsi="Century" w:cs="Times New Roman"/>
                <w:sz w:val="22"/>
              </w:rPr>
              <w:t xml:space="preserve"> </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７</w:t>
            </w:r>
            <w:r w:rsidRPr="00764FE9">
              <w:rPr>
                <w:rFonts w:ascii="HGPｺﾞｼｯｸM" w:eastAsia="HGPｺﾞｼｯｸM" w:hAnsi="Century" w:cs="Times New Roman" w:hint="eastAsia"/>
                <w:sz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6AADECB6" w14:textId="77777777" w:rsidR="00D96130" w:rsidRPr="009C0B87" w:rsidRDefault="00D96130" w:rsidP="006B1892">
            <w:pPr>
              <w:rPr>
                <w:rFonts w:ascii="HGPｺﾞｼｯｸM" w:eastAsia="HGPｺﾞｼｯｸM" w:hAnsi="Century" w:cs="Times New Roman"/>
                <w:sz w:val="22"/>
              </w:rPr>
            </w:pPr>
            <w:r w:rsidRPr="003769C1">
              <w:rPr>
                <w:rFonts w:ascii="HGPｺﾞｼｯｸM" w:eastAsia="HGPｺﾞｼｯｸM" w:hAnsi="Century" w:cs="Times New Roman" w:hint="eastAsia"/>
                <w:sz w:val="24"/>
                <w:szCs w:val="24"/>
              </w:rPr>
              <w:t xml:space="preserve"> </w:t>
            </w:r>
            <w:r>
              <w:rPr>
                <w:rFonts w:ascii="HGPｺﾞｼｯｸM" w:eastAsia="HGPｺﾞｼｯｸM" w:hAnsi="Century" w:cs="Times New Roman"/>
                <w:sz w:val="24"/>
                <w:szCs w:val="24"/>
              </w:rPr>
              <w:t xml:space="preserve"> </w:t>
            </w:r>
            <w:r>
              <w:rPr>
                <w:rFonts w:ascii="HGPｺﾞｼｯｸM" w:eastAsia="HGPｺﾞｼｯｸM" w:hAnsi="Century" w:cs="Times New Roman" w:hint="eastAsia"/>
                <w:sz w:val="24"/>
                <w:szCs w:val="24"/>
              </w:rPr>
              <w:t xml:space="preserve">　　　2　 </w:t>
            </w:r>
            <w:r w:rsidRPr="00764FE9">
              <w:rPr>
                <w:rFonts w:ascii="HGPｺﾞｼｯｸM" w:eastAsia="HGPｺﾞｼｯｸM" w:hAnsi="Century" w:cs="Times New Roman"/>
                <w:sz w:val="22"/>
              </w:rPr>
              <w:t>(</w:t>
            </w:r>
            <w:r>
              <w:rPr>
                <w:rFonts w:ascii="HGPｺﾞｼｯｸM" w:eastAsia="HGPｺﾞｼｯｸM" w:hAnsi="Century" w:cs="Times New Roman" w:hint="eastAsia"/>
                <w:sz w:val="22"/>
              </w:rPr>
              <w:t>2</w:t>
            </w:r>
            <w:r w:rsidRPr="00764FE9">
              <w:rPr>
                <w:rFonts w:ascii="HGPｺﾞｼｯｸM" w:eastAsia="HGPｺﾞｼｯｸM" w:hAnsi="Century" w:cs="Times New Roman" w:hint="eastAsia"/>
                <w:sz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2D5F04F2" w14:textId="77777777" w:rsidR="00D96130" w:rsidRPr="003769C1" w:rsidRDefault="00D96130" w:rsidP="006B1892">
            <w:pPr>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 xml:space="preserve"> </w:t>
            </w:r>
            <w:r>
              <w:rPr>
                <w:rFonts w:ascii="HGPｺﾞｼｯｸM" w:eastAsia="HGPｺﾞｼｯｸM" w:hAnsi="Century" w:cs="Times New Roman" w:hint="eastAsia"/>
                <w:sz w:val="24"/>
                <w:szCs w:val="24"/>
              </w:rPr>
              <w:t xml:space="preserve">　 　25　　</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３１</w:t>
            </w:r>
            <w:r w:rsidRPr="00764FE9">
              <w:rPr>
                <w:rFonts w:ascii="HGPｺﾞｼｯｸM" w:eastAsia="HGPｺﾞｼｯｸM" w:hAnsi="Century" w:cs="Times New Roman" w:hint="eastAsia"/>
                <w:sz w:val="22"/>
              </w:rPr>
              <w:t>)</w:t>
            </w:r>
          </w:p>
        </w:tc>
      </w:tr>
    </w:tbl>
    <w:p w14:paraId="02F2636F" w14:textId="77777777" w:rsidR="00D96130" w:rsidRDefault="00D96130" w:rsidP="00D96130">
      <w:pPr>
        <w:rPr>
          <w:rFonts w:ascii="Century" w:eastAsia="ＭＳ 明朝" w:hAnsi="Century" w:cs="Times New Roman"/>
          <w:szCs w:val="24"/>
        </w:rPr>
      </w:pPr>
    </w:p>
    <w:tbl>
      <w:tblPr>
        <w:tblpPr w:leftFromText="142" w:rightFromText="142" w:vertAnchor="text" w:horzAnchor="margin" w:tblpY="45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5"/>
        <w:gridCol w:w="855"/>
        <w:gridCol w:w="1774"/>
        <w:gridCol w:w="494"/>
        <w:gridCol w:w="992"/>
        <w:gridCol w:w="1418"/>
        <w:gridCol w:w="454"/>
        <w:gridCol w:w="981"/>
        <w:gridCol w:w="1400"/>
      </w:tblGrid>
      <w:tr w:rsidR="00D96130" w14:paraId="6FBC8FA5" w14:textId="77777777" w:rsidTr="006B1892">
        <w:trPr>
          <w:gridAfter w:val="6"/>
          <w:wAfter w:w="5739" w:type="dxa"/>
          <w:trHeight w:val="132"/>
        </w:trPr>
        <w:tc>
          <w:tcPr>
            <w:tcW w:w="1980" w:type="dxa"/>
            <w:gridSpan w:val="2"/>
            <w:tcBorders>
              <w:top w:val="single" w:sz="4" w:space="0" w:color="auto"/>
              <w:left w:val="single" w:sz="4" w:space="0" w:color="auto"/>
              <w:bottom w:val="single" w:sz="4" w:space="0" w:color="auto"/>
              <w:right w:val="double" w:sz="4" w:space="0" w:color="auto"/>
            </w:tcBorders>
          </w:tcPr>
          <w:p w14:paraId="27DD4E4D" w14:textId="77777777" w:rsidR="00D96130" w:rsidRDefault="00D96130" w:rsidP="006B1892">
            <w:pPr>
              <w:ind w:firstLineChars="100" w:firstLine="240"/>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身体障がい</w:t>
            </w:r>
          </w:p>
        </w:tc>
        <w:tc>
          <w:tcPr>
            <w:tcW w:w="1774" w:type="dxa"/>
            <w:tcBorders>
              <w:top w:val="single" w:sz="4" w:space="0" w:color="auto"/>
              <w:left w:val="double" w:sz="4" w:space="0" w:color="auto"/>
              <w:bottom w:val="single" w:sz="4" w:space="0" w:color="auto"/>
              <w:right w:val="single" w:sz="4" w:space="0" w:color="auto"/>
            </w:tcBorders>
          </w:tcPr>
          <w:p w14:paraId="7011A38F" w14:textId="77777777" w:rsidR="00D96130" w:rsidRPr="00F65BD1" w:rsidRDefault="00D96130" w:rsidP="006B1892">
            <w:pPr>
              <w:ind w:firstLineChars="200" w:firstLine="420"/>
              <w:rPr>
                <w:rFonts w:ascii="HGPｺﾞｼｯｸM" w:eastAsia="HGPｺﾞｼｯｸM" w:hAnsi="Century" w:cs="Times New Roman"/>
                <w:szCs w:val="21"/>
              </w:rPr>
            </w:pPr>
            <w:r>
              <w:rPr>
                <w:rFonts w:ascii="HGPｺﾞｼｯｸM" w:eastAsia="HGPｺﾞｼｯｸM" w:hAnsi="Century" w:cs="Times New Roman" w:hint="eastAsia"/>
                <w:szCs w:val="21"/>
              </w:rPr>
              <w:t>（</w:t>
            </w:r>
            <w:r w:rsidRPr="00F65BD1">
              <w:rPr>
                <w:rFonts w:ascii="HGPｺﾞｼｯｸM" w:eastAsia="HGPｺﾞｼｯｸM" w:hAnsi="Century" w:cs="Times New Roman" w:hint="eastAsia"/>
                <w:szCs w:val="21"/>
              </w:rPr>
              <w:t>重</w:t>
            </w:r>
            <w:r>
              <w:rPr>
                <w:rFonts w:ascii="HGPｺﾞｼｯｸM" w:eastAsia="HGPｺﾞｼｯｸM" w:hAnsi="Century" w:cs="Times New Roman" w:hint="eastAsia"/>
                <w:szCs w:val="21"/>
              </w:rPr>
              <w:t xml:space="preserve">　</w:t>
            </w:r>
            <w:r w:rsidRPr="00F65BD1">
              <w:rPr>
                <w:rFonts w:ascii="HGPｺﾞｼｯｸM" w:eastAsia="HGPｺﾞｼｯｸM" w:hAnsi="Century" w:cs="Times New Roman" w:hint="eastAsia"/>
                <w:szCs w:val="21"/>
              </w:rPr>
              <w:t>複</w:t>
            </w:r>
            <w:r>
              <w:rPr>
                <w:rFonts w:ascii="HGPｺﾞｼｯｸM" w:eastAsia="HGPｺﾞｼｯｸM" w:hAnsi="Century" w:cs="Times New Roman" w:hint="eastAsia"/>
                <w:szCs w:val="21"/>
              </w:rPr>
              <w:t>）</w:t>
            </w:r>
            <w:r w:rsidRPr="00F65BD1">
              <w:rPr>
                <w:rFonts w:ascii="HGPｺﾞｼｯｸM" w:eastAsia="HGPｺﾞｼｯｸM" w:hAnsi="Century" w:cs="Times New Roman" w:hint="eastAsia"/>
                <w:szCs w:val="21"/>
              </w:rPr>
              <w:t xml:space="preserve">　</w:t>
            </w:r>
          </w:p>
        </w:tc>
      </w:tr>
      <w:tr w:rsidR="00D96130" w:rsidRPr="003769C1" w14:paraId="7BDC9132" w14:textId="77777777" w:rsidTr="006B1892">
        <w:trPr>
          <w:trHeight w:val="58"/>
        </w:trPr>
        <w:tc>
          <w:tcPr>
            <w:tcW w:w="1125" w:type="dxa"/>
            <w:vMerge w:val="restart"/>
            <w:tcBorders>
              <w:top w:val="single" w:sz="4" w:space="0" w:color="auto"/>
              <w:left w:val="single" w:sz="4" w:space="0" w:color="auto"/>
              <w:right w:val="single" w:sz="4" w:space="0" w:color="auto"/>
            </w:tcBorders>
            <w:vAlign w:val="center"/>
          </w:tcPr>
          <w:p w14:paraId="2FDF9FF5" w14:textId="77777777" w:rsidR="00D96130" w:rsidRPr="003769C1" w:rsidRDefault="00D96130" w:rsidP="006B1892">
            <w:pPr>
              <w:ind w:firstLineChars="50" w:firstLine="12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１級</w:t>
            </w:r>
          </w:p>
        </w:tc>
        <w:tc>
          <w:tcPr>
            <w:tcW w:w="855" w:type="dxa"/>
            <w:vMerge w:val="restart"/>
            <w:tcBorders>
              <w:top w:val="single" w:sz="4" w:space="0" w:color="auto"/>
              <w:left w:val="single" w:sz="4" w:space="0" w:color="auto"/>
              <w:right w:val="double" w:sz="4" w:space="0" w:color="auto"/>
            </w:tcBorders>
            <w:vAlign w:val="center"/>
          </w:tcPr>
          <w:p w14:paraId="31084CF3" w14:textId="77777777" w:rsidR="00D96130" w:rsidRDefault="00D96130" w:rsidP="006B1892">
            <w:pPr>
              <w:ind w:leftChars="100" w:left="210"/>
              <w:rPr>
                <w:rFonts w:ascii="HGPｺﾞｼｯｸM" w:eastAsia="HGPｺﾞｼｯｸM" w:hAnsi="Century" w:cs="Times New Roman"/>
                <w:sz w:val="22"/>
              </w:rPr>
            </w:pPr>
            <w:r>
              <w:rPr>
                <w:rFonts w:ascii="HGPｺﾞｼｯｸM" w:eastAsia="HGPｺﾞｼｯｸM" w:hAnsi="Century" w:cs="Times New Roman" w:hint="eastAsia"/>
                <w:sz w:val="22"/>
              </w:rPr>
              <w:t>2</w:t>
            </w:r>
          </w:p>
          <w:p w14:paraId="267CE30A" w14:textId="77777777" w:rsidR="00D96130" w:rsidRPr="00BD1256" w:rsidRDefault="00D96130" w:rsidP="006B1892">
            <w:pPr>
              <w:ind w:firstLineChars="50" w:firstLine="110"/>
              <w:rPr>
                <w:rFonts w:ascii="HGPｺﾞｼｯｸM" w:eastAsia="HGPｺﾞｼｯｸM" w:hAnsi="Century" w:cs="Times New Roman"/>
                <w:sz w:val="22"/>
              </w:rPr>
            </w:pP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3</w:t>
            </w:r>
            <w:r w:rsidRPr="00764FE9">
              <w:rPr>
                <w:rFonts w:ascii="HGPｺﾞｼｯｸM" w:eastAsia="HGPｺﾞｼｯｸM" w:hAnsi="Century" w:cs="Times New Roman" w:hint="eastAsia"/>
                <w:sz w:val="22"/>
              </w:rPr>
              <w:t>）</w:t>
            </w:r>
          </w:p>
        </w:tc>
        <w:tc>
          <w:tcPr>
            <w:tcW w:w="1774" w:type="dxa"/>
            <w:tcBorders>
              <w:top w:val="single" w:sz="4" w:space="0" w:color="auto"/>
              <w:left w:val="double" w:sz="4" w:space="0" w:color="auto"/>
              <w:bottom w:val="single" w:sz="4" w:space="0" w:color="auto"/>
              <w:right w:val="single" w:sz="4" w:space="0" w:color="auto"/>
            </w:tcBorders>
          </w:tcPr>
          <w:p w14:paraId="201ECB87" w14:textId="77777777" w:rsidR="00D96130" w:rsidRPr="00F65BD1" w:rsidRDefault="00D96130" w:rsidP="006B1892">
            <w:pPr>
              <w:ind w:firstLineChars="50" w:firstLine="105"/>
              <w:rPr>
                <w:rFonts w:ascii="HGPｺﾞｼｯｸM" w:eastAsia="HGPｺﾞｼｯｸM" w:hAnsi="Century" w:cs="Times New Roman"/>
                <w:szCs w:val="21"/>
              </w:rPr>
            </w:pPr>
            <w:r>
              <w:rPr>
                <w:rFonts w:ascii="HGPｺﾞｼｯｸM" w:eastAsia="HGPｺﾞｼｯｸM" w:hAnsi="Century" w:cs="Times New Roman" w:hint="eastAsia"/>
                <w:szCs w:val="21"/>
              </w:rPr>
              <w:t>知的</w:t>
            </w:r>
            <w:r w:rsidRPr="00F65BD1">
              <w:rPr>
                <w:rFonts w:ascii="HGPｺﾞｼｯｸM" w:eastAsia="HGPｺﾞｼｯｸM" w:hAnsi="Century" w:cs="Times New Roman" w:hint="eastAsia"/>
                <w:szCs w:val="21"/>
              </w:rPr>
              <w:t xml:space="preserve">Ａ </w:t>
            </w:r>
            <w:r>
              <w:rPr>
                <w:rFonts w:ascii="HGPｺﾞｼｯｸM" w:eastAsia="HGPｺﾞｼｯｸM" w:hAnsi="Century" w:cs="Times New Roman" w:hint="eastAsia"/>
                <w:szCs w:val="21"/>
              </w:rPr>
              <w:t xml:space="preserve">　1　（１）</w:t>
            </w:r>
          </w:p>
        </w:tc>
        <w:tc>
          <w:tcPr>
            <w:tcW w:w="494" w:type="dxa"/>
            <w:tcBorders>
              <w:top w:val="nil"/>
              <w:left w:val="single" w:sz="4" w:space="0" w:color="auto"/>
              <w:bottom w:val="nil"/>
              <w:right w:val="single" w:sz="4" w:space="0" w:color="auto"/>
            </w:tcBorders>
          </w:tcPr>
          <w:p w14:paraId="5872CC2A" w14:textId="77777777" w:rsidR="00D96130" w:rsidRPr="003769C1" w:rsidRDefault="00D96130" w:rsidP="006B1892">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　　</w:t>
            </w:r>
          </w:p>
        </w:tc>
        <w:tc>
          <w:tcPr>
            <w:tcW w:w="2410" w:type="dxa"/>
            <w:gridSpan w:val="2"/>
            <w:tcBorders>
              <w:top w:val="single" w:sz="4" w:space="0" w:color="auto"/>
              <w:left w:val="single" w:sz="4" w:space="0" w:color="auto"/>
              <w:bottom w:val="nil"/>
              <w:right w:val="single" w:sz="4" w:space="0" w:color="auto"/>
            </w:tcBorders>
          </w:tcPr>
          <w:p w14:paraId="470F4418" w14:textId="77777777" w:rsidR="00D96130" w:rsidRPr="003769C1" w:rsidRDefault="00D96130" w:rsidP="006B1892">
            <w:pPr>
              <w:ind w:firstLineChars="200" w:firstLine="48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知的</w:t>
            </w:r>
            <w:r>
              <w:rPr>
                <w:rFonts w:ascii="HGPｺﾞｼｯｸM" w:eastAsia="HGPｺﾞｼｯｸM" w:hAnsi="Century" w:cs="Times New Roman" w:hint="eastAsia"/>
                <w:sz w:val="24"/>
                <w:szCs w:val="24"/>
              </w:rPr>
              <w:t>障がい</w:t>
            </w:r>
          </w:p>
        </w:tc>
        <w:tc>
          <w:tcPr>
            <w:tcW w:w="454" w:type="dxa"/>
            <w:vMerge w:val="restart"/>
            <w:tcBorders>
              <w:top w:val="nil"/>
              <w:left w:val="single" w:sz="4" w:space="0" w:color="auto"/>
              <w:bottom w:val="nil"/>
              <w:right w:val="single" w:sz="4" w:space="0" w:color="auto"/>
            </w:tcBorders>
          </w:tcPr>
          <w:p w14:paraId="2FB42895" w14:textId="77777777" w:rsidR="00D96130" w:rsidRPr="003769C1" w:rsidRDefault="00D96130" w:rsidP="006B1892">
            <w:pPr>
              <w:rPr>
                <w:rFonts w:ascii="HGPｺﾞｼｯｸM" w:eastAsia="HGPｺﾞｼｯｸM" w:hAnsi="Century" w:cs="Times New Roman"/>
                <w:sz w:val="24"/>
                <w:szCs w:val="24"/>
              </w:rPr>
            </w:pPr>
          </w:p>
        </w:tc>
        <w:tc>
          <w:tcPr>
            <w:tcW w:w="2381" w:type="dxa"/>
            <w:gridSpan w:val="2"/>
            <w:tcBorders>
              <w:top w:val="single" w:sz="4" w:space="0" w:color="auto"/>
              <w:left w:val="single" w:sz="4" w:space="0" w:color="auto"/>
              <w:bottom w:val="single" w:sz="4" w:space="0" w:color="auto"/>
              <w:right w:val="single" w:sz="4" w:space="0" w:color="auto"/>
            </w:tcBorders>
          </w:tcPr>
          <w:p w14:paraId="2D85AA21" w14:textId="77777777" w:rsidR="00D96130" w:rsidRPr="003769C1" w:rsidRDefault="00D96130" w:rsidP="006B1892">
            <w:pPr>
              <w:ind w:firstLineChars="200" w:firstLine="48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精神</w:t>
            </w:r>
            <w:r>
              <w:rPr>
                <w:rFonts w:ascii="HGPｺﾞｼｯｸM" w:eastAsia="HGPｺﾞｼｯｸM" w:hAnsi="Century" w:cs="Times New Roman" w:hint="eastAsia"/>
                <w:sz w:val="24"/>
                <w:szCs w:val="24"/>
              </w:rPr>
              <w:t>障がい</w:t>
            </w:r>
          </w:p>
        </w:tc>
      </w:tr>
      <w:tr w:rsidR="00D96130" w:rsidRPr="003769C1" w14:paraId="2B59DD86" w14:textId="77777777" w:rsidTr="006B1892">
        <w:trPr>
          <w:trHeight w:val="279"/>
        </w:trPr>
        <w:tc>
          <w:tcPr>
            <w:tcW w:w="1125" w:type="dxa"/>
            <w:vMerge/>
            <w:tcBorders>
              <w:left w:val="single" w:sz="4" w:space="0" w:color="auto"/>
              <w:bottom w:val="single" w:sz="4" w:space="0" w:color="auto"/>
              <w:right w:val="single" w:sz="4" w:space="0" w:color="auto"/>
            </w:tcBorders>
          </w:tcPr>
          <w:p w14:paraId="57BB29DE" w14:textId="77777777" w:rsidR="00D96130" w:rsidRPr="003769C1" w:rsidRDefault="00D96130" w:rsidP="006B1892">
            <w:pPr>
              <w:ind w:firstLineChars="50" w:firstLine="120"/>
              <w:rPr>
                <w:rFonts w:ascii="HGPｺﾞｼｯｸM" w:eastAsia="HGPｺﾞｼｯｸM" w:hAnsi="Century" w:cs="Times New Roman"/>
                <w:sz w:val="24"/>
                <w:szCs w:val="24"/>
              </w:rPr>
            </w:pPr>
          </w:p>
        </w:tc>
        <w:tc>
          <w:tcPr>
            <w:tcW w:w="855" w:type="dxa"/>
            <w:vMerge/>
            <w:tcBorders>
              <w:left w:val="single" w:sz="4" w:space="0" w:color="auto"/>
              <w:bottom w:val="single" w:sz="4" w:space="0" w:color="auto"/>
              <w:right w:val="double" w:sz="4" w:space="0" w:color="auto"/>
            </w:tcBorders>
          </w:tcPr>
          <w:p w14:paraId="4242097B" w14:textId="77777777" w:rsidR="00D96130" w:rsidRPr="003769C1" w:rsidRDefault="00D96130" w:rsidP="006B1892">
            <w:pPr>
              <w:rPr>
                <w:rFonts w:ascii="HGPｺﾞｼｯｸM" w:eastAsia="HGPｺﾞｼｯｸM" w:hAnsi="Century" w:cs="Times New Roman"/>
                <w:sz w:val="24"/>
                <w:szCs w:val="24"/>
              </w:rPr>
            </w:pPr>
          </w:p>
        </w:tc>
        <w:tc>
          <w:tcPr>
            <w:tcW w:w="1774" w:type="dxa"/>
            <w:tcBorders>
              <w:top w:val="single" w:sz="4" w:space="0" w:color="auto"/>
              <w:left w:val="double" w:sz="4" w:space="0" w:color="auto"/>
              <w:bottom w:val="single" w:sz="4" w:space="0" w:color="auto"/>
              <w:right w:val="single" w:sz="4" w:space="0" w:color="auto"/>
            </w:tcBorders>
          </w:tcPr>
          <w:p w14:paraId="7A7299BC" w14:textId="77777777" w:rsidR="00D96130" w:rsidRPr="00252E1F" w:rsidRDefault="00D96130" w:rsidP="006B1892">
            <w:pPr>
              <w:rPr>
                <w:rFonts w:ascii="HGPｺﾞｼｯｸM" w:eastAsia="HGPｺﾞｼｯｸM" w:hAnsi="Century" w:cs="Times New Roman"/>
                <w:szCs w:val="21"/>
              </w:rPr>
            </w:pPr>
            <w:r w:rsidRPr="00252E1F">
              <w:rPr>
                <w:rFonts w:ascii="HGPｺﾞｼｯｸM" w:eastAsia="HGPｺﾞｼｯｸM" w:hAnsi="Century" w:cs="Times New Roman" w:hint="eastAsia"/>
                <w:szCs w:val="21"/>
              </w:rPr>
              <w:t>精神３級</w:t>
            </w:r>
            <w:r>
              <w:rPr>
                <w:rFonts w:ascii="HGPｺﾞｼｯｸM" w:eastAsia="HGPｺﾞｼｯｸM" w:hAnsi="Century" w:cs="Times New Roman" w:hint="eastAsia"/>
                <w:szCs w:val="21"/>
              </w:rPr>
              <w:t xml:space="preserve">　0 （１）</w:t>
            </w:r>
          </w:p>
        </w:tc>
        <w:tc>
          <w:tcPr>
            <w:tcW w:w="494" w:type="dxa"/>
            <w:vMerge w:val="restart"/>
            <w:tcBorders>
              <w:top w:val="nil"/>
              <w:left w:val="single" w:sz="4" w:space="0" w:color="auto"/>
              <w:bottom w:val="nil"/>
              <w:right w:val="single" w:sz="4" w:space="0" w:color="auto"/>
            </w:tcBorders>
          </w:tcPr>
          <w:p w14:paraId="1980AA46" w14:textId="77777777" w:rsidR="00D96130" w:rsidRDefault="00D96130" w:rsidP="006B1892">
            <w:pPr>
              <w:widowControl/>
              <w:jc w:val="left"/>
              <w:rPr>
                <w:rFonts w:ascii="HGPｺﾞｼｯｸM" w:eastAsia="HGPｺﾞｼｯｸM" w:hAnsi="Century" w:cs="Times New Roman"/>
                <w:sz w:val="24"/>
                <w:szCs w:val="24"/>
              </w:rPr>
            </w:pPr>
          </w:p>
          <w:p w14:paraId="78110556" w14:textId="77777777" w:rsidR="00D96130" w:rsidRDefault="00D96130" w:rsidP="006B1892">
            <w:pPr>
              <w:widowControl/>
              <w:jc w:val="left"/>
              <w:rPr>
                <w:rFonts w:ascii="HGPｺﾞｼｯｸM" w:eastAsia="HGPｺﾞｼｯｸM" w:hAnsi="Century" w:cs="Times New Roman"/>
                <w:sz w:val="24"/>
                <w:szCs w:val="24"/>
              </w:rPr>
            </w:pPr>
          </w:p>
          <w:p w14:paraId="4006A024" w14:textId="77777777" w:rsidR="00D96130" w:rsidRPr="003769C1" w:rsidRDefault="00D96130" w:rsidP="006B1892">
            <w:pPr>
              <w:widowControl/>
              <w:jc w:val="left"/>
              <w:rPr>
                <w:rFonts w:ascii="HGPｺﾞｼｯｸM" w:eastAsia="HGPｺﾞｼｯｸM" w:hAnsi="Century"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93A4E22" w14:textId="77777777" w:rsidR="00D96130" w:rsidRPr="003769C1" w:rsidRDefault="00D96130" w:rsidP="006B1892">
            <w:pPr>
              <w:widowControl/>
              <w:ind w:firstLineChars="150" w:firstLine="360"/>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A</w:t>
            </w:r>
          </w:p>
        </w:tc>
        <w:tc>
          <w:tcPr>
            <w:tcW w:w="1418" w:type="dxa"/>
            <w:tcBorders>
              <w:top w:val="single" w:sz="4" w:space="0" w:color="auto"/>
              <w:left w:val="single" w:sz="4" w:space="0" w:color="auto"/>
              <w:bottom w:val="single" w:sz="4" w:space="0" w:color="auto"/>
              <w:right w:val="single" w:sz="4" w:space="0" w:color="auto"/>
            </w:tcBorders>
          </w:tcPr>
          <w:p w14:paraId="2CD44C03" w14:textId="77777777" w:rsidR="00D96130" w:rsidRPr="003769C1" w:rsidRDefault="00D96130" w:rsidP="006B1892">
            <w:pPr>
              <w:widowControl/>
              <w:ind w:firstLineChars="150" w:firstLine="330"/>
              <w:jc w:val="left"/>
              <w:rPr>
                <w:rFonts w:ascii="HGPｺﾞｼｯｸM" w:eastAsia="HGPｺﾞｼｯｸM" w:hAnsi="Century" w:cs="Times New Roman"/>
                <w:sz w:val="24"/>
                <w:szCs w:val="24"/>
              </w:rPr>
            </w:pPr>
            <w:r>
              <w:rPr>
                <w:rFonts w:ascii="HGPｺﾞｼｯｸM" w:eastAsia="HGPｺﾞｼｯｸM" w:hAnsi="Century" w:cs="Times New Roman" w:hint="eastAsia"/>
                <w:sz w:val="22"/>
              </w:rPr>
              <w:t xml:space="preserve">2  </w:t>
            </w:r>
            <w:r w:rsidRPr="00837214">
              <w:rPr>
                <w:rFonts w:ascii="HGPｺﾞｼｯｸM" w:eastAsia="HGPｺﾞｼｯｸM" w:hAnsi="Century" w:cs="Times New Roman" w:hint="eastAsia"/>
                <w:sz w:val="22"/>
              </w:rPr>
              <w:t>（</w:t>
            </w:r>
            <w:r>
              <w:rPr>
                <w:rFonts w:ascii="HGPｺﾞｼｯｸM" w:eastAsia="HGPｺﾞｼｯｸM" w:hAnsi="Century" w:cs="Times New Roman" w:hint="eastAsia"/>
                <w:sz w:val="22"/>
              </w:rPr>
              <w:t>2</w:t>
            </w:r>
            <w:r w:rsidRPr="00837214">
              <w:rPr>
                <w:rFonts w:ascii="HGPｺﾞｼｯｸM" w:eastAsia="HGPｺﾞｼｯｸM" w:hAnsi="Century" w:cs="Times New Roman" w:hint="eastAsia"/>
                <w:sz w:val="22"/>
              </w:rPr>
              <w:t>）</w:t>
            </w:r>
          </w:p>
        </w:tc>
        <w:tc>
          <w:tcPr>
            <w:tcW w:w="454" w:type="dxa"/>
            <w:vMerge/>
            <w:tcBorders>
              <w:left w:val="single" w:sz="4" w:space="0" w:color="auto"/>
              <w:bottom w:val="nil"/>
              <w:right w:val="single" w:sz="4" w:space="0" w:color="auto"/>
            </w:tcBorders>
          </w:tcPr>
          <w:p w14:paraId="6774EAE0" w14:textId="77777777" w:rsidR="00D96130" w:rsidRPr="003769C1" w:rsidRDefault="00D96130" w:rsidP="006B1892">
            <w:pPr>
              <w:widowControl/>
              <w:jc w:val="left"/>
              <w:rPr>
                <w:rFonts w:ascii="HGPｺﾞｼｯｸM" w:eastAsia="HGPｺﾞｼｯｸM" w:hAnsi="Century"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0B6380C6" w14:textId="77777777" w:rsidR="00D96130" w:rsidRPr="003769C1" w:rsidRDefault="00D96130" w:rsidP="006B1892">
            <w:pPr>
              <w:widowControl/>
              <w:ind w:firstLineChars="50" w:firstLine="120"/>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１級</w:t>
            </w:r>
          </w:p>
        </w:tc>
        <w:tc>
          <w:tcPr>
            <w:tcW w:w="1400" w:type="dxa"/>
            <w:tcBorders>
              <w:top w:val="single" w:sz="4" w:space="0" w:color="auto"/>
              <w:left w:val="single" w:sz="4" w:space="0" w:color="auto"/>
              <w:bottom w:val="single" w:sz="4" w:space="0" w:color="auto"/>
              <w:right w:val="single" w:sz="4" w:space="0" w:color="auto"/>
            </w:tcBorders>
          </w:tcPr>
          <w:p w14:paraId="034FE6E7" w14:textId="77777777" w:rsidR="00D96130" w:rsidRPr="00252E1F" w:rsidRDefault="00D96130" w:rsidP="006B1892">
            <w:pPr>
              <w:widowControl/>
              <w:ind w:firstLineChars="100" w:firstLine="220"/>
              <w:jc w:val="left"/>
              <w:rPr>
                <w:rFonts w:ascii="HGPｺﾞｼｯｸM" w:eastAsia="HGPｺﾞｼｯｸM" w:hAnsi="Century" w:cs="Times New Roman"/>
                <w:sz w:val="22"/>
              </w:rPr>
            </w:pPr>
            <w:r>
              <w:rPr>
                <w:rFonts w:ascii="HGPｺﾞｼｯｸM" w:eastAsia="HGPｺﾞｼｯｸM" w:hAnsi="Century" w:cs="Times New Roman" w:hint="eastAsia"/>
                <w:sz w:val="22"/>
              </w:rPr>
              <w:t>0</w:t>
            </w:r>
            <w:r>
              <w:rPr>
                <w:rFonts w:ascii="HGPｺﾞｼｯｸM" w:eastAsia="HGPｺﾞｼｯｸM" w:hAnsi="Century" w:cs="Times New Roman"/>
                <w:sz w:val="22"/>
              </w:rPr>
              <w:t xml:space="preserve"> </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１</w:t>
            </w:r>
            <w:r w:rsidRPr="00764FE9">
              <w:rPr>
                <w:rFonts w:ascii="HGPｺﾞｼｯｸM" w:eastAsia="HGPｺﾞｼｯｸM" w:hAnsi="Century" w:cs="Times New Roman" w:hint="eastAsia"/>
                <w:sz w:val="22"/>
              </w:rPr>
              <w:t>）</w:t>
            </w:r>
          </w:p>
        </w:tc>
      </w:tr>
      <w:tr w:rsidR="00D96130" w:rsidRPr="003769C1" w14:paraId="7654AFB0" w14:textId="77777777" w:rsidTr="006B1892">
        <w:trPr>
          <w:trHeight w:val="276"/>
        </w:trPr>
        <w:tc>
          <w:tcPr>
            <w:tcW w:w="1125" w:type="dxa"/>
            <w:tcBorders>
              <w:top w:val="single" w:sz="4" w:space="0" w:color="auto"/>
              <w:left w:val="single" w:sz="4" w:space="0" w:color="auto"/>
              <w:bottom w:val="single" w:sz="4" w:space="0" w:color="auto"/>
              <w:right w:val="single" w:sz="4" w:space="0" w:color="auto"/>
            </w:tcBorders>
          </w:tcPr>
          <w:p w14:paraId="31941A9A" w14:textId="77777777" w:rsidR="00D96130" w:rsidRPr="003769C1" w:rsidRDefault="00D96130" w:rsidP="006B1892">
            <w:pPr>
              <w:ind w:firstLineChars="50" w:firstLine="12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２級</w:t>
            </w:r>
          </w:p>
        </w:tc>
        <w:tc>
          <w:tcPr>
            <w:tcW w:w="855" w:type="dxa"/>
            <w:tcBorders>
              <w:top w:val="single" w:sz="4" w:space="0" w:color="auto"/>
              <w:left w:val="single" w:sz="4" w:space="0" w:color="auto"/>
              <w:bottom w:val="single" w:sz="4" w:space="0" w:color="auto"/>
              <w:right w:val="double" w:sz="4" w:space="0" w:color="auto"/>
            </w:tcBorders>
          </w:tcPr>
          <w:p w14:paraId="19CD43EA" w14:textId="77777777" w:rsidR="00D96130" w:rsidRPr="003769C1" w:rsidRDefault="00D96130" w:rsidP="006B1892">
            <w:pPr>
              <w:ind w:firstLineChars="50" w:firstLine="120"/>
              <w:rPr>
                <w:rFonts w:ascii="HGPｺﾞｼｯｸM" w:eastAsia="HGPｺﾞｼｯｸM" w:hAnsi="Century" w:cs="Times New Roman"/>
                <w:sz w:val="24"/>
                <w:szCs w:val="24"/>
              </w:rPr>
            </w:pPr>
          </w:p>
        </w:tc>
        <w:tc>
          <w:tcPr>
            <w:tcW w:w="1774" w:type="dxa"/>
            <w:tcBorders>
              <w:top w:val="single" w:sz="4" w:space="0" w:color="auto"/>
              <w:left w:val="double" w:sz="4" w:space="0" w:color="auto"/>
              <w:bottom w:val="single" w:sz="4" w:space="0" w:color="auto"/>
              <w:right w:val="single" w:sz="4" w:space="0" w:color="auto"/>
            </w:tcBorders>
          </w:tcPr>
          <w:p w14:paraId="72B323CC" w14:textId="77777777" w:rsidR="00D96130" w:rsidRPr="003769C1" w:rsidRDefault="00D96130" w:rsidP="006B1892">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 </w:t>
            </w:r>
          </w:p>
        </w:tc>
        <w:tc>
          <w:tcPr>
            <w:tcW w:w="494" w:type="dxa"/>
            <w:vMerge/>
            <w:tcBorders>
              <w:top w:val="nil"/>
              <w:left w:val="single" w:sz="4" w:space="0" w:color="auto"/>
              <w:bottom w:val="nil"/>
              <w:right w:val="single" w:sz="4" w:space="0" w:color="auto"/>
            </w:tcBorders>
            <w:vAlign w:val="center"/>
          </w:tcPr>
          <w:p w14:paraId="5D71475D" w14:textId="77777777" w:rsidR="00D96130" w:rsidRPr="003769C1" w:rsidRDefault="00D96130" w:rsidP="006B1892">
            <w:pPr>
              <w:widowControl/>
              <w:jc w:val="left"/>
              <w:rPr>
                <w:rFonts w:ascii="HGPｺﾞｼｯｸM" w:eastAsia="HGPｺﾞｼｯｸM" w:hAnsi="Century"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DCB972C" w14:textId="77777777" w:rsidR="00D96130" w:rsidRPr="003769C1" w:rsidRDefault="00D96130" w:rsidP="006B1892">
            <w:pPr>
              <w:widowControl/>
              <w:ind w:firstLineChars="100" w:firstLine="240"/>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B-1</w:t>
            </w:r>
          </w:p>
        </w:tc>
        <w:tc>
          <w:tcPr>
            <w:tcW w:w="1418" w:type="dxa"/>
            <w:tcBorders>
              <w:top w:val="single" w:sz="4" w:space="0" w:color="auto"/>
              <w:left w:val="single" w:sz="4" w:space="0" w:color="auto"/>
              <w:bottom w:val="single" w:sz="4" w:space="0" w:color="auto"/>
              <w:right w:val="single" w:sz="4" w:space="0" w:color="auto"/>
            </w:tcBorders>
          </w:tcPr>
          <w:p w14:paraId="66734B66" w14:textId="77777777" w:rsidR="00D96130" w:rsidRPr="003769C1" w:rsidRDefault="00D96130" w:rsidP="006B1892">
            <w:pPr>
              <w:widowControl/>
              <w:ind w:firstLineChars="100" w:firstLine="220"/>
              <w:jc w:val="left"/>
              <w:rPr>
                <w:rFonts w:ascii="HGPｺﾞｼｯｸM" w:eastAsia="HGPｺﾞｼｯｸM" w:hAnsi="Century" w:cs="Times New Roman"/>
                <w:sz w:val="24"/>
                <w:szCs w:val="24"/>
              </w:rPr>
            </w:pPr>
            <w:r>
              <w:rPr>
                <w:rFonts w:ascii="HGPｺﾞｼｯｸM" w:eastAsia="HGPｺﾞｼｯｸM" w:hAnsi="Century" w:cs="Times New Roman" w:hint="eastAsia"/>
                <w:sz w:val="22"/>
              </w:rPr>
              <w:t xml:space="preserve">11  </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13</w:t>
            </w:r>
            <w:r w:rsidRPr="00764FE9">
              <w:rPr>
                <w:rFonts w:ascii="HGPｺﾞｼｯｸM" w:eastAsia="HGPｺﾞｼｯｸM" w:hAnsi="Century" w:cs="Times New Roman" w:hint="eastAsia"/>
                <w:sz w:val="22"/>
              </w:rPr>
              <w:t>）</w:t>
            </w:r>
          </w:p>
        </w:tc>
        <w:tc>
          <w:tcPr>
            <w:tcW w:w="454" w:type="dxa"/>
            <w:vMerge/>
            <w:tcBorders>
              <w:left w:val="single" w:sz="4" w:space="0" w:color="auto"/>
              <w:bottom w:val="nil"/>
              <w:right w:val="single" w:sz="4" w:space="0" w:color="auto"/>
            </w:tcBorders>
          </w:tcPr>
          <w:p w14:paraId="70206EC7" w14:textId="77777777" w:rsidR="00D96130" w:rsidRPr="003769C1" w:rsidRDefault="00D96130" w:rsidP="006B1892">
            <w:pPr>
              <w:widowControl/>
              <w:jc w:val="left"/>
              <w:rPr>
                <w:rFonts w:ascii="HGPｺﾞｼｯｸM" w:eastAsia="HGPｺﾞｼｯｸM" w:hAnsi="Century"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2746C99F" w14:textId="77777777" w:rsidR="00D96130" w:rsidRPr="003769C1" w:rsidRDefault="00D96130" w:rsidP="006B1892">
            <w:pPr>
              <w:widowControl/>
              <w:ind w:firstLineChars="50" w:firstLine="120"/>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２級</w:t>
            </w:r>
          </w:p>
        </w:tc>
        <w:tc>
          <w:tcPr>
            <w:tcW w:w="1400" w:type="dxa"/>
            <w:tcBorders>
              <w:top w:val="single" w:sz="4" w:space="0" w:color="auto"/>
              <w:left w:val="single" w:sz="4" w:space="0" w:color="auto"/>
              <w:bottom w:val="single" w:sz="4" w:space="0" w:color="auto"/>
              <w:right w:val="single" w:sz="4" w:space="0" w:color="auto"/>
            </w:tcBorders>
          </w:tcPr>
          <w:p w14:paraId="61B1A004" w14:textId="77777777" w:rsidR="00D96130" w:rsidRPr="003769C1" w:rsidRDefault="00D96130" w:rsidP="006B1892">
            <w:pPr>
              <w:widowControl/>
              <w:ind w:firstLineChars="100" w:firstLine="240"/>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3</w:t>
            </w:r>
            <w:r>
              <w:rPr>
                <w:rFonts w:ascii="HGPｺﾞｼｯｸM" w:eastAsia="HGPｺﾞｼｯｸM" w:hAnsi="Century" w:cs="Times New Roman"/>
                <w:sz w:val="24"/>
                <w:szCs w:val="24"/>
              </w:rPr>
              <w:t xml:space="preserve"> </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4）</w:t>
            </w:r>
          </w:p>
        </w:tc>
      </w:tr>
      <w:tr w:rsidR="00D96130" w:rsidRPr="003769C1" w14:paraId="600D90B9" w14:textId="77777777" w:rsidTr="006B1892">
        <w:trPr>
          <w:trHeight w:val="122"/>
        </w:trPr>
        <w:tc>
          <w:tcPr>
            <w:tcW w:w="1125" w:type="dxa"/>
            <w:tcBorders>
              <w:top w:val="single" w:sz="4" w:space="0" w:color="auto"/>
              <w:left w:val="single" w:sz="4" w:space="0" w:color="auto"/>
              <w:bottom w:val="single" w:sz="4" w:space="0" w:color="auto"/>
              <w:right w:val="single" w:sz="4" w:space="0" w:color="auto"/>
            </w:tcBorders>
          </w:tcPr>
          <w:p w14:paraId="29E4E4E8" w14:textId="77777777" w:rsidR="00D96130" w:rsidRPr="003769C1" w:rsidRDefault="00D96130" w:rsidP="006B1892">
            <w:pPr>
              <w:ind w:firstLineChars="50" w:firstLine="12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３級</w:t>
            </w:r>
          </w:p>
        </w:tc>
        <w:tc>
          <w:tcPr>
            <w:tcW w:w="855" w:type="dxa"/>
            <w:tcBorders>
              <w:top w:val="single" w:sz="4" w:space="0" w:color="auto"/>
              <w:left w:val="single" w:sz="4" w:space="0" w:color="auto"/>
              <w:bottom w:val="single" w:sz="4" w:space="0" w:color="auto"/>
              <w:right w:val="double" w:sz="4" w:space="0" w:color="auto"/>
            </w:tcBorders>
          </w:tcPr>
          <w:p w14:paraId="4D2E5665" w14:textId="77777777" w:rsidR="00D96130" w:rsidRPr="003769C1" w:rsidRDefault="00D96130" w:rsidP="006B1892">
            <w:pPr>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 xml:space="preserve">　</w:t>
            </w:r>
          </w:p>
        </w:tc>
        <w:tc>
          <w:tcPr>
            <w:tcW w:w="1774" w:type="dxa"/>
            <w:tcBorders>
              <w:top w:val="single" w:sz="4" w:space="0" w:color="auto"/>
              <w:left w:val="double" w:sz="4" w:space="0" w:color="auto"/>
              <w:bottom w:val="single" w:sz="4" w:space="0" w:color="auto"/>
              <w:right w:val="single" w:sz="4" w:space="0" w:color="auto"/>
            </w:tcBorders>
          </w:tcPr>
          <w:p w14:paraId="05B550CA" w14:textId="77777777" w:rsidR="00D96130" w:rsidRPr="00837214" w:rsidRDefault="00D96130" w:rsidP="006B1892">
            <w:pPr>
              <w:rPr>
                <w:rFonts w:ascii="HGPｺﾞｼｯｸM" w:eastAsia="HGPｺﾞｼｯｸM" w:hAnsi="Century" w:cs="Times New Roman"/>
                <w:sz w:val="22"/>
              </w:rPr>
            </w:pPr>
            <w:r>
              <w:rPr>
                <w:rFonts w:ascii="HGPｺﾞｼｯｸM" w:eastAsia="HGPｺﾞｼｯｸM" w:hAnsi="Century" w:cs="Times New Roman" w:hint="eastAsia"/>
                <w:sz w:val="22"/>
              </w:rPr>
              <w:t xml:space="preserve"> </w:t>
            </w:r>
          </w:p>
        </w:tc>
        <w:tc>
          <w:tcPr>
            <w:tcW w:w="494" w:type="dxa"/>
            <w:vMerge/>
            <w:tcBorders>
              <w:top w:val="nil"/>
              <w:left w:val="single" w:sz="4" w:space="0" w:color="auto"/>
              <w:bottom w:val="nil"/>
              <w:right w:val="single" w:sz="4" w:space="0" w:color="auto"/>
            </w:tcBorders>
            <w:vAlign w:val="center"/>
          </w:tcPr>
          <w:p w14:paraId="17E8FEAC" w14:textId="77777777" w:rsidR="00D96130" w:rsidRPr="003769C1" w:rsidRDefault="00D96130" w:rsidP="006B1892">
            <w:pPr>
              <w:widowControl/>
              <w:jc w:val="left"/>
              <w:rPr>
                <w:rFonts w:ascii="HGPｺﾞｼｯｸM" w:eastAsia="HGPｺﾞｼｯｸM" w:hAnsi="Century"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07EC32E" w14:textId="77777777" w:rsidR="00D96130" w:rsidRPr="003769C1" w:rsidRDefault="00D96130" w:rsidP="006B1892">
            <w:pPr>
              <w:widowControl/>
              <w:ind w:firstLineChars="100" w:firstLine="240"/>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B-2</w:t>
            </w:r>
          </w:p>
        </w:tc>
        <w:tc>
          <w:tcPr>
            <w:tcW w:w="1418" w:type="dxa"/>
            <w:tcBorders>
              <w:top w:val="single" w:sz="4" w:space="0" w:color="auto"/>
              <w:left w:val="single" w:sz="4" w:space="0" w:color="auto"/>
              <w:bottom w:val="single" w:sz="4" w:space="0" w:color="auto"/>
              <w:right w:val="single" w:sz="4" w:space="0" w:color="auto"/>
            </w:tcBorders>
          </w:tcPr>
          <w:p w14:paraId="7A12AC7A" w14:textId="77777777" w:rsidR="00D96130" w:rsidRPr="003769C1" w:rsidRDefault="00D96130" w:rsidP="006B1892">
            <w:pPr>
              <w:widowControl/>
              <w:ind w:firstLineChars="150" w:firstLine="360"/>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6 　</w:t>
            </w:r>
            <w:r w:rsidRPr="00764FE9">
              <w:rPr>
                <w:rFonts w:ascii="HGPｺﾞｼｯｸM" w:eastAsia="HGPｺﾞｼｯｸM" w:hAnsi="Century" w:cs="Times New Roman"/>
                <w:sz w:val="22"/>
              </w:rPr>
              <w:t>(</w:t>
            </w:r>
            <w:r>
              <w:rPr>
                <w:rFonts w:ascii="HGPｺﾞｼｯｸM" w:eastAsia="HGPｺﾞｼｯｸM" w:hAnsi="Century" w:cs="Times New Roman" w:hint="eastAsia"/>
                <w:sz w:val="22"/>
              </w:rPr>
              <w:t>7</w:t>
            </w:r>
            <w:r w:rsidRPr="00764FE9">
              <w:rPr>
                <w:rFonts w:ascii="HGPｺﾞｼｯｸM" w:eastAsia="HGPｺﾞｼｯｸM" w:hAnsi="Century" w:cs="Times New Roman" w:hint="eastAsia"/>
                <w:sz w:val="22"/>
              </w:rPr>
              <w:t>）</w:t>
            </w:r>
          </w:p>
        </w:tc>
        <w:tc>
          <w:tcPr>
            <w:tcW w:w="454" w:type="dxa"/>
            <w:vMerge/>
            <w:tcBorders>
              <w:left w:val="single" w:sz="4" w:space="0" w:color="auto"/>
              <w:bottom w:val="nil"/>
              <w:right w:val="single" w:sz="4" w:space="0" w:color="auto"/>
            </w:tcBorders>
          </w:tcPr>
          <w:p w14:paraId="396FAC52" w14:textId="77777777" w:rsidR="00D96130" w:rsidRPr="003769C1" w:rsidRDefault="00D96130" w:rsidP="006B1892">
            <w:pPr>
              <w:widowControl/>
              <w:jc w:val="left"/>
              <w:rPr>
                <w:rFonts w:ascii="HGPｺﾞｼｯｸM" w:eastAsia="HGPｺﾞｼｯｸM" w:hAnsi="Century"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0C32A421" w14:textId="77777777" w:rsidR="00D96130" w:rsidRPr="003769C1" w:rsidRDefault="00D96130" w:rsidP="006B1892">
            <w:pPr>
              <w:widowControl/>
              <w:ind w:firstLineChars="50" w:firstLine="120"/>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３級</w:t>
            </w:r>
          </w:p>
        </w:tc>
        <w:tc>
          <w:tcPr>
            <w:tcW w:w="1400" w:type="dxa"/>
            <w:tcBorders>
              <w:top w:val="single" w:sz="4" w:space="0" w:color="auto"/>
              <w:left w:val="single" w:sz="4" w:space="0" w:color="auto"/>
              <w:bottom w:val="single" w:sz="4" w:space="0" w:color="auto"/>
              <w:right w:val="single" w:sz="4" w:space="0" w:color="auto"/>
            </w:tcBorders>
          </w:tcPr>
          <w:p w14:paraId="0DCF2D67" w14:textId="77777777" w:rsidR="00D96130" w:rsidRPr="003769C1" w:rsidRDefault="00D96130" w:rsidP="006B1892">
            <w:pPr>
              <w:widowControl/>
              <w:ind w:firstLineChars="100" w:firstLine="240"/>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1　</w:t>
            </w:r>
            <w:r w:rsidRPr="00764FE9">
              <w:rPr>
                <w:rFonts w:ascii="HGPｺﾞｼｯｸM" w:eastAsia="HGPｺﾞｼｯｸM" w:hAnsi="Century" w:cs="Times New Roman"/>
                <w:sz w:val="22"/>
              </w:rPr>
              <w:t>(</w:t>
            </w:r>
            <w:r w:rsidRPr="00764FE9">
              <w:rPr>
                <w:rFonts w:ascii="HGPｺﾞｼｯｸM" w:eastAsia="HGPｺﾞｼｯｸM" w:hAnsi="Century" w:cs="Times New Roman" w:hint="eastAsia"/>
                <w:sz w:val="22"/>
              </w:rPr>
              <w:t>1</w:t>
            </w:r>
            <w:r w:rsidRPr="00764FE9">
              <w:rPr>
                <w:rFonts w:ascii="HGPｺﾞｼｯｸM" w:eastAsia="HGPｺﾞｼｯｸM" w:hAnsi="Century" w:cs="Times New Roman"/>
                <w:sz w:val="22"/>
              </w:rPr>
              <w:t>)</w:t>
            </w:r>
            <w:r w:rsidRPr="00764FE9">
              <w:rPr>
                <w:rFonts w:ascii="HGPｺﾞｼｯｸM" w:eastAsia="HGPｺﾞｼｯｸM" w:hAnsi="Century" w:cs="Times New Roman" w:hint="eastAsia"/>
                <w:sz w:val="22"/>
              </w:rPr>
              <w:t xml:space="preserve">　</w:t>
            </w:r>
          </w:p>
        </w:tc>
      </w:tr>
      <w:tr w:rsidR="00D96130" w:rsidRPr="003769C1" w14:paraId="63802278" w14:textId="77777777" w:rsidTr="006B1892">
        <w:trPr>
          <w:trHeight w:val="320"/>
        </w:trPr>
        <w:tc>
          <w:tcPr>
            <w:tcW w:w="1125" w:type="dxa"/>
            <w:tcBorders>
              <w:top w:val="single" w:sz="4" w:space="0" w:color="auto"/>
              <w:left w:val="single" w:sz="4" w:space="0" w:color="auto"/>
              <w:bottom w:val="single" w:sz="4" w:space="0" w:color="auto"/>
              <w:right w:val="single" w:sz="4" w:space="0" w:color="auto"/>
            </w:tcBorders>
          </w:tcPr>
          <w:p w14:paraId="0375EDEA" w14:textId="77777777" w:rsidR="00D96130" w:rsidRPr="003769C1" w:rsidRDefault="00D96130" w:rsidP="006B1892">
            <w:pPr>
              <w:ind w:firstLineChars="50" w:firstLine="120"/>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4</w:t>
            </w:r>
            <w:r w:rsidRPr="003769C1">
              <w:rPr>
                <w:rFonts w:ascii="HGPｺﾞｼｯｸM" w:eastAsia="HGPｺﾞｼｯｸM" w:hAnsi="Century" w:cs="Times New Roman" w:hint="eastAsia"/>
                <w:sz w:val="24"/>
                <w:szCs w:val="24"/>
              </w:rPr>
              <w:t>級</w:t>
            </w:r>
          </w:p>
        </w:tc>
        <w:tc>
          <w:tcPr>
            <w:tcW w:w="855" w:type="dxa"/>
            <w:tcBorders>
              <w:top w:val="single" w:sz="4" w:space="0" w:color="auto"/>
              <w:left w:val="single" w:sz="4" w:space="0" w:color="auto"/>
              <w:bottom w:val="single" w:sz="4" w:space="0" w:color="auto"/>
              <w:right w:val="double" w:sz="4" w:space="0" w:color="auto"/>
            </w:tcBorders>
          </w:tcPr>
          <w:p w14:paraId="5E34E247" w14:textId="77777777" w:rsidR="00D96130" w:rsidRPr="003769C1" w:rsidRDefault="00D96130" w:rsidP="006B1892">
            <w:pPr>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 xml:space="preserve"> </w:t>
            </w:r>
            <w:r>
              <w:rPr>
                <w:rFonts w:ascii="HGPｺﾞｼｯｸM" w:eastAsia="HGPｺﾞｼｯｸM" w:hAnsi="Century" w:cs="Times New Roman" w:hint="eastAsia"/>
                <w:sz w:val="24"/>
                <w:szCs w:val="24"/>
              </w:rPr>
              <w:t xml:space="preserve">　　</w:t>
            </w:r>
          </w:p>
        </w:tc>
        <w:tc>
          <w:tcPr>
            <w:tcW w:w="1774" w:type="dxa"/>
            <w:tcBorders>
              <w:top w:val="single" w:sz="4" w:space="0" w:color="auto"/>
              <w:left w:val="double" w:sz="4" w:space="0" w:color="auto"/>
              <w:bottom w:val="single" w:sz="4" w:space="0" w:color="auto"/>
              <w:right w:val="single" w:sz="4" w:space="0" w:color="auto"/>
            </w:tcBorders>
          </w:tcPr>
          <w:p w14:paraId="2DD9A771" w14:textId="77777777" w:rsidR="00D96130" w:rsidRPr="003769C1" w:rsidRDefault="00D96130" w:rsidP="006B1892">
            <w:pPr>
              <w:rPr>
                <w:rFonts w:ascii="HGPｺﾞｼｯｸM" w:eastAsia="HGPｺﾞｼｯｸM" w:hAnsi="Century" w:cs="Times New Roman"/>
                <w:sz w:val="24"/>
                <w:szCs w:val="24"/>
              </w:rPr>
            </w:pPr>
          </w:p>
        </w:tc>
        <w:tc>
          <w:tcPr>
            <w:tcW w:w="494" w:type="dxa"/>
            <w:vMerge/>
            <w:tcBorders>
              <w:top w:val="nil"/>
              <w:left w:val="single" w:sz="4" w:space="0" w:color="auto"/>
              <w:bottom w:val="nil"/>
              <w:right w:val="single" w:sz="4" w:space="0" w:color="auto"/>
            </w:tcBorders>
            <w:vAlign w:val="center"/>
          </w:tcPr>
          <w:p w14:paraId="11F9783D" w14:textId="77777777" w:rsidR="00D96130" w:rsidRPr="003769C1" w:rsidRDefault="00D96130" w:rsidP="006B1892">
            <w:pPr>
              <w:widowControl/>
              <w:jc w:val="left"/>
              <w:rPr>
                <w:rFonts w:ascii="HGPｺﾞｼｯｸM" w:eastAsia="HGPｺﾞｼｯｸM" w:hAnsi="Century"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A867C00" w14:textId="77777777" w:rsidR="00D96130" w:rsidRPr="003769C1" w:rsidRDefault="00D96130" w:rsidP="006B1892">
            <w:pPr>
              <w:widowControl/>
              <w:ind w:firstLineChars="100" w:firstLine="240"/>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 xml:space="preserve"> 計</w:t>
            </w:r>
          </w:p>
        </w:tc>
        <w:tc>
          <w:tcPr>
            <w:tcW w:w="1418" w:type="dxa"/>
            <w:tcBorders>
              <w:top w:val="single" w:sz="4" w:space="0" w:color="auto"/>
              <w:left w:val="single" w:sz="4" w:space="0" w:color="auto"/>
              <w:bottom w:val="single" w:sz="4" w:space="0" w:color="auto"/>
              <w:right w:val="single" w:sz="4" w:space="0" w:color="auto"/>
            </w:tcBorders>
          </w:tcPr>
          <w:p w14:paraId="044FDC8D" w14:textId="77777777" w:rsidR="00D96130" w:rsidRPr="003769C1" w:rsidRDefault="00D96130" w:rsidP="006B1892">
            <w:pPr>
              <w:widowControl/>
              <w:ind w:firstLineChars="100" w:firstLine="240"/>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19 </w:t>
            </w:r>
            <w:r w:rsidRPr="00837214">
              <w:rPr>
                <w:rFonts w:ascii="HGPｺﾞｼｯｸM" w:eastAsia="HGPｺﾞｼｯｸM" w:hAnsi="Century" w:cs="Times New Roman" w:hint="eastAsia"/>
                <w:sz w:val="22"/>
              </w:rPr>
              <w:t>（</w:t>
            </w:r>
            <w:r>
              <w:rPr>
                <w:rFonts w:ascii="HGPｺﾞｼｯｸM" w:eastAsia="HGPｺﾞｼｯｸM" w:hAnsi="Century" w:cs="Times New Roman" w:hint="eastAsia"/>
                <w:sz w:val="22"/>
              </w:rPr>
              <w:t>22</w:t>
            </w:r>
            <w:r w:rsidRPr="00837214">
              <w:rPr>
                <w:rFonts w:ascii="HGPｺﾞｼｯｸM" w:eastAsia="HGPｺﾞｼｯｸM" w:hAnsi="Century" w:cs="Times New Roman" w:hint="eastAsia"/>
                <w:sz w:val="22"/>
              </w:rPr>
              <w:t>）</w:t>
            </w:r>
          </w:p>
        </w:tc>
        <w:tc>
          <w:tcPr>
            <w:tcW w:w="454" w:type="dxa"/>
            <w:vMerge/>
            <w:tcBorders>
              <w:left w:val="single" w:sz="4" w:space="0" w:color="auto"/>
              <w:bottom w:val="nil"/>
              <w:right w:val="single" w:sz="4" w:space="0" w:color="auto"/>
            </w:tcBorders>
          </w:tcPr>
          <w:p w14:paraId="06CCCAD1" w14:textId="77777777" w:rsidR="00D96130" w:rsidRPr="003769C1" w:rsidRDefault="00D96130" w:rsidP="006B1892">
            <w:pPr>
              <w:widowControl/>
              <w:jc w:val="left"/>
              <w:rPr>
                <w:rFonts w:ascii="HGPｺﾞｼｯｸM" w:eastAsia="HGPｺﾞｼｯｸM" w:hAnsi="Century"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798D733D" w14:textId="77777777" w:rsidR="00D96130" w:rsidRPr="003769C1" w:rsidRDefault="00D96130" w:rsidP="006B1892">
            <w:pPr>
              <w:widowControl/>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 xml:space="preserve"> 　計</w:t>
            </w:r>
          </w:p>
        </w:tc>
        <w:tc>
          <w:tcPr>
            <w:tcW w:w="1400" w:type="dxa"/>
            <w:tcBorders>
              <w:top w:val="single" w:sz="4" w:space="0" w:color="auto"/>
              <w:left w:val="single" w:sz="4" w:space="0" w:color="auto"/>
              <w:bottom w:val="single" w:sz="4" w:space="0" w:color="auto"/>
              <w:right w:val="single" w:sz="4" w:space="0" w:color="auto"/>
            </w:tcBorders>
          </w:tcPr>
          <w:p w14:paraId="428AD7A8" w14:textId="77777777" w:rsidR="00D96130" w:rsidRPr="003769C1" w:rsidRDefault="00D96130" w:rsidP="006B1892">
            <w:pPr>
              <w:widowControl/>
              <w:ind w:firstLineChars="100" w:firstLine="220"/>
              <w:jc w:val="left"/>
              <w:rPr>
                <w:rFonts w:ascii="HGPｺﾞｼｯｸM" w:eastAsia="HGPｺﾞｼｯｸM" w:hAnsi="Century" w:cs="Times New Roman"/>
                <w:sz w:val="24"/>
                <w:szCs w:val="24"/>
              </w:rPr>
            </w:pPr>
            <w:r>
              <w:rPr>
                <w:rFonts w:ascii="HGPｺﾞｼｯｸM" w:eastAsia="HGPｺﾞｼｯｸM" w:hAnsi="Century" w:cs="Times New Roman" w:hint="eastAsia"/>
                <w:sz w:val="22"/>
              </w:rPr>
              <w:t>4</w:t>
            </w:r>
            <w:r w:rsidRPr="00764FE9">
              <w:rPr>
                <w:rFonts w:ascii="HGPｺﾞｼｯｸM" w:eastAsia="HGPｺﾞｼｯｸM" w:hAnsi="Century" w:cs="Times New Roman" w:hint="eastAsia"/>
                <w:sz w:val="22"/>
              </w:rPr>
              <w:t xml:space="preserve"> （</w:t>
            </w:r>
            <w:r>
              <w:rPr>
                <w:rFonts w:ascii="HGPｺﾞｼｯｸM" w:eastAsia="HGPｺﾞｼｯｸM" w:hAnsi="Century" w:cs="Times New Roman" w:hint="eastAsia"/>
                <w:sz w:val="22"/>
              </w:rPr>
              <w:t>6</w:t>
            </w:r>
            <w:r w:rsidRPr="00764FE9">
              <w:rPr>
                <w:rFonts w:ascii="HGPｺﾞｼｯｸM" w:eastAsia="HGPｺﾞｼｯｸM" w:hAnsi="Century" w:cs="Times New Roman" w:hint="eastAsia"/>
                <w:sz w:val="22"/>
              </w:rPr>
              <w:t>）</w:t>
            </w:r>
          </w:p>
        </w:tc>
      </w:tr>
      <w:tr w:rsidR="00D96130" w14:paraId="5B539E94" w14:textId="77777777" w:rsidTr="006B1892">
        <w:trPr>
          <w:gridAfter w:val="6"/>
          <w:wAfter w:w="5739" w:type="dxa"/>
          <w:trHeight w:val="330"/>
        </w:trPr>
        <w:tc>
          <w:tcPr>
            <w:tcW w:w="1125" w:type="dxa"/>
          </w:tcPr>
          <w:p w14:paraId="45B738A6" w14:textId="77777777" w:rsidR="00D96130" w:rsidRDefault="00D96130" w:rsidP="006B1892">
            <w:pPr>
              <w:tabs>
                <w:tab w:val="left" w:pos="7726"/>
              </w:tabs>
              <w:rPr>
                <w:rFonts w:ascii="HGPｺﾞｼｯｸM" w:eastAsia="HGPｺﾞｼｯｸM" w:hAnsi="Microsoft JhengHei UI" w:cs="Times New Roman"/>
                <w:sz w:val="22"/>
              </w:rPr>
            </w:pPr>
            <w:r>
              <w:rPr>
                <w:rFonts w:ascii="HGPｺﾞｼｯｸM" w:eastAsia="HGPｺﾞｼｯｸM" w:hAnsi="Microsoft JhengHei UI" w:cs="Times New Roman" w:hint="eastAsia"/>
                <w:sz w:val="22"/>
              </w:rPr>
              <w:t xml:space="preserve"> 　計</w:t>
            </w:r>
          </w:p>
        </w:tc>
        <w:tc>
          <w:tcPr>
            <w:tcW w:w="2629" w:type="dxa"/>
            <w:gridSpan w:val="2"/>
          </w:tcPr>
          <w:p w14:paraId="21051717" w14:textId="77777777" w:rsidR="00D96130" w:rsidRDefault="00D96130" w:rsidP="006B1892">
            <w:pPr>
              <w:tabs>
                <w:tab w:val="left" w:pos="7726"/>
              </w:tabs>
              <w:ind w:firstLineChars="400" w:firstLine="880"/>
              <w:rPr>
                <w:rFonts w:ascii="HGPｺﾞｼｯｸM" w:eastAsia="HGPｺﾞｼｯｸM" w:hAnsi="Microsoft JhengHei UI" w:cs="Times New Roman"/>
                <w:sz w:val="22"/>
              </w:rPr>
            </w:pPr>
            <w:r>
              <w:rPr>
                <w:rFonts w:ascii="HGPｺﾞｼｯｸM" w:eastAsia="HGPｺﾞｼｯｸM" w:hAnsi="Microsoft JhengHei UI" w:cs="Times New Roman" w:hint="eastAsia"/>
                <w:sz w:val="22"/>
              </w:rPr>
              <w:t>2  　（３）</w:t>
            </w:r>
          </w:p>
        </w:tc>
      </w:tr>
    </w:tbl>
    <w:p w14:paraId="31F769B6" w14:textId="77777777" w:rsidR="00D96130" w:rsidRPr="00141BA8" w:rsidRDefault="00D96130" w:rsidP="00D96130">
      <w:pPr>
        <w:rPr>
          <w:rFonts w:ascii="Century" w:eastAsia="ＭＳ 明朝" w:hAnsi="Century" w:cs="Times New Roman"/>
          <w:vanish/>
          <w:szCs w:val="24"/>
        </w:rPr>
      </w:pPr>
    </w:p>
    <w:p w14:paraId="7B9F2BB4" w14:textId="77777777" w:rsidR="00D96130" w:rsidRPr="00E16239" w:rsidRDefault="00D96130" w:rsidP="00D96130">
      <w:pPr>
        <w:tabs>
          <w:tab w:val="left" w:pos="7726"/>
        </w:tabs>
        <w:rPr>
          <w:rFonts w:ascii="HGPｺﾞｼｯｸM" w:eastAsia="HGPｺﾞｼｯｸM" w:hAnsi="Microsoft JhengHei UI" w:cs="Times New Roman"/>
          <w:sz w:val="22"/>
        </w:rPr>
      </w:pPr>
      <w:r w:rsidRPr="004F38B7">
        <w:rPr>
          <w:rFonts w:ascii="HGPｺﾞｼｯｸM" w:eastAsia="HGPｺﾞｼｯｸM" w:hAnsi="Microsoft JhengHei UI" w:cs="Times New Roman" w:hint="eastAsia"/>
          <w:sz w:val="22"/>
        </w:rPr>
        <w:t>（４）障がい</w:t>
      </w:r>
      <w:r>
        <w:rPr>
          <w:rFonts w:ascii="HGPｺﾞｼｯｸM" w:eastAsia="HGPｺﾞｼｯｸM" w:hAnsi="Microsoft JhengHei UI" w:cs="Times New Roman" w:hint="eastAsia"/>
          <w:sz w:val="22"/>
        </w:rPr>
        <w:t>の</w:t>
      </w:r>
      <w:r w:rsidRPr="004F38B7">
        <w:rPr>
          <w:rFonts w:ascii="HGPｺﾞｼｯｸM" w:eastAsia="HGPｺﾞｼｯｸM" w:hAnsi="Microsoft JhengHei UI" w:cs="Times New Roman" w:hint="eastAsia"/>
          <w:sz w:val="22"/>
        </w:rPr>
        <w:t>分類</w:t>
      </w:r>
    </w:p>
    <w:p w14:paraId="245C8843" w14:textId="77777777" w:rsidR="00D96130" w:rsidRDefault="00D96130" w:rsidP="00D96130">
      <w:pPr>
        <w:tabs>
          <w:tab w:val="left" w:pos="7726"/>
        </w:tabs>
        <w:rPr>
          <w:b/>
          <w:sz w:val="28"/>
          <w:szCs w:val="28"/>
        </w:rPr>
      </w:pPr>
    </w:p>
    <w:p w14:paraId="4EAB2471" w14:textId="77777777" w:rsidR="002A5268" w:rsidRDefault="002A5268" w:rsidP="00D96130">
      <w:pPr>
        <w:tabs>
          <w:tab w:val="left" w:pos="7726"/>
        </w:tabs>
        <w:rPr>
          <w:b/>
          <w:sz w:val="28"/>
          <w:szCs w:val="28"/>
        </w:rPr>
      </w:pPr>
    </w:p>
    <w:p w14:paraId="5B53409C" w14:textId="77777777" w:rsidR="002A5268" w:rsidRDefault="002A5268" w:rsidP="00D96130">
      <w:pPr>
        <w:tabs>
          <w:tab w:val="left" w:pos="7726"/>
        </w:tabs>
        <w:rPr>
          <w:rFonts w:hint="eastAsia"/>
          <w:b/>
          <w:sz w:val="28"/>
          <w:szCs w:val="28"/>
        </w:rPr>
      </w:pPr>
    </w:p>
    <w:p w14:paraId="25E97695" w14:textId="77777777" w:rsidR="00D96130" w:rsidRPr="0090471A" w:rsidRDefault="00D96130" w:rsidP="00D96130">
      <w:pPr>
        <w:tabs>
          <w:tab w:val="left" w:pos="7726"/>
        </w:tabs>
        <w:rPr>
          <w:rFonts w:ascii="ＭＳ 明朝" w:eastAsia="ＭＳ 明朝" w:hAnsi="ＭＳ 明朝" w:cs="Times New Roman"/>
          <w:b/>
          <w:sz w:val="22"/>
        </w:rPr>
      </w:pPr>
      <w:r>
        <w:rPr>
          <w:rFonts w:hint="eastAsia"/>
          <w:b/>
          <w:sz w:val="28"/>
          <w:szCs w:val="28"/>
        </w:rPr>
        <w:t>（２）ヘルパーステーション</w:t>
      </w:r>
      <w:r w:rsidRPr="0090471A">
        <w:rPr>
          <w:rFonts w:hint="eastAsia"/>
          <w:b/>
          <w:sz w:val="28"/>
          <w:szCs w:val="28"/>
        </w:rPr>
        <w:t>悠ライフ</w:t>
      </w:r>
      <w:r>
        <w:rPr>
          <w:rFonts w:hint="eastAsia"/>
          <w:b/>
          <w:sz w:val="28"/>
          <w:szCs w:val="28"/>
        </w:rPr>
        <w:t xml:space="preserve"> </w:t>
      </w:r>
      <w:r w:rsidRPr="0090471A">
        <w:rPr>
          <w:rFonts w:hint="eastAsia"/>
          <w:b/>
          <w:sz w:val="28"/>
          <w:szCs w:val="28"/>
        </w:rPr>
        <w:t>事業報告</w:t>
      </w:r>
    </w:p>
    <w:p w14:paraId="08770680" w14:textId="77777777" w:rsidR="00D96130" w:rsidRDefault="00D96130" w:rsidP="00D96130">
      <w:pPr>
        <w:rPr>
          <w:sz w:val="24"/>
          <w:szCs w:val="24"/>
        </w:rPr>
      </w:pPr>
      <w:r w:rsidRPr="00C472EF">
        <w:rPr>
          <w:rFonts w:hint="eastAsia"/>
          <w:sz w:val="24"/>
          <w:szCs w:val="24"/>
        </w:rPr>
        <w:t>□事業推進状況</w:t>
      </w:r>
    </w:p>
    <w:p w14:paraId="59412435" w14:textId="77777777" w:rsidR="00D96130" w:rsidRPr="00C472EF" w:rsidRDefault="00D96130" w:rsidP="00D96130">
      <w:pPr>
        <w:rPr>
          <w:sz w:val="24"/>
          <w:szCs w:val="24"/>
        </w:rPr>
      </w:pPr>
    </w:p>
    <w:p w14:paraId="3316D893" w14:textId="77777777" w:rsidR="00D96130" w:rsidRDefault="00D96130" w:rsidP="00D96130">
      <w:pPr>
        <w:ind w:firstLineChars="100" w:firstLine="240"/>
        <w:rPr>
          <w:sz w:val="24"/>
          <w:szCs w:val="24"/>
        </w:rPr>
      </w:pPr>
      <w:r>
        <w:rPr>
          <w:rFonts w:hint="eastAsia"/>
          <w:sz w:val="24"/>
          <w:szCs w:val="24"/>
        </w:rPr>
        <w:t>令和５年５月より新型コロナウイルス感染症が５類へ移行したが、その後の感染状況を注視しながら訪問を継続した。入所事業所においては利用を控えるところもあり、少なからず感染症の影響も残ってはいたが、ヘルパーは感染対策の手を緩めることなく、健康状態の確認を行</w:t>
      </w:r>
      <w:r>
        <w:rPr>
          <w:rFonts w:hint="eastAsia"/>
          <w:sz w:val="24"/>
          <w:szCs w:val="24"/>
        </w:rPr>
        <w:lastRenderedPageBreak/>
        <w:t>いながら日々の対応を行うことができた。</w:t>
      </w:r>
    </w:p>
    <w:p w14:paraId="0E7F58A5" w14:textId="77777777" w:rsidR="00D96130" w:rsidRDefault="00D96130" w:rsidP="00D96130">
      <w:pPr>
        <w:ind w:firstLineChars="100" w:firstLine="240"/>
        <w:rPr>
          <w:sz w:val="24"/>
          <w:szCs w:val="24"/>
        </w:rPr>
      </w:pPr>
      <w:r>
        <w:rPr>
          <w:rFonts w:hint="eastAsia"/>
          <w:sz w:val="24"/>
          <w:szCs w:val="24"/>
        </w:rPr>
        <w:t>介護保険事業では訪問介護事業を中心事業に、門川町及び日向市における介護予防・日常生活支援総合事業の訪問型サービスの提供を行い、在宅高齢者が住み慣れた地域で安心して生活できるように身体介護や家事援助など、訪問による支援を行った。利用者の入退院や入所など、状況の変化にもその都度柔軟な対応をしていくことで、利用者の増減はあったものの、新規での利用の相談もあった。</w:t>
      </w:r>
    </w:p>
    <w:p w14:paraId="4678723B" w14:textId="77777777" w:rsidR="00D96130" w:rsidRDefault="00D96130" w:rsidP="00D96130">
      <w:pPr>
        <w:ind w:firstLineChars="100" w:firstLine="240"/>
        <w:rPr>
          <w:sz w:val="24"/>
          <w:szCs w:val="24"/>
        </w:rPr>
      </w:pPr>
      <w:r>
        <w:rPr>
          <w:rFonts w:hint="eastAsia"/>
          <w:sz w:val="24"/>
          <w:szCs w:val="24"/>
        </w:rPr>
        <w:t>障がい福祉サービス事業では、障がい者へのヘルパー派遣により、居宅介護事業・同行援護事業・移動支援事業を推進し、利用者が地域で充実した日常生活を送ることができるよう、障がい特性に配慮した生活支援や買い物、通院や移動の介助等のサービスを丁寧に行った。</w:t>
      </w:r>
    </w:p>
    <w:p w14:paraId="15C3156E" w14:textId="77777777" w:rsidR="00D96130" w:rsidRDefault="00D96130" w:rsidP="00D96130">
      <w:pPr>
        <w:ind w:firstLineChars="100" w:firstLine="240"/>
        <w:rPr>
          <w:sz w:val="24"/>
          <w:szCs w:val="24"/>
        </w:rPr>
      </w:pPr>
      <w:r>
        <w:rPr>
          <w:rFonts w:hint="eastAsia"/>
          <w:sz w:val="24"/>
          <w:szCs w:val="24"/>
        </w:rPr>
        <w:t>ヘルパーのマンパワー不足や高齢化も否めない状況ではあったが、経験を積んだヘルパーが今まで培ってきた知識や技術を活かしながら丁寧に対応することで、利用者の安心にもつながり、サービス提供責任者のきめ細やかな情報提供によりケアマネージャーからの信頼にもつながっている。</w:t>
      </w:r>
    </w:p>
    <w:p w14:paraId="7819E830" w14:textId="77777777" w:rsidR="00D96130" w:rsidRDefault="00D96130" w:rsidP="00D96130">
      <w:pPr>
        <w:ind w:firstLineChars="100" w:firstLine="240"/>
        <w:rPr>
          <w:sz w:val="24"/>
          <w:szCs w:val="24"/>
        </w:rPr>
      </w:pPr>
      <w:r>
        <w:rPr>
          <w:rFonts w:hint="eastAsia"/>
          <w:sz w:val="24"/>
          <w:szCs w:val="24"/>
        </w:rPr>
        <w:t>１月には、県の指導監査を受け、指導に基づき各事業について運営規程の見直し改定等を行った。情報の開示について、パンフレット内容の見直しやホームページ上の情報の書き換えを速やかに行い指導に従って改善を行った。</w:t>
      </w:r>
    </w:p>
    <w:p w14:paraId="71BD0439" w14:textId="29734F5A" w:rsidR="00D96130" w:rsidRDefault="00D96130" w:rsidP="00283156">
      <w:pPr>
        <w:ind w:firstLineChars="100" w:firstLine="240"/>
        <w:rPr>
          <w:sz w:val="24"/>
          <w:szCs w:val="24"/>
        </w:rPr>
      </w:pPr>
      <w:r>
        <w:rPr>
          <w:rFonts w:hint="eastAsia"/>
          <w:sz w:val="24"/>
          <w:szCs w:val="24"/>
        </w:rPr>
        <w:t>今後は利用者の増減を確認しながら、非常勤ヘルパーの採用を行い、各事業での稼働率の向上につなげていく。以下、各事業について報告する。</w:t>
      </w:r>
    </w:p>
    <w:p w14:paraId="7B57FDEF" w14:textId="77777777" w:rsidR="00D96130" w:rsidRDefault="00D96130" w:rsidP="00D96130">
      <w:pPr>
        <w:rPr>
          <w:sz w:val="24"/>
          <w:szCs w:val="24"/>
        </w:rPr>
      </w:pPr>
      <w:r>
        <w:rPr>
          <w:rFonts w:hint="eastAsia"/>
          <w:sz w:val="24"/>
          <w:szCs w:val="24"/>
        </w:rPr>
        <w:t xml:space="preserve">　</w:t>
      </w:r>
    </w:p>
    <w:p w14:paraId="79B5A425" w14:textId="77777777" w:rsidR="00D96130" w:rsidRPr="003E1E47" w:rsidRDefault="00D96130" w:rsidP="00D96130">
      <w:pPr>
        <w:ind w:firstLineChars="100" w:firstLine="240"/>
        <w:rPr>
          <w:sz w:val="24"/>
          <w:szCs w:val="24"/>
        </w:rPr>
      </w:pPr>
    </w:p>
    <w:p w14:paraId="4867160D" w14:textId="77777777" w:rsidR="00D96130" w:rsidRPr="008D607D" w:rsidRDefault="00D96130" w:rsidP="00D96130">
      <w:pPr>
        <w:rPr>
          <w:b/>
          <w:sz w:val="28"/>
          <w:szCs w:val="28"/>
        </w:rPr>
      </w:pPr>
      <w:r w:rsidRPr="008D607D">
        <w:rPr>
          <w:rFonts w:hint="eastAsia"/>
          <w:b/>
          <w:sz w:val="28"/>
          <w:szCs w:val="28"/>
        </w:rPr>
        <w:t>Ⅰ</w:t>
      </w:r>
      <w:r w:rsidRPr="008D607D">
        <w:rPr>
          <w:rFonts w:hint="eastAsia"/>
          <w:b/>
          <w:sz w:val="28"/>
          <w:szCs w:val="28"/>
        </w:rPr>
        <w:t>.</w:t>
      </w:r>
      <w:r w:rsidRPr="008D607D">
        <w:rPr>
          <w:rFonts w:hint="eastAsia"/>
          <w:b/>
          <w:sz w:val="28"/>
          <w:szCs w:val="28"/>
        </w:rPr>
        <w:t xml:space="preserve">　訪問介護・訪問型サービス事業について</w:t>
      </w:r>
    </w:p>
    <w:p w14:paraId="35C5DF3E" w14:textId="77777777" w:rsidR="00D96130" w:rsidRPr="008D607D" w:rsidRDefault="00D96130" w:rsidP="00D96130">
      <w:pPr>
        <w:ind w:firstLineChars="100" w:firstLine="240"/>
        <w:rPr>
          <w:bCs/>
          <w:sz w:val="24"/>
          <w:szCs w:val="24"/>
        </w:rPr>
      </w:pPr>
      <w:r w:rsidRPr="008D607D">
        <w:rPr>
          <w:rFonts w:hint="eastAsia"/>
          <w:bCs/>
          <w:sz w:val="24"/>
          <w:szCs w:val="24"/>
        </w:rPr>
        <w:t>□重点目標に沿った振り返り</w:t>
      </w:r>
    </w:p>
    <w:p w14:paraId="0312244B" w14:textId="77777777" w:rsidR="00D96130" w:rsidRDefault="00D96130" w:rsidP="00D96130">
      <w:pPr>
        <w:pStyle w:val="a3"/>
        <w:ind w:leftChars="0" w:left="600"/>
        <w:rPr>
          <w:bCs/>
          <w:sz w:val="24"/>
          <w:szCs w:val="24"/>
        </w:rPr>
      </w:pPr>
    </w:p>
    <w:p w14:paraId="6A0711C2" w14:textId="77777777" w:rsidR="00D96130" w:rsidRDefault="00D96130" w:rsidP="00D96130">
      <w:pPr>
        <w:rPr>
          <w:bCs/>
          <w:sz w:val="24"/>
          <w:szCs w:val="24"/>
        </w:rPr>
      </w:pPr>
      <w:r>
        <w:rPr>
          <w:rFonts w:hint="eastAsia"/>
          <w:bCs/>
          <w:sz w:val="24"/>
          <w:szCs w:val="24"/>
        </w:rPr>
        <w:t>１．ケアプランに基づき個別支援計画の目標達成に向けた支援</w:t>
      </w:r>
    </w:p>
    <w:p w14:paraId="2C412861" w14:textId="77777777" w:rsidR="00D96130" w:rsidRDefault="00D96130" w:rsidP="00D96130">
      <w:pPr>
        <w:ind w:left="240" w:hangingChars="100" w:hanging="240"/>
        <w:rPr>
          <w:bCs/>
          <w:sz w:val="24"/>
          <w:szCs w:val="24"/>
        </w:rPr>
      </w:pPr>
      <w:r>
        <w:rPr>
          <w:rFonts w:hint="eastAsia"/>
          <w:bCs/>
          <w:sz w:val="24"/>
          <w:szCs w:val="24"/>
        </w:rPr>
        <w:t xml:space="preserve">　サービス担当者会議やモニタリングの機会を捉え、ケアプランに基づいて個別支援計画における目標の達成度の評価や支援内容の確認を行い、目標達成に向けての支援を行と共に必要に応じて目標の見直しを行った。</w:t>
      </w:r>
    </w:p>
    <w:p w14:paraId="5AB6E71B" w14:textId="77777777" w:rsidR="00D96130" w:rsidRDefault="00D96130" w:rsidP="00D96130">
      <w:pPr>
        <w:ind w:left="240" w:hangingChars="100" w:hanging="240"/>
        <w:rPr>
          <w:bCs/>
          <w:sz w:val="24"/>
          <w:szCs w:val="24"/>
        </w:rPr>
      </w:pPr>
    </w:p>
    <w:p w14:paraId="35CCD6CB" w14:textId="77777777" w:rsidR="00D96130" w:rsidRDefault="00D96130" w:rsidP="00D96130">
      <w:pPr>
        <w:ind w:left="240" w:hangingChars="100" w:hanging="240"/>
        <w:rPr>
          <w:bCs/>
          <w:sz w:val="24"/>
          <w:szCs w:val="24"/>
        </w:rPr>
      </w:pPr>
      <w:r>
        <w:rPr>
          <w:rFonts w:hint="eastAsia"/>
          <w:bCs/>
          <w:sz w:val="24"/>
          <w:szCs w:val="24"/>
        </w:rPr>
        <w:t>２．利用者、ご家族との信頼関係の構築</w:t>
      </w:r>
    </w:p>
    <w:p w14:paraId="0E58F760" w14:textId="77777777" w:rsidR="00D96130" w:rsidRDefault="00D96130" w:rsidP="00D96130">
      <w:pPr>
        <w:ind w:left="240" w:hangingChars="100" w:hanging="240"/>
        <w:rPr>
          <w:bCs/>
          <w:sz w:val="24"/>
          <w:szCs w:val="24"/>
        </w:rPr>
      </w:pPr>
      <w:r>
        <w:rPr>
          <w:rFonts w:hint="eastAsia"/>
          <w:bCs/>
          <w:sz w:val="24"/>
          <w:szCs w:val="24"/>
        </w:rPr>
        <w:t xml:space="preserve">　利用者の利用状況の確認や体調面の気付きなど、ご家族やケアマネージャーとの連絡を密に行った。通常のサービス提供時間以外においては、サービス提供責任者が２４時間携帯電話にて連絡を受けられる体制をとることでご家族の安心にもつながった。</w:t>
      </w:r>
    </w:p>
    <w:p w14:paraId="0616D83F" w14:textId="77777777" w:rsidR="00D96130" w:rsidRDefault="00D96130" w:rsidP="00D96130">
      <w:pPr>
        <w:ind w:left="240" w:hangingChars="100" w:hanging="240"/>
        <w:rPr>
          <w:bCs/>
          <w:sz w:val="24"/>
          <w:szCs w:val="24"/>
        </w:rPr>
      </w:pPr>
    </w:p>
    <w:p w14:paraId="3572AF78" w14:textId="77777777" w:rsidR="00D96130" w:rsidRPr="005155A7" w:rsidRDefault="00D96130" w:rsidP="00D96130">
      <w:pPr>
        <w:rPr>
          <w:bCs/>
          <w:sz w:val="24"/>
          <w:szCs w:val="24"/>
        </w:rPr>
      </w:pPr>
      <w:r>
        <w:rPr>
          <w:rFonts w:hint="eastAsia"/>
          <w:bCs/>
          <w:sz w:val="24"/>
          <w:szCs w:val="24"/>
        </w:rPr>
        <w:t>３．</w:t>
      </w:r>
      <w:r w:rsidRPr="005155A7">
        <w:rPr>
          <w:rFonts w:hint="eastAsia"/>
          <w:bCs/>
          <w:sz w:val="24"/>
          <w:szCs w:val="24"/>
        </w:rPr>
        <w:t>職員間の情報の共有</w:t>
      </w:r>
    </w:p>
    <w:p w14:paraId="0BC26C7B" w14:textId="77777777" w:rsidR="00D96130" w:rsidRDefault="00D96130" w:rsidP="00D96130">
      <w:pPr>
        <w:ind w:left="240" w:hangingChars="100" w:hanging="240"/>
        <w:rPr>
          <w:bCs/>
          <w:sz w:val="24"/>
          <w:szCs w:val="24"/>
        </w:rPr>
      </w:pPr>
      <w:r>
        <w:rPr>
          <w:rFonts w:hint="eastAsia"/>
          <w:bCs/>
          <w:sz w:val="24"/>
          <w:szCs w:val="24"/>
        </w:rPr>
        <w:t xml:space="preserve">　毎月の職員ミーティングの際には、ヘルパー全員が支援しているケースについてのサービス内容の確認や支援の実情等の報告を行い、職員全員で共有できるように努めた。突発でのサービスの変更や早急に伝えるべき情報については、事務所の連絡ノートにて周知を図っている。県の指導監査においは各記録の整備や情報共有のあり方について、評価を得られた。</w:t>
      </w:r>
    </w:p>
    <w:p w14:paraId="3CC87503" w14:textId="77777777" w:rsidR="00D96130" w:rsidRDefault="00D96130" w:rsidP="00D96130">
      <w:pPr>
        <w:rPr>
          <w:bCs/>
          <w:sz w:val="24"/>
          <w:szCs w:val="24"/>
        </w:rPr>
      </w:pPr>
    </w:p>
    <w:p w14:paraId="713DD51F" w14:textId="77777777" w:rsidR="00D96130" w:rsidRDefault="00D96130" w:rsidP="00D96130">
      <w:pPr>
        <w:ind w:left="240" w:hangingChars="100" w:hanging="240"/>
        <w:rPr>
          <w:bCs/>
          <w:sz w:val="24"/>
          <w:szCs w:val="24"/>
        </w:rPr>
      </w:pPr>
      <w:r>
        <w:rPr>
          <w:rFonts w:hint="eastAsia"/>
          <w:bCs/>
          <w:sz w:val="24"/>
          <w:szCs w:val="24"/>
        </w:rPr>
        <w:lastRenderedPageBreak/>
        <w:t>４．関係機関との連携</w:t>
      </w:r>
    </w:p>
    <w:p w14:paraId="6C25E8B7" w14:textId="77777777" w:rsidR="00D96130" w:rsidRDefault="00D96130" w:rsidP="00D96130">
      <w:pPr>
        <w:ind w:leftChars="100" w:left="210"/>
        <w:rPr>
          <w:bCs/>
          <w:sz w:val="24"/>
          <w:szCs w:val="24"/>
        </w:rPr>
      </w:pPr>
      <w:r>
        <w:rPr>
          <w:rFonts w:hint="eastAsia"/>
          <w:bCs/>
          <w:sz w:val="24"/>
          <w:szCs w:val="24"/>
        </w:rPr>
        <w:t>１２月、町内のヘルパー事業所の連絡会が行われた際には、各事業所においての報告があり、</w:t>
      </w:r>
      <w:r>
        <w:rPr>
          <w:rFonts w:hint="eastAsia"/>
          <w:sz w:val="24"/>
          <w:szCs w:val="24"/>
        </w:rPr>
        <w:t>利用者の入院や入所など、地域で生活する対象者が減り</w:t>
      </w:r>
      <w:r>
        <w:rPr>
          <w:rFonts w:hint="eastAsia"/>
          <w:bCs/>
          <w:sz w:val="24"/>
          <w:szCs w:val="24"/>
        </w:rPr>
        <w:t>派遣先が少なくなっている状況等が報告されていた。地域課題に積極的に取り組むためにも、今後も居宅介護支援事業所や地域包括支援センター、他の関係機関との連携の在り方について検討するとともに、地域連絡会等での情報収集に努め、事業所として柔軟な対応を行っていく。</w:t>
      </w:r>
    </w:p>
    <w:p w14:paraId="055DA866" w14:textId="77777777" w:rsidR="00D96130" w:rsidRDefault="00D96130" w:rsidP="00D96130">
      <w:pPr>
        <w:rPr>
          <w:bCs/>
          <w:sz w:val="24"/>
          <w:szCs w:val="24"/>
        </w:rPr>
      </w:pPr>
    </w:p>
    <w:p w14:paraId="75120487" w14:textId="77777777" w:rsidR="00D96130" w:rsidRDefault="00D96130" w:rsidP="00D96130">
      <w:pPr>
        <w:rPr>
          <w:bCs/>
          <w:sz w:val="24"/>
          <w:szCs w:val="24"/>
        </w:rPr>
      </w:pPr>
    </w:p>
    <w:p w14:paraId="4F44A714" w14:textId="77777777" w:rsidR="00D96130" w:rsidRPr="00C02881" w:rsidRDefault="00D96130" w:rsidP="00D96130">
      <w:pPr>
        <w:pStyle w:val="a3"/>
        <w:numPr>
          <w:ilvl w:val="0"/>
          <w:numId w:val="13"/>
        </w:numPr>
        <w:ind w:leftChars="0"/>
        <w:rPr>
          <w:rFonts w:asciiTheme="majorEastAsia" w:eastAsiaTheme="majorEastAsia" w:hAnsiTheme="majorEastAsia"/>
          <w:sz w:val="22"/>
        </w:rPr>
      </w:pPr>
      <w:r>
        <w:rPr>
          <w:rFonts w:asciiTheme="minorEastAsia" w:hAnsiTheme="minorEastAsia" w:hint="eastAsia"/>
          <w:sz w:val="24"/>
          <w:szCs w:val="24"/>
        </w:rPr>
        <w:t>悠ライフ</w:t>
      </w:r>
      <w:r w:rsidRPr="00E16239">
        <w:rPr>
          <w:rFonts w:asciiTheme="minorEastAsia" w:hAnsiTheme="minorEastAsia" w:hint="eastAsia"/>
          <w:sz w:val="24"/>
          <w:szCs w:val="24"/>
        </w:rPr>
        <w:t>事業運営状況</w:t>
      </w:r>
    </w:p>
    <w:p w14:paraId="17CA83CF" w14:textId="77777777" w:rsidR="00D96130" w:rsidRPr="000F2779" w:rsidRDefault="00D96130" w:rsidP="00D96130">
      <w:pPr>
        <w:pStyle w:val="a3"/>
        <w:ind w:leftChars="0" w:left="360"/>
        <w:rPr>
          <w:rFonts w:asciiTheme="minorEastAsia" w:hAnsiTheme="minorEastAsia"/>
          <w:sz w:val="22"/>
        </w:rPr>
      </w:pPr>
      <w:r w:rsidRPr="00E1623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16239">
        <w:rPr>
          <w:rFonts w:asciiTheme="minorEastAsia" w:hAnsiTheme="minorEastAsia" w:hint="eastAsia"/>
          <w:sz w:val="24"/>
          <w:szCs w:val="24"/>
        </w:rPr>
        <w:t xml:space="preserve">　</w:t>
      </w:r>
      <w:bookmarkStart w:id="4" w:name="_Hlk137200957"/>
      <w:r>
        <w:rPr>
          <w:rFonts w:asciiTheme="minorEastAsia" w:hAnsiTheme="minorEastAsia" w:hint="eastAsia"/>
          <w:sz w:val="24"/>
          <w:szCs w:val="24"/>
        </w:rPr>
        <w:t xml:space="preserve">　　　　　</w:t>
      </w:r>
      <w:r w:rsidRPr="000F2779">
        <w:rPr>
          <w:rFonts w:asciiTheme="minorEastAsia" w:hAnsiTheme="minorEastAsia" w:hint="eastAsia"/>
          <w:sz w:val="24"/>
          <w:szCs w:val="24"/>
        </w:rPr>
        <w:t xml:space="preserve">　</w:t>
      </w:r>
      <w:r w:rsidRPr="000F2779">
        <w:rPr>
          <w:rFonts w:asciiTheme="minorEastAsia" w:hAnsiTheme="minorEastAsia" w:hint="eastAsia"/>
          <w:sz w:val="22"/>
        </w:rPr>
        <w:t>（令和６年３月３１日現在）</w:t>
      </w:r>
    </w:p>
    <w:bookmarkEnd w:id="4"/>
    <w:p w14:paraId="4F2F51FF" w14:textId="77777777" w:rsidR="00D96130" w:rsidRPr="00EB395D" w:rsidRDefault="00D96130" w:rsidP="00D96130">
      <w:pPr>
        <w:rPr>
          <w:rFonts w:asciiTheme="minorEastAsia" w:hAnsiTheme="minorEastAsia"/>
          <w:sz w:val="24"/>
          <w:szCs w:val="24"/>
        </w:rPr>
      </w:pPr>
      <w:r w:rsidRPr="00EB395D">
        <w:rPr>
          <w:rFonts w:asciiTheme="minorEastAsia" w:hAnsiTheme="minorEastAsia" w:hint="eastAsia"/>
          <w:sz w:val="24"/>
          <w:szCs w:val="24"/>
        </w:rPr>
        <w:t xml:space="preserve">①職員体制　（全サービス共通）　　　　　　　　　　　　　　　　　　　　　　　　　　　　　　　　　　　　</w:t>
      </w:r>
    </w:p>
    <w:tbl>
      <w:tblPr>
        <w:tblW w:w="9639" w:type="dxa"/>
        <w:tblInd w:w="137" w:type="dxa"/>
        <w:tblBorders>
          <w:top w:val="single" w:sz="4" w:space="0" w:color="auto"/>
        </w:tblBorders>
        <w:tblCellMar>
          <w:left w:w="99" w:type="dxa"/>
          <w:right w:w="99" w:type="dxa"/>
        </w:tblCellMar>
        <w:tblLook w:val="0000" w:firstRow="0" w:lastRow="0" w:firstColumn="0" w:lastColumn="0" w:noHBand="0" w:noVBand="0"/>
      </w:tblPr>
      <w:tblGrid>
        <w:gridCol w:w="4394"/>
        <w:gridCol w:w="2694"/>
        <w:gridCol w:w="2551"/>
      </w:tblGrid>
      <w:tr w:rsidR="00D96130" w:rsidRPr="00B6672A" w14:paraId="209D0A61" w14:textId="77777777" w:rsidTr="006B1892">
        <w:trPr>
          <w:trHeight w:val="315"/>
        </w:trPr>
        <w:tc>
          <w:tcPr>
            <w:tcW w:w="4394" w:type="dxa"/>
            <w:tcBorders>
              <w:top w:val="single" w:sz="4" w:space="0" w:color="auto"/>
              <w:left w:val="single" w:sz="4" w:space="0" w:color="auto"/>
              <w:bottom w:val="single" w:sz="4" w:space="0" w:color="auto"/>
              <w:right w:val="single" w:sz="4" w:space="0" w:color="auto"/>
            </w:tcBorders>
            <w:vAlign w:val="center"/>
          </w:tcPr>
          <w:p w14:paraId="65698D82" w14:textId="77777777" w:rsidR="00D96130" w:rsidRPr="00B6672A" w:rsidRDefault="00D96130" w:rsidP="006B1892">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職　種</w:t>
            </w:r>
          </w:p>
        </w:tc>
        <w:tc>
          <w:tcPr>
            <w:tcW w:w="2694" w:type="dxa"/>
            <w:tcBorders>
              <w:top w:val="single" w:sz="4" w:space="0" w:color="auto"/>
              <w:left w:val="single" w:sz="4" w:space="0" w:color="auto"/>
              <w:bottom w:val="single" w:sz="4" w:space="0" w:color="auto"/>
              <w:right w:val="single" w:sz="4" w:space="0" w:color="auto"/>
            </w:tcBorders>
            <w:vAlign w:val="center"/>
          </w:tcPr>
          <w:p w14:paraId="1D66A752" w14:textId="77777777" w:rsidR="00D96130" w:rsidRPr="00B6672A" w:rsidRDefault="00D96130" w:rsidP="006B1892">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常　勤</w:t>
            </w:r>
          </w:p>
        </w:tc>
        <w:tc>
          <w:tcPr>
            <w:tcW w:w="2551" w:type="dxa"/>
            <w:tcBorders>
              <w:top w:val="single" w:sz="4" w:space="0" w:color="auto"/>
              <w:left w:val="single" w:sz="4" w:space="0" w:color="auto"/>
              <w:bottom w:val="single" w:sz="4" w:space="0" w:color="auto"/>
              <w:right w:val="single" w:sz="4" w:space="0" w:color="auto"/>
            </w:tcBorders>
            <w:vAlign w:val="center"/>
          </w:tcPr>
          <w:p w14:paraId="062DA845" w14:textId="77777777" w:rsidR="00D96130" w:rsidRPr="00B6672A" w:rsidRDefault="00D96130" w:rsidP="006B1892">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非常勤</w:t>
            </w:r>
          </w:p>
        </w:tc>
      </w:tr>
      <w:tr w:rsidR="00D96130" w:rsidRPr="00B6672A" w14:paraId="3F6AABF6" w14:textId="77777777" w:rsidTr="006B1892">
        <w:trPr>
          <w:trHeight w:val="345"/>
        </w:trPr>
        <w:tc>
          <w:tcPr>
            <w:tcW w:w="4394" w:type="dxa"/>
            <w:tcBorders>
              <w:top w:val="single" w:sz="4" w:space="0" w:color="auto"/>
              <w:left w:val="single" w:sz="4" w:space="0" w:color="auto"/>
              <w:bottom w:val="single" w:sz="4" w:space="0" w:color="auto"/>
              <w:right w:val="single" w:sz="4" w:space="0" w:color="auto"/>
            </w:tcBorders>
            <w:vAlign w:val="center"/>
          </w:tcPr>
          <w:p w14:paraId="43A3DE44" w14:textId="77777777" w:rsidR="00D96130" w:rsidRPr="00B6672A" w:rsidRDefault="00D96130" w:rsidP="006B1892">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管理者（悠々工房・ＧＨ悠 兼務）</w:t>
            </w:r>
          </w:p>
        </w:tc>
        <w:tc>
          <w:tcPr>
            <w:tcW w:w="2694" w:type="dxa"/>
            <w:tcBorders>
              <w:top w:val="single" w:sz="4" w:space="0" w:color="auto"/>
              <w:left w:val="single" w:sz="4" w:space="0" w:color="auto"/>
              <w:bottom w:val="single" w:sz="4" w:space="0" w:color="auto"/>
              <w:right w:val="single" w:sz="4" w:space="0" w:color="auto"/>
            </w:tcBorders>
            <w:vAlign w:val="center"/>
          </w:tcPr>
          <w:p w14:paraId="0092A4EF" w14:textId="77777777" w:rsidR="00D96130" w:rsidRPr="00B6672A" w:rsidRDefault="00D96130" w:rsidP="006B1892">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１</w:t>
            </w:r>
          </w:p>
        </w:tc>
        <w:tc>
          <w:tcPr>
            <w:tcW w:w="2551" w:type="dxa"/>
            <w:tcBorders>
              <w:top w:val="single" w:sz="4" w:space="0" w:color="auto"/>
              <w:left w:val="single" w:sz="4" w:space="0" w:color="auto"/>
              <w:bottom w:val="single" w:sz="4" w:space="0" w:color="auto"/>
              <w:right w:val="single" w:sz="4" w:space="0" w:color="auto"/>
            </w:tcBorders>
            <w:vAlign w:val="center"/>
          </w:tcPr>
          <w:p w14:paraId="14CE0A37" w14:textId="77777777" w:rsidR="00D96130" w:rsidRPr="00B6672A" w:rsidRDefault="00D96130" w:rsidP="006B1892">
            <w:pPr>
              <w:jc w:val="center"/>
              <w:rPr>
                <w:rFonts w:ascii="HGPｺﾞｼｯｸM" w:eastAsia="HGPｺﾞｼｯｸM" w:hAnsiTheme="majorEastAsia"/>
                <w:sz w:val="24"/>
                <w:szCs w:val="24"/>
              </w:rPr>
            </w:pPr>
          </w:p>
        </w:tc>
      </w:tr>
      <w:tr w:rsidR="00D96130" w:rsidRPr="00B6672A" w14:paraId="51A32A06" w14:textId="77777777" w:rsidTr="006B1892">
        <w:trPr>
          <w:trHeight w:val="330"/>
        </w:trPr>
        <w:tc>
          <w:tcPr>
            <w:tcW w:w="4394" w:type="dxa"/>
            <w:tcBorders>
              <w:top w:val="single" w:sz="4" w:space="0" w:color="auto"/>
              <w:left w:val="single" w:sz="4" w:space="0" w:color="auto"/>
              <w:bottom w:val="single" w:sz="4" w:space="0" w:color="auto"/>
              <w:right w:val="single" w:sz="4" w:space="0" w:color="auto"/>
            </w:tcBorders>
            <w:vAlign w:val="center"/>
          </w:tcPr>
          <w:p w14:paraId="7A53C262" w14:textId="77777777" w:rsidR="00D96130" w:rsidRPr="00B6672A" w:rsidRDefault="00D96130" w:rsidP="006B1892">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サービス提供責任者</w:t>
            </w:r>
            <w:r>
              <w:rPr>
                <w:rFonts w:ascii="HGPｺﾞｼｯｸM" w:eastAsia="HGPｺﾞｼｯｸM" w:hAnsiTheme="majorEastAsia" w:hint="eastAsia"/>
                <w:sz w:val="24"/>
                <w:szCs w:val="24"/>
              </w:rPr>
              <w:t>（訪問介護員兼務）</w:t>
            </w:r>
          </w:p>
        </w:tc>
        <w:tc>
          <w:tcPr>
            <w:tcW w:w="2694" w:type="dxa"/>
            <w:tcBorders>
              <w:top w:val="single" w:sz="4" w:space="0" w:color="auto"/>
              <w:left w:val="single" w:sz="4" w:space="0" w:color="auto"/>
              <w:bottom w:val="single" w:sz="4" w:space="0" w:color="auto"/>
              <w:right w:val="single" w:sz="4" w:space="0" w:color="auto"/>
            </w:tcBorders>
            <w:vAlign w:val="center"/>
          </w:tcPr>
          <w:p w14:paraId="7A55332B" w14:textId="77777777" w:rsidR="00D96130" w:rsidRPr="00B6672A" w:rsidRDefault="00D96130" w:rsidP="006B1892">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１</w:t>
            </w:r>
          </w:p>
        </w:tc>
        <w:tc>
          <w:tcPr>
            <w:tcW w:w="2551" w:type="dxa"/>
            <w:tcBorders>
              <w:top w:val="single" w:sz="4" w:space="0" w:color="auto"/>
              <w:left w:val="single" w:sz="4" w:space="0" w:color="auto"/>
              <w:bottom w:val="single" w:sz="4" w:space="0" w:color="auto"/>
              <w:right w:val="single" w:sz="4" w:space="0" w:color="auto"/>
            </w:tcBorders>
            <w:vAlign w:val="center"/>
          </w:tcPr>
          <w:p w14:paraId="3198E558" w14:textId="77777777" w:rsidR="00D96130" w:rsidRPr="00B6672A" w:rsidRDefault="00D96130" w:rsidP="006B1892">
            <w:pPr>
              <w:jc w:val="center"/>
              <w:rPr>
                <w:rFonts w:ascii="HGPｺﾞｼｯｸM" w:eastAsia="HGPｺﾞｼｯｸM" w:hAnsiTheme="majorEastAsia"/>
                <w:sz w:val="24"/>
                <w:szCs w:val="24"/>
              </w:rPr>
            </w:pPr>
          </w:p>
        </w:tc>
      </w:tr>
      <w:tr w:rsidR="00D96130" w:rsidRPr="00B6672A" w14:paraId="4FE707E9" w14:textId="77777777" w:rsidTr="006B1892">
        <w:trPr>
          <w:trHeight w:val="345"/>
        </w:trPr>
        <w:tc>
          <w:tcPr>
            <w:tcW w:w="4394" w:type="dxa"/>
            <w:tcBorders>
              <w:top w:val="single" w:sz="4" w:space="0" w:color="auto"/>
              <w:left w:val="single" w:sz="4" w:space="0" w:color="auto"/>
              <w:bottom w:val="single" w:sz="4" w:space="0" w:color="auto"/>
              <w:right w:val="single" w:sz="4" w:space="0" w:color="auto"/>
            </w:tcBorders>
            <w:vAlign w:val="center"/>
          </w:tcPr>
          <w:p w14:paraId="7B9005D6" w14:textId="77777777" w:rsidR="00D96130" w:rsidRPr="00B6672A" w:rsidRDefault="00D96130" w:rsidP="006B1892">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訪問介護員</w:t>
            </w:r>
          </w:p>
        </w:tc>
        <w:tc>
          <w:tcPr>
            <w:tcW w:w="2694" w:type="dxa"/>
            <w:tcBorders>
              <w:top w:val="single" w:sz="4" w:space="0" w:color="auto"/>
              <w:left w:val="single" w:sz="4" w:space="0" w:color="auto"/>
              <w:bottom w:val="single" w:sz="4" w:space="0" w:color="auto"/>
              <w:right w:val="single" w:sz="4" w:space="0" w:color="auto"/>
            </w:tcBorders>
            <w:vAlign w:val="center"/>
          </w:tcPr>
          <w:p w14:paraId="5F3CE4E4" w14:textId="77777777" w:rsidR="00D96130" w:rsidRPr="00B6672A" w:rsidRDefault="00D96130" w:rsidP="006B1892">
            <w:pPr>
              <w:ind w:firstLineChars="100" w:firstLine="240"/>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１</w:t>
            </w:r>
            <w:r>
              <w:rPr>
                <w:rFonts w:ascii="HGPｺﾞｼｯｸM" w:eastAsia="HGPｺﾞｼｯｸM" w:hAnsiTheme="majorEastAsia" w:hint="eastAsia"/>
                <w:sz w:val="24"/>
                <w:szCs w:val="24"/>
              </w:rPr>
              <w:t xml:space="preserve"> （悠々工房兼務）</w:t>
            </w:r>
          </w:p>
        </w:tc>
        <w:tc>
          <w:tcPr>
            <w:tcW w:w="2551" w:type="dxa"/>
            <w:tcBorders>
              <w:top w:val="single" w:sz="4" w:space="0" w:color="auto"/>
              <w:left w:val="single" w:sz="4" w:space="0" w:color="auto"/>
              <w:bottom w:val="single" w:sz="4" w:space="0" w:color="auto"/>
              <w:right w:val="single" w:sz="4" w:space="0" w:color="auto"/>
            </w:tcBorders>
            <w:vAlign w:val="center"/>
          </w:tcPr>
          <w:p w14:paraId="3E25EC4C" w14:textId="77777777" w:rsidR="00D96130" w:rsidRPr="00B6672A" w:rsidRDefault="00D96130" w:rsidP="006B1892">
            <w:pPr>
              <w:ind w:firstLineChars="100" w:firstLine="240"/>
              <w:rPr>
                <w:rFonts w:ascii="HGPｺﾞｼｯｸM" w:eastAsia="HGPｺﾞｼｯｸM" w:hAnsiTheme="majorEastAsia"/>
                <w:sz w:val="24"/>
                <w:szCs w:val="24"/>
              </w:rPr>
            </w:pPr>
            <w:r>
              <w:rPr>
                <w:rFonts w:ascii="HGPｺﾞｼｯｸM" w:eastAsia="HGPｺﾞｼｯｸM" w:hAnsiTheme="majorEastAsia" w:hint="eastAsia"/>
                <w:sz w:val="24"/>
                <w:szCs w:val="24"/>
              </w:rPr>
              <w:t>4　（GH悠兼務１名）</w:t>
            </w:r>
          </w:p>
        </w:tc>
      </w:tr>
    </w:tbl>
    <w:p w14:paraId="6D27497D" w14:textId="77777777" w:rsidR="00D96130" w:rsidRDefault="00D96130" w:rsidP="00D96130">
      <w:pPr>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w:t>
      </w:r>
      <w:r>
        <w:rPr>
          <w:rFonts w:ascii="HGPｺﾞｼｯｸM" w:eastAsia="HGPｺﾞｼｯｸM" w:hAnsi="Microsoft JhengHei UI" w:cs="Times New Roman"/>
          <w:sz w:val="24"/>
          <w:szCs w:val="24"/>
        </w:rPr>
        <w:t xml:space="preserve"> </w:t>
      </w:r>
    </w:p>
    <w:p w14:paraId="173B2411" w14:textId="77777777" w:rsidR="00D96130" w:rsidRPr="00EB395D" w:rsidRDefault="00D96130" w:rsidP="00D96130">
      <w:pPr>
        <w:rPr>
          <w:rFonts w:asciiTheme="minorEastAsia" w:hAnsiTheme="minorEastAsia" w:cs="Times New Roman"/>
          <w:sz w:val="22"/>
        </w:rPr>
      </w:pPr>
      <w:r w:rsidRPr="00EB395D">
        <w:rPr>
          <w:rFonts w:asciiTheme="minorEastAsia" w:hAnsiTheme="minorEastAsia" w:hint="eastAsia"/>
          <w:sz w:val="24"/>
          <w:szCs w:val="24"/>
        </w:rPr>
        <w:t xml:space="preserve">②－ア </w:t>
      </w:r>
      <w:r w:rsidRPr="00EB395D">
        <w:rPr>
          <w:rFonts w:asciiTheme="minorEastAsia" w:hAnsiTheme="minorEastAsia" w:hint="eastAsia"/>
          <w:sz w:val="26"/>
          <w:szCs w:val="26"/>
        </w:rPr>
        <w:t>訪問介護事業利用状況</w:t>
      </w:r>
      <w:r w:rsidRPr="00EB395D">
        <w:rPr>
          <w:rFonts w:asciiTheme="minorEastAsia" w:hAnsiTheme="minorEastAsia" w:cs="Times New Roman" w:hint="eastAsia"/>
          <w:sz w:val="26"/>
          <w:szCs w:val="26"/>
        </w:rPr>
        <w:t xml:space="preserve">　 </w:t>
      </w:r>
      <w:r w:rsidRPr="00EB395D">
        <w:rPr>
          <w:rFonts w:asciiTheme="minorEastAsia" w:hAnsiTheme="minorEastAsia" w:cs="Times New Roman"/>
          <w:sz w:val="24"/>
          <w:szCs w:val="24"/>
        </w:rPr>
        <w:t xml:space="preserve">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460"/>
        <w:gridCol w:w="1363"/>
        <w:gridCol w:w="1416"/>
        <w:gridCol w:w="1190"/>
        <w:gridCol w:w="1386"/>
        <w:gridCol w:w="1449"/>
      </w:tblGrid>
      <w:tr w:rsidR="00D96130" w:rsidRPr="00B54632" w14:paraId="5CE8EF46" w14:textId="77777777" w:rsidTr="006B1892">
        <w:trPr>
          <w:trHeight w:val="118"/>
        </w:trPr>
        <w:tc>
          <w:tcPr>
            <w:tcW w:w="1375" w:type="dxa"/>
          </w:tcPr>
          <w:p w14:paraId="52E36A21" w14:textId="77777777" w:rsidR="00D96130" w:rsidRPr="00B54632" w:rsidRDefault="00D96130" w:rsidP="006B1892">
            <w:pPr>
              <w:ind w:firstLineChars="100" w:firstLine="240"/>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介護度</w:t>
            </w:r>
          </w:p>
        </w:tc>
        <w:tc>
          <w:tcPr>
            <w:tcW w:w="1460" w:type="dxa"/>
          </w:tcPr>
          <w:p w14:paraId="796B588A" w14:textId="77777777" w:rsidR="00D96130" w:rsidRPr="00B54632" w:rsidRDefault="00D96130" w:rsidP="006B1892">
            <w:pPr>
              <w:ind w:left="109"/>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要介護１</w:t>
            </w:r>
          </w:p>
        </w:tc>
        <w:tc>
          <w:tcPr>
            <w:tcW w:w="1363" w:type="dxa"/>
          </w:tcPr>
          <w:p w14:paraId="26309D32" w14:textId="77777777" w:rsidR="00D96130" w:rsidRPr="00B54632" w:rsidRDefault="00D96130" w:rsidP="006B1892">
            <w:pPr>
              <w:ind w:left="109"/>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要介護２</w:t>
            </w:r>
          </w:p>
        </w:tc>
        <w:tc>
          <w:tcPr>
            <w:tcW w:w="1416" w:type="dxa"/>
          </w:tcPr>
          <w:p w14:paraId="320B52C5" w14:textId="77777777" w:rsidR="00D96130" w:rsidRPr="00B54632" w:rsidRDefault="00D96130" w:rsidP="006B1892">
            <w:pPr>
              <w:ind w:left="109"/>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要介護３</w:t>
            </w:r>
          </w:p>
        </w:tc>
        <w:tc>
          <w:tcPr>
            <w:tcW w:w="1190" w:type="dxa"/>
          </w:tcPr>
          <w:p w14:paraId="77730D9B" w14:textId="77777777" w:rsidR="00D96130" w:rsidRPr="00B54632" w:rsidRDefault="00D96130" w:rsidP="006B1892">
            <w:pPr>
              <w:ind w:left="109"/>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要介護４</w:t>
            </w:r>
          </w:p>
        </w:tc>
        <w:tc>
          <w:tcPr>
            <w:tcW w:w="1386" w:type="dxa"/>
          </w:tcPr>
          <w:p w14:paraId="13DDDC70" w14:textId="77777777" w:rsidR="00D96130" w:rsidRPr="00B54632" w:rsidRDefault="00D96130" w:rsidP="006B1892">
            <w:pPr>
              <w:ind w:left="109"/>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要介護５</w:t>
            </w:r>
          </w:p>
        </w:tc>
        <w:tc>
          <w:tcPr>
            <w:tcW w:w="1449" w:type="dxa"/>
          </w:tcPr>
          <w:p w14:paraId="415E622B" w14:textId="77777777" w:rsidR="00D96130" w:rsidRPr="00B54632" w:rsidRDefault="00D96130" w:rsidP="006B1892">
            <w:pPr>
              <w:ind w:left="109" w:firstLineChars="100" w:firstLine="240"/>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合　計</w:t>
            </w:r>
          </w:p>
        </w:tc>
      </w:tr>
      <w:tr w:rsidR="00D96130" w:rsidRPr="00B54632" w14:paraId="223D8A7B" w14:textId="77777777" w:rsidTr="006B1892">
        <w:trPr>
          <w:trHeight w:val="838"/>
        </w:trPr>
        <w:tc>
          <w:tcPr>
            <w:tcW w:w="1375" w:type="dxa"/>
            <w:vAlign w:val="center"/>
          </w:tcPr>
          <w:p w14:paraId="6F304098" w14:textId="77777777" w:rsidR="00D96130" w:rsidRPr="00B54632" w:rsidRDefault="00D96130" w:rsidP="006B1892">
            <w:pPr>
              <w:ind w:left="109"/>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派遣回数</w:t>
            </w:r>
          </w:p>
        </w:tc>
        <w:tc>
          <w:tcPr>
            <w:tcW w:w="1460" w:type="dxa"/>
          </w:tcPr>
          <w:p w14:paraId="292B0433" w14:textId="77777777" w:rsidR="00D96130" w:rsidRDefault="00D96130" w:rsidP="006B1892">
            <w:pPr>
              <w:jc w:val="center"/>
              <w:rPr>
                <w:rFonts w:ascii="HGPｺﾞｼｯｸM" w:eastAsia="HGPｺﾞｼｯｸM" w:hAnsi="Microsoft JhengHei UI"/>
                <w:sz w:val="24"/>
                <w:szCs w:val="24"/>
              </w:rPr>
            </w:pPr>
            <w:r>
              <w:rPr>
                <w:rFonts w:ascii="HGPｺﾞｼｯｸM" w:eastAsia="HGPｺﾞｼｯｸM" w:hAnsi="Microsoft JhengHei UI" w:hint="eastAsia"/>
                <w:sz w:val="24"/>
                <w:szCs w:val="24"/>
              </w:rPr>
              <w:t>490</w:t>
            </w:r>
          </w:p>
          <w:p w14:paraId="724CF177" w14:textId="77777777" w:rsidR="00D96130" w:rsidRPr="00764FE9" w:rsidRDefault="00D96130" w:rsidP="006B1892">
            <w:pPr>
              <w:jc w:val="center"/>
              <w:rPr>
                <w:rFonts w:ascii="HGPｺﾞｼｯｸM" w:eastAsia="HGPｺﾞｼｯｸM" w:hAnsi="Microsoft JhengHei UI"/>
                <w:sz w:val="24"/>
                <w:szCs w:val="24"/>
              </w:rPr>
            </w:pPr>
            <w:r>
              <w:rPr>
                <w:rFonts w:ascii="HGPｺﾞｼｯｸM" w:eastAsia="HGPｺﾞｼｯｸM" w:hAnsi="Microsoft JhengHei UI" w:hint="eastAsia"/>
                <w:sz w:val="24"/>
                <w:szCs w:val="24"/>
              </w:rPr>
              <w:t>（319）</w:t>
            </w:r>
          </w:p>
        </w:tc>
        <w:tc>
          <w:tcPr>
            <w:tcW w:w="1363" w:type="dxa"/>
          </w:tcPr>
          <w:p w14:paraId="0CD85360" w14:textId="77777777" w:rsidR="00D96130" w:rsidRPr="00764FE9" w:rsidRDefault="00D96130" w:rsidP="006B1892">
            <w:pPr>
              <w:ind w:leftChars="100" w:left="210" w:firstLineChars="50" w:firstLine="110"/>
              <w:rPr>
                <w:rFonts w:ascii="HGPｺﾞｼｯｸM" w:eastAsia="HGPｺﾞｼｯｸM" w:hAnsi="Microsoft JhengHei UI"/>
                <w:sz w:val="22"/>
              </w:rPr>
            </w:pPr>
            <w:r>
              <w:rPr>
                <w:rFonts w:ascii="HGPｺﾞｼｯｸM" w:eastAsia="HGPｺﾞｼｯｸM" w:hAnsi="Microsoft JhengHei UI" w:hint="eastAsia"/>
                <w:sz w:val="22"/>
              </w:rPr>
              <w:t>297（875）</w:t>
            </w:r>
          </w:p>
        </w:tc>
        <w:tc>
          <w:tcPr>
            <w:tcW w:w="1416" w:type="dxa"/>
          </w:tcPr>
          <w:p w14:paraId="62034823" w14:textId="77777777" w:rsidR="00D96130" w:rsidRPr="007610D8" w:rsidRDefault="00D96130" w:rsidP="006B1892">
            <w:pPr>
              <w:ind w:leftChars="150" w:left="315" w:firstLineChars="50" w:firstLine="120"/>
              <w:rPr>
                <w:rFonts w:ascii="HGPｺﾞｼｯｸM" w:eastAsia="HGPｺﾞｼｯｸM" w:hAnsi="Microsoft JhengHei UI"/>
                <w:sz w:val="24"/>
                <w:szCs w:val="24"/>
              </w:rPr>
            </w:pPr>
            <w:r>
              <w:rPr>
                <w:rFonts w:ascii="HGPｺﾞｼｯｸM" w:eastAsia="HGPｺﾞｼｯｸM" w:hAnsi="Microsoft JhengHei UI" w:hint="eastAsia"/>
                <w:sz w:val="24"/>
                <w:szCs w:val="24"/>
              </w:rPr>
              <w:t>52（62）</w:t>
            </w:r>
          </w:p>
        </w:tc>
        <w:tc>
          <w:tcPr>
            <w:tcW w:w="1190" w:type="dxa"/>
          </w:tcPr>
          <w:p w14:paraId="32F364BF" w14:textId="77777777" w:rsidR="00D96130" w:rsidRDefault="00D96130" w:rsidP="006B1892">
            <w:pPr>
              <w:ind w:firstLineChars="200" w:firstLine="440"/>
              <w:rPr>
                <w:rFonts w:ascii="HGPｺﾞｼｯｸM" w:eastAsia="HGPｺﾞｼｯｸM" w:hAnsi="Microsoft JhengHei UI"/>
                <w:sz w:val="22"/>
              </w:rPr>
            </w:pPr>
            <w:r>
              <w:rPr>
                <w:rFonts w:ascii="HGPｺﾞｼｯｸM" w:eastAsia="HGPｺﾞｼｯｸM" w:hAnsi="Microsoft JhengHei UI" w:hint="eastAsia"/>
                <w:sz w:val="22"/>
              </w:rPr>
              <w:t>8</w:t>
            </w:r>
          </w:p>
          <w:p w14:paraId="3E6CBACB" w14:textId="77777777" w:rsidR="00D96130" w:rsidRPr="00764FE9" w:rsidRDefault="00D96130" w:rsidP="006B1892">
            <w:pPr>
              <w:ind w:firstLineChars="150" w:firstLine="330"/>
              <w:rPr>
                <w:rFonts w:ascii="HGPｺﾞｼｯｸM" w:eastAsia="HGPｺﾞｼｯｸM" w:hAnsi="Microsoft JhengHei UI"/>
                <w:sz w:val="22"/>
              </w:rPr>
            </w:pPr>
            <w:r>
              <w:rPr>
                <w:rFonts w:ascii="HGPｺﾞｼｯｸM" w:eastAsia="HGPｺﾞｼｯｸM" w:hAnsi="Microsoft JhengHei UI" w:hint="eastAsia"/>
                <w:sz w:val="22"/>
              </w:rPr>
              <w:t>（０）</w:t>
            </w:r>
          </w:p>
        </w:tc>
        <w:tc>
          <w:tcPr>
            <w:tcW w:w="1386" w:type="dxa"/>
          </w:tcPr>
          <w:p w14:paraId="6C46DB8E" w14:textId="77777777" w:rsidR="00D96130" w:rsidRDefault="00D96130" w:rsidP="006B1892">
            <w:pPr>
              <w:ind w:firstLineChars="200" w:firstLine="440"/>
              <w:rPr>
                <w:rFonts w:ascii="HGPｺﾞｼｯｸM" w:eastAsia="HGPｺﾞｼｯｸM" w:hAnsi="Microsoft JhengHei UI"/>
                <w:sz w:val="22"/>
              </w:rPr>
            </w:pPr>
            <w:r>
              <w:rPr>
                <w:rFonts w:ascii="HGPｺﾞｼｯｸM" w:eastAsia="HGPｺﾞｼｯｸM" w:hAnsi="Microsoft JhengHei UI" w:hint="eastAsia"/>
                <w:sz w:val="22"/>
              </w:rPr>
              <w:t>45</w:t>
            </w:r>
          </w:p>
          <w:p w14:paraId="7561C04F" w14:textId="77777777" w:rsidR="00D96130" w:rsidRPr="00764FE9" w:rsidRDefault="00D96130" w:rsidP="006B1892">
            <w:pPr>
              <w:ind w:firstLineChars="150" w:firstLine="330"/>
              <w:rPr>
                <w:rFonts w:ascii="HGPｺﾞｼｯｸM" w:eastAsia="HGPｺﾞｼｯｸM" w:hAnsi="Microsoft JhengHei UI"/>
                <w:sz w:val="22"/>
              </w:rPr>
            </w:pPr>
            <w:r>
              <w:rPr>
                <w:rFonts w:ascii="HGPｺﾞｼｯｸM" w:eastAsia="HGPｺﾞｼｯｸM" w:hAnsi="Microsoft JhengHei UI" w:hint="eastAsia"/>
                <w:sz w:val="22"/>
              </w:rPr>
              <w:t>（46）</w:t>
            </w:r>
          </w:p>
        </w:tc>
        <w:tc>
          <w:tcPr>
            <w:tcW w:w="1449" w:type="dxa"/>
          </w:tcPr>
          <w:p w14:paraId="421B7BED" w14:textId="77777777" w:rsidR="00D96130" w:rsidRDefault="00D96130" w:rsidP="006B1892">
            <w:pPr>
              <w:ind w:firstLineChars="250" w:firstLine="550"/>
              <w:rPr>
                <w:rFonts w:ascii="HGPｺﾞｼｯｸM" w:eastAsia="HGPｺﾞｼｯｸM" w:hAnsi="Microsoft JhengHei UI"/>
                <w:sz w:val="22"/>
              </w:rPr>
            </w:pPr>
            <w:r>
              <w:rPr>
                <w:rFonts w:ascii="HGPｺﾞｼｯｸM" w:eastAsia="HGPｺﾞｼｯｸM" w:hAnsi="Microsoft JhengHei UI" w:hint="eastAsia"/>
                <w:sz w:val="22"/>
              </w:rPr>
              <w:t>892</w:t>
            </w:r>
          </w:p>
          <w:p w14:paraId="336E1C39" w14:textId="77777777" w:rsidR="00D96130" w:rsidRPr="00764FE9" w:rsidRDefault="00D96130" w:rsidP="006B1892">
            <w:pPr>
              <w:ind w:firstLineChars="150" w:firstLine="330"/>
              <w:rPr>
                <w:rFonts w:ascii="HGPｺﾞｼｯｸM" w:eastAsia="HGPｺﾞｼｯｸM" w:hAnsi="Microsoft JhengHei UI"/>
                <w:sz w:val="22"/>
              </w:rPr>
            </w:pPr>
            <w:r>
              <w:rPr>
                <w:rFonts w:ascii="HGPｺﾞｼｯｸM" w:eastAsia="HGPｺﾞｼｯｸM" w:hAnsi="Microsoft JhengHei UI" w:hint="eastAsia"/>
                <w:sz w:val="22"/>
              </w:rPr>
              <w:t>（1302）</w:t>
            </w:r>
          </w:p>
        </w:tc>
      </w:tr>
      <w:tr w:rsidR="00D96130" w:rsidRPr="00B54632" w14:paraId="53EBA1E9" w14:textId="77777777" w:rsidTr="006B1892">
        <w:trPr>
          <w:trHeight w:val="849"/>
        </w:trPr>
        <w:tc>
          <w:tcPr>
            <w:tcW w:w="1375" w:type="dxa"/>
            <w:vAlign w:val="center"/>
          </w:tcPr>
          <w:p w14:paraId="2DF64702" w14:textId="77777777" w:rsidR="00D96130" w:rsidRPr="00B54632" w:rsidRDefault="00D96130" w:rsidP="006B1892">
            <w:pPr>
              <w:ind w:left="109"/>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延時間</w:t>
            </w:r>
          </w:p>
        </w:tc>
        <w:tc>
          <w:tcPr>
            <w:tcW w:w="1460" w:type="dxa"/>
          </w:tcPr>
          <w:p w14:paraId="5C0EE5A7" w14:textId="77777777" w:rsidR="00D96130" w:rsidRDefault="00D96130" w:rsidP="006B1892">
            <w:pPr>
              <w:jc w:val="center"/>
              <w:rPr>
                <w:rFonts w:ascii="HGPｺﾞｼｯｸM" w:eastAsia="HGPｺﾞｼｯｸM" w:hAnsi="Microsoft JhengHei UI"/>
                <w:sz w:val="22"/>
              </w:rPr>
            </w:pPr>
            <w:r>
              <w:rPr>
                <w:rFonts w:ascii="HGPｺﾞｼｯｸM" w:eastAsia="HGPｺﾞｼｯｸM" w:hAnsi="Microsoft JhengHei UI" w:hint="eastAsia"/>
                <w:sz w:val="22"/>
              </w:rPr>
              <w:t>468.7</w:t>
            </w:r>
          </w:p>
          <w:p w14:paraId="428D0DE9" w14:textId="77777777" w:rsidR="00D96130" w:rsidRPr="00764FE9" w:rsidRDefault="00D96130" w:rsidP="006B1892">
            <w:pPr>
              <w:ind w:firstLineChars="150" w:firstLine="330"/>
              <w:rPr>
                <w:rFonts w:ascii="HGPｺﾞｼｯｸM" w:eastAsia="HGPｺﾞｼｯｸM" w:hAnsi="Microsoft JhengHei UI"/>
                <w:sz w:val="22"/>
              </w:rPr>
            </w:pP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320</w:t>
            </w:r>
            <w:r w:rsidRPr="00764FE9">
              <w:rPr>
                <w:rFonts w:ascii="HGPｺﾞｼｯｸM" w:eastAsia="HGPｺﾞｼｯｸM" w:hAnsi="Microsoft JhengHei UI" w:hint="eastAsia"/>
                <w:sz w:val="22"/>
              </w:rPr>
              <w:t>)</w:t>
            </w:r>
          </w:p>
        </w:tc>
        <w:tc>
          <w:tcPr>
            <w:tcW w:w="1363" w:type="dxa"/>
          </w:tcPr>
          <w:p w14:paraId="385B801B" w14:textId="77777777" w:rsidR="00D96130" w:rsidRDefault="00D96130" w:rsidP="006B1892">
            <w:pPr>
              <w:jc w:val="center"/>
              <w:rPr>
                <w:rFonts w:ascii="HGPｺﾞｼｯｸM" w:eastAsia="HGPｺﾞｼｯｸM" w:hAnsi="Microsoft JhengHei UI"/>
                <w:sz w:val="22"/>
              </w:rPr>
            </w:pPr>
            <w:r>
              <w:rPr>
                <w:rFonts w:ascii="HGPｺﾞｼｯｸM" w:eastAsia="HGPｺﾞｼｯｸM" w:hAnsi="Microsoft JhengHei UI" w:hint="eastAsia"/>
                <w:sz w:val="22"/>
              </w:rPr>
              <w:t>294.5</w:t>
            </w:r>
          </w:p>
          <w:p w14:paraId="294E6B32" w14:textId="77777777" w:rsidR="00D96130" w:rsidRPr="00764FE9" w:rsidRDefault="00D96130" w:rsidP="006B1892">
            <w:pPr>
              <w:jc w:val="center"/>
              <w:rPr>
                <w:rFonts w:ascii="HGPｺﾞｼｯｸM" w:eastAsia="HGPｺﾞｼｯｸM" w:hAnsi="Microsoft JhengHei UI"/>
                <w:sz w:val="22"/>
              </w:rPr>
            </w:pP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890.8</w:t>
            </w:r>
            <w:r w:rsidRPr="00764FE9">
              <w:rPr>
                <w:rFonts w:ascii="HGPｺﾞｼｯｸM" w:eastAsia="HGPｺﾞｼｯｸM" w:hAnsi="Microsoft JhengHei UI" w:hint="eastAsia"/>
                <w:sz w:val="22"/>
              </w:rPr>
              <w:t>）</w:t>
            </w:r>
          </w:p>
        </w:tc>
        <w:tc>
          <w:tcPr>
            <w:tcW w:w="1416" w:type="dxa"/>
          </w:tcPr>
          <w:p w14:paraId="40731968" w14:textId="77777777" w:rsidR="00D96130" w:rsidRDefault="00D96130" w:rsidP="006B1892">
            <w:pPr>
              <w:ind w:firstLineChars="150" w:firstLine="360"/>
              <w:rPr>
                <w:rFonts w:ascii="HGPｺﾞｼｯｸM" w:eastAsia="HGPｺﾞｼｯｸM" w:hAnsi="Microsoft JhengHei UI"/>
                <w:sz w:val="24"/>
                <w:szCs w:val="24"/>
              </w:rPr>
            </w:pPr>
            <w:r>
              <w:rPr>
                <w:rFonts w:ascii="HGPｺﾞｼｯｸM" w:eastAsia="HGPｺﾞｼｯｸM" w:hAnsi="Microsoft JhengHei UI" w:hint="eastAsia"/>
                <w:sz w:val="24"/>
                <w:szCs w:val="24"/>
              </w:rPr>
              <w:t>50.5</w:t>
            </w:r>
          </w:p>
          <w:p w14:paraId="1AA2861F" w14:textId="77777777" w:rsidR="00D96130" w:rsidRPr="00764FE9" w:rsidRDefault="00D96130" w:rsidP="006B1892">
            <w:pPr>
              <w:jc w:val="center"/>
              <w:rPr>
                <w:rFonts w:ascii="HGPｺﾞｼｯｸM" w:eastAsia="HGPｺﾞｼｯｸM" w:hAnsi="Microsoft JhengHei UI"/>
                <w:sz w:val="22"/>
              </w:rPr>
            </w:pPr>
            <w:r w:rsidRPr="00764FE9">
              <w:rPr>
                <w:rFonts w:ascii="HGPｺﾞｼｯｸM" w:eastAsia="HGPｺﾞｼｯｸM" w:hAnsi="Microsoft JhengHei UI" w:hint="eastAsia"/>
                <w:sz w:val="22"/>
              </w:rPr>
              <w:t xml:space="preserve">（ </w:t>
            </w:r>
            <w:r>
              <w:rPr>
                <w:rFonts w:ascii="HGPｺﾞｼｯｸM" w:eastAsia="HGPｺﾞｼｯｸM" w:hAnsi="Microsoft JhengHei UI" w:hint="eastAsia"/>
                <w:sz w:val="22"/>
              </w:rPr>
              <w:t>62</w:t>
            </w:r>
            <w:r w:rsidRPr="00764FE9">
              <w:rPr>
                <w:rFonts w:ascii="HGPｺﾞｼｯｸM" w:eastAsia="HGPｺﾞｼｯｸM" w:hAnsi="Microsoft JhengHei UI" w:hint="eastAsia"/>
                <w:sz w:val="22"/>
              </w:rPr>
              <w:t xml:space="preserve">　）</w:t>
            </w:r>
          </w:p>
        </w:tc>
        <w:tc>
          <w:tcPr>
            <w:tcW w:w="1190" w:type="dxa"/>
          </w:tcPr>
          <w:p w14:paraId="680016D8" w14:textId="77777777" w:rsidR="00D96130" w:rsidRDefault="00D96130" w:rsidP="006B1892">
            <w:pPr>
              <w:ind w:left="109"/>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8</w:t>
            </w:r>
          </w:p>
          <w:p w14:paraId="66795686" w14:textId="77777777" w:rsidR="00D96130" w:rsidRPr="00764FE9" w:rsidRDefault="00D96130" w:rsidP="006B1892">
            <w:pPr>
              <w:ind w:left="109" w:firstLineChars="100" w:firstLine="220"/>
              <w:rPr>
                <w:rFonts w:ascii="HGPｺﾞｼｯｸM" w:eastAsia="HGPｺﾞｼｯｸM" w:hAnsi="Microsoft JhengHei UI"/>
                <w:sz w:val="22"/>
              </w:rPr>
            </w:pP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０</w:t>
            </w:r>
            <w:r w:rsidRPr="00764FE9">
              <w:rPr>
                <w:rFonts w:ascii="HGPｺﾞｼｯｸM" w:eastAsia="HGPｺﾞｼｯｸM" w:hAnsi="Microsoft JhengHei UI" w:hint="eastAsia"/>
                <w:sz w:val="22"/>
              </w:rPr>
              <w:t>）</w:t>
            </w:r>
          </w:p>
        </w:tc>
        <w:tc>
          <w:tcPr>
            <w:tcW w:w="1386" w:type="dxa"/>
          </w:tcPr>
          <w:p w14:paraId="57F94EC3" w14:textId="77777777" w:rsidR="00D96130" w:rsidRDefault="00D96130" w:rsidP="006B1892">
            <w:pPr>
              <w:ind w:firstLineChars="150" w:firstLine="330"/>
              <w:rPr>
                <w:rFonts w:ascii="HGPｺﾞｼｯｸM" w:eastAsia="HGPｺﾞｼｯｸM" w:hAnsi="Microsoft JhengHei UI"/>
                <w:sz w:val="22"/>
              </w:rPr>
            </w:pPr>
            <w:r>
              <w:rPr>
                <w:rFonts w:ascii="HGPｺﾞｼｯｸM" w:eastAsia="HGPｺﾞｼｯｸM" w:hAnsi="Microsoft JhengHei UI" w:hint="eastAsia"/>
                <w:sz w:val="22"/>
              </w:rPr>
              <w:t>125</w:t>
            </w:r>
          </w:p>
          <w:p w14:paraId="124F60E4" w14:textId="77777777" w:rsidR="00D96130" w:rsidRPr="00764FE9" w:rsidRDefault="00D96130" w:rsidP="006B1892">
            <w:pPr>
              <w:ind w:firstLineChars="150" w:firstLine="330"/>
              <w:rPr>
                <w:rFonts w:ascii="HGPｺﾞｼｯｸM" w:eastAsia="HGPｺﾞｼｯｸM" w:hAnsi="Microsoft JhengHei UI"/>
                <w:sz w:val="22"/>
              </w:rPr>
            </w:pP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23</w:t>
            </w:r>
            <w:r w:rsidRPr="00764FE9">
              <w:rPr>
                <w:rFonts w:ascii="HGPｺﾞｼｯｸM" w:eastAsia="HGPｺﾞｼｯｸM" w:hAnsi="Microsoft JhengHei UI" w:hint="eastAsia"/>
                <w:sz w:val="22"/>
              </w:rPr>
              <w:t>）</w:t>
            </w:r>
          </w:p>
        </w:tc>
        <w:tc>
          <w:tcPr>
            <w:tcW w:w="1449" w:type="dxa"/>
          </w:tcPr>
          <w:p w14:paraId="0A44BA56" w14:textId="77777777" w:rsidR="00D96130" w:rsidRDefault="00D96130" w:rsidP="006B1892">
            <w:pPr>
              <w:ind w:firstLineChars="200" w:firstLine="440"/>
              <w:rPr>
                <w:rFonts w:ascii="HGPｺﾞｼｯｸM" w:eastAsia="HGPｺﾞｼｯｸM" w:hAnsi="Microsoft JhengHei UI"/>
                <w:sz w:val="22"/>
              </w:rPr>
            </w:pPr>
            <w:r>
              <w:rPr>
                <w:rFonts w:ascii="HGPｺﾞｼｯｸM" w:eastAsia="HGPｺﾞｼｯｸM" w:hAnsi="Microsoft JhengHei UI" w:hint="eastAsia"/>
                <w:sz w:val="22"/>
              </w:rPr>
              <w:t>946.7</w:t>
            </w:r>
          </w:p>
          <w:p w14:paraId="09AD2EDE" w14:textId="77777777" w:rsidR="00D96130" w:rsidRPr="00764FE9" w:rsidRDefault="00D96130" w:rsidP="006B1892">
            <w:pPr>
              <w:jc w:val="center"/>
              <w:rPr>
                <w:rFonts w:ascii="HGPｺﾞｼｯｸM" w:eastAsia="HGPｺﾞｼｯｸM" w:hAnsi="Microsoft JhengHei UI"/>
                <w:sz w:val="22"/>
              </w:rPr>
            </w:pP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１295.8</w:t>
            </w:r>
            <w:r w:rsidRPr="00764FE9">
              <w:rPr>
                <w:rFonts w:ascii="HGPｺﾞｼｯｸM" w:eastAsia="HGPｺﾞｼｯｸM" w:hAnsi="Microsoft JhengHei UI" w:hint="eastAsia"/>
                <w:sz w:val="22"/>
              </w:rPr>
              <w:t>）</w:t>
            </w:r>
          </w:p>
        </w:tc>
      </w:tr>
    </w:tbl>
    <w:p w14:paraId="11AF4861" w14:textId="77777777" w:rsidR="00D96130" w:rsidRPr="00B223BA" w:rsidRDefault="00D96130" w:rsidP="00D96130">
      <w:pPr>
        <w:rPr>
          <w:rFonts w:ascii="HGPｺﾞｼｯｸM" w:eastAsia="HGPｺﾞｼｯｸM" w:hAnsi="Microsoft JhengHei UI"/>
          <w:sz w:val="24"/>
          <w:szCs w:val="24"/>
        </w:rPr>
      </w:pPr>
      <w:r>
        <w:rPr>
          <w:rFonts w:hint="eastAsia"/>
          <w:sz w:val="24"/>
          <w:szCs w:val="24"/>
        </w:rPr>
        <w:t xml:space="preserve">　　　　　　　　　　　　　　　　　　　　　　　　　　　　　　　</w:t>
      </w:r>
      <w:r w:rsidRPr="00E73E01">
        <w:rPr>
          <w:rFonts w:ascii="HGPｺﾞｼｯｸM" w:eastAsia="HGPｺﾞｼｯｸM" w:hAnsi="Microsoft JhengHei UI" w:cs="Times New Roman" w:hint="eastAsia"/>
          <w:sz w:val="22"/>
        </w:rPr>
        <w:t>（　　　）内は前年度実績</w:t>
      </w:r>
    </w:p>
    <w:tbl>
      <w:tblPr>
        <w:tblpPr w:leftFromText="142" w:rightFromText="142" w:vertAnchor="text" w:horzAnchor="margin" w:tblpX="137" w:tblpY="44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2"/>
        <w:gridCol w:w="1701"/>
        <w:gridCol w:w="1985"/>
        <w:gridCol w:w="1843"/>
        <w:gridCol w:w="2233"/>
      </w:tblGrid>
      <w:tr w:rsidR="00D96130" w:rsidRPr="00B54632" w14:paraId="126335AE" w14:textId="77777777" w:rsidTr="006B1892">
        <w:trPr>
          <w:trHeight w:val="132"/>
        </w:trPr>
        <w:tc>
          <w:tcPr>
            <w:tcW w:w="1872" w:type="dxa"/>
            <w:tcBorders>
              <w:bottom w:val="single" w:sz="4" w:space="0" w:color="auto"/>
            </w:tcBorders>
          </w:tcPr>
          <w:p w14:paraId="0C7877D3" w14:textId="77777777" w:rsidR="00D96130" w:rsidRPr="009501A6" w:rsidRDefault="00D96130" w:rsidP="006B1892">
            <w:pPr>
              <w:rPr>
                <w:rFonts w:ascii="HGPｺﾞｼｯｸM" w:eastAsia="HGPｺﾞｼｯｸM"/>
                <w:sz w:val="24"/>
                <w:szCs w:val="24"/>
              </w:rPr>
            </w:pPr>
          </w:p>
        </w:tc>
        <w:tc>
          <w:tcPr>
            <w:tcW w:w="7762" w:type="dxa"/>
            <w:gridSpan w:val="4"/>
            <w:vAlign w:val="center"/>
          </w:tcPr>
          <w:p w14:paraId="0499912E" w14:textId="77777777" w:rsidR="00D96130" w:rsidRPr="00B54632" w:rsidRDefault="00D96130" w:rsidP="006B1892">
            <w:pPr>
              <w:jc w:val="center"/>
              <w:rPr>
                <w:rFonts w:ascii="HGPｺﾞｼｯｸM" w:eastAsia="HGPｺﾞｼｯｸM"/>
                <w:sz w:val="24"/>
                <w:szCs w:val="24"/>
              </w:rPr>
            </w:pPr>
            <w:r w:rsidRPr="00B54632">
              <w:rPr>
                <w:rFonts w:ascii="HGPｺﾞｼｯｸM" w:eastAsia="HGPｺﾞｼｯｸM" w:hint="eastAsia"/>
                <w:sz w:val="24"/>
                <w:szCs w:val="24"/>
              </w:rPr>
              <w:t>事　業　対　象　者</w:t>
            </w:r>
          </w:p>
        </w:tc>
      </w:tr>
      <w:tr w:rsidR="00D96130" w:rsidRPr="00B54632" w14:paraId="0A55668C" w14:textId="77777777" w:rsidTr="006B1892">
        <w:trPr>
          <w:trHeight w:val="179"/>
        </w:trPr>
        <w:tc>
          <w:tcPr>
            <w:tcW w:w="1872" w:type="dxa"/>
            <w:tcBorders>
              <w:bottom w:val="nil"/>
            </w:tcBorders>
          </w:tcPr>
          <w:p w14:paraId="030F0EE2" w14:textId="77777777" w:rsidR="00D96130" w:rsidRPr="00B54632" w:rsidRDefault="00D96130" w:rsidP="006B1892">
            <w:pPr>
              <w:jc w:val="center"/>
              <w:rPr>
                <w:rFonts w:ascii="HGPｺﾞｼｯｸM" w:eastAsia="HGPｺﾞｼｯｸM"/>
                <w:sz w:val="24"/>
                <w:szCs w:val="24"/>
              </w:rPr>
            </w:pPr>
            <w:r>
              <w:rPr>
                <w:rFonts w:ascii="HGPｺﾞｼｯｸM" w:eastAsia="HGPｺﾞｼｯｸM" w:hint="eastAsia"/>
                <w:sz w:val="24"/>
                <w:szCs w:val="24"/>
              </w:rPr>
              <w:t>介護度</w:t>
            </w:r>
          </w:p>
        </w:tc>
        <w:tc>
          <w:tcPr>
            <w:tcW w:w="1701" w:type="dxa"/>
            <w:vAlign w:val="center"/>
          </w:tcPr>
          <w:p w14:paraId="73BAB031" w14:textId="77777777" w:rsidR="00D96130" w:rsidRPr="00B54632" w:rsidRDefault="00D96130" w:rsidP="006B1892">
            <w:pPr>
              <w:jc w:val="center"/>
              <w:rPr>
                <w:rFonts w:ascii="HGPｺﾞｼｯｸM" w:eastAsia="HGPｺﾞｼｯｸM"/>
                <w:sz w:val="24"/>
                <w:szCs w:val="24"/>
              </w:rPr>
            </w:pPr>
            <w:r w:rsidRPr="00B54632">
              <w:rPr>
                <w:rFonts w:ascii="HGPｺﾞｼｯｸM" w:eastAsia="HGPｺﾞｼｯｸM" w:hint="eastAsia"/>
                <w:sz w:val="24"/>
                <w:szCs w:val="24"/>
              </w:rPr>
              <w:t>無</w:t>
            </w:r>
          </w:p>
        </w:tc>
        <w:tc>
          <w:tcPr>
            <w:tcW w:w="1985" w:type="dxa"/>
            <w:vAlign w:val="center"/>
          </w:tcPr>
          <w:p w14:paraId="5C063B91" w14:textId="77777777" w:rsidR="00D96130" w:rsidRPr="00B54632" w:rsidRDefault="00D96130" w:rsidP="006B1892">
            <w:pPr>
              <w:jc w:val="center"/>
              <w:rPr>
                <w:rFonts w:ascii="HGPｺﾞｼｯｸM" w:eastAsia="HGPｺﾞｼｯｸM"/>
                <w:sz w:val="24"/>
                <w:szCs w:val="24"/>
              </w:rPr>
            </w:pPr>
            <w:r w:rsidRPr="00B54632">
              <w:rPr>
                <w:rFonts w:ascii="HGPｺﾞｼｯｸM" w:eastAsia="HGPｺﾞｼｯｸM" w:hint="eastAsia"/>
                <w:sz w:val="24"/>
                <w:szCs w:val="24"/>
              </w:rPr>
              <w:t>要支援１</w:t>
            </w:r>
          </w:p>
        </w:tc>
        <w:tc>
          <w:tcPr>
            <w:tcW w:w="1843" w:type="dxa"/>
            <w:vAlign w:val="center"/>
          </w:tcPr>
          <w:p w14:paraId="76280C81" w14:textId="77777777" w:rsidR="00D96130" w:rsidRPr="00B54632" w:rsidRDefault="00D96130" w:rsidP="006B1892">
            <w:pPr>
              <w:jc w:val="center"/>
              <w:rPr>
                <w:rFonts w:ascii="HGPｺﾞｼｯｸM" w:eastAsia="HGPｺﾞｼｯｸM"/>
                <w:sz w:val="24"/>
                <w:szCs w:val="24"/>
              </w:rPr>
            </w:pPr>
            <w:r w:rsidRPr="00B54632">
              <w:rPr>
                <w:rFonts w:ascii="HGPｺﾞｼｯｸM" w:eastAsia="HGPｺﾞｼｯｸM" w:hint="eastAsia"/>
                <w:sz w:val="24"/>
                <w:szCs w:val="24"/>
              </w:rPr>
              <w:t>要支援２</w:t>
            </w:r>
          </w:p>
        </w:tc>
        <w:tc>
          <w:tcPr>
            <w:tcW w:w="2233" w:type="dxa"/>
            <w:vAlign w:val="center"/>
          </w:tcPr>
          <w:p w14:paraId="7974A11A" w14:textId="77777777" w:rsidR="00D96130" w:rsidRPr="00B54632" w:rsidRDefault="00D96130" w:rsidP="006B1892">
            <w:pPr>
              <w:jc w:val="center"/>
              <w:rPr>
                <w:rFonts w:ascii="HGPｺﾞｼｯｸM" w:eastAsia="HGPｺﾞｼｯｸM"/>
                <w:sz w:val="24"/>
                <w:szCs w:val="24"/>
              </w:rPr>
            </w:pPr>
            <w:r>
              <w:rPr>
                <w:rFonts w:ascii="HGPｺﾞｼｯｸM" w:eastAsia="HGPｺﾞｼｯｸM" w:hint="eastAsia"/>
                <w:sz w:val="24"/>
                <w:szCs w:val="24"/>
              </w:rPr>
              <w:t>合計</w:t>
            </w:r>
          </w:p>
        </w:tc>
      </w:tr>
      <w:tr w:rsidR="00D96130" w:rsidRPr="00B54632" w14:paraId="5F2BD578" w14:textId="77777777" w:rsidTr="006B1892">
        <w:trPr>
          <w:trHeight w:val="822"/>
        </w:trPr>
        <w:tc>
          <w:tcPr>
            <w:tcW w:w="1872" w:type="dxa"/>
            <w:tcBorders>
              <w:top w:val="single" w:sz="4" w:space="0" w:color="auto"/>
            </w:tcBorders>
          </w:tcPr>
          <w:p w14:paraId="094BC555" w14:textId="77777777" w:rsidR="00D96130" w:rsidRPr="00B54632" w:rsidRDefault="00D96130" w:rsidP="006B1892">
            <w:pPr>
              <w:ind w:left="240" w:hangingChars="100" w:hanging="240"/>
              <w:jc w:val="left"/>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年間派遣回数</w:t>
            </w:r>
            <w:r>
              <w:rPr>
                <w:rFonts w:ascii="HGPｺﾞｼｯｸM" w:eastAsia="HGPｺﾞｼｯｸM" w:hAnsi="Microsoft JhengHei UI" w:hint="eastAsia"/>
                <w:sz w:val="24"/>
                <w:szCs w:val="24"/>
              </w:rPr>
              <w:t>（延時間）</w:t>
            </w:r>
          </w:p>
        </w:tc>
        <w:tc>
          <w:tcPr>
            <w:tcW w:w="1701" w:type="dxa"/>
            <w:vAlign w:val="center"/>
          </w:tcPr>
          <w:p w14:paraId="3ADDF165" w14:textId="77777777" w:rsidR="00D96130" w:rsidRPr="00340033" w:rsidRDefault="00D96130" w:rsidP="006B1892">
            <w:pPr>
              <w:jc w:val="center"/>
              <w:rPr>
                <w:rFonts w:ascii="HGPｺﾞｼｯｸM" w:eastAsia="HGPｺﾞｼｯｸM" w:hAnsi="Microsoft JhengHei UI"/>
                <w:sz w:val="22"/>
              </w:rPr>
            </w:pPr>
            <w:r>
              <w:rPr>
                <w:rFonts w:ascii="HGPｺﾞｼｯｸM" w:eastAsia="HGPｺﾞｼｯｸM" w:hAnsi="Microsoft JhengHei UI" w:hint="eastAsia"/>
                <w:sz w:val="22"/>
              </w:rPr>
              <w:t>201（248</w:t>
            </w:r>
            <w:r w:rsidRPr="00764FE9">
              <w:rPr>
                <w:rFonts w:ascii="HGPｺﾞｼｯｸM" w:eastAsia="HGPｺﾞｼｯｸM" w:hAnsi="Microsoft JhengHei UI" w:hint="eastAsia"/>
                <w:sz w:val="22"/>
              </w:rPr>
              <w:t>）</w:t>
            </w:r>
          </w:p>
        </w:tc>
        <w:tc>
          <w:tcPr>
            <w:tcW w:w="1985" w:type="dxa"/>
            <w:vAlign w:val="center"/>
          </w:tcPr>
          <w:p w14:paraId="6F828D46" w14:textId="77777777" w:rsidR="00D96130" w:rsidRPr="00B54632" w:rsidRDefault="00D96130" w:rsidP="006B1892">
            <w:pPr>
              <w:jc w:val="center"/>
              <w:rPr>
                <w:rFonts w:ascii="HGPｺﾞｼｯｸM" w:eastAsia="HGPｺﾞｼｯｸM" w:hAnsi="Microsoft JhengHei UI"/>
                <w:sz w:val="24"/>
                <w:szCs w:val="24"/>
              </w:rPr>
            </w:pPr>
            <w:r>
              <w:rPr>
                <w:rFonts w:ascii="HGPｺﾞｼｯｸM" w:eastAsia="HGPｺﾞｼｯｸM" w:hAnsi="Microsoft JhengHei UI" w:hint="eastAsia"/>
                <w:sz w:val="22"/>
              </w:rPr>
              <w:t>357（196</w:t>
            </w:r>
            <w:r w:rsidRPr="00764FE9">
              <w:rPr>
                <w:rFonts w:ascii="HGPｺﾞｼｯｸM" w:eastAsia="HGPｺﾞｼｯｸM" w:hAnsi="Microsoft JhengHei UI" w:hint="eastAsia"/>
                <w:sz w:val="22"/>
              </w:rPr>
              <w:t>）</w:t>
            </w:r>
          </w:p>
        </w:tc>
        <w:tc>
          <w:tcPr>
            <w:tcW w:w="1843" w:type="dxa"/>
            <w:vAlign w:val="center"/>
          </w:tcPr>
          <w:p w14:paraId="7E72B19C" w14:textId="77777777" w:rsidR="00D96130" w:rsidRPr="00B54632" w:rsidRDefault="00D96130" w:rsidP="006B1892">
            <w:pPr>
              <w:jc w:val="center"/>
              <w:rPr>
                <w:rFonts w:ascii="HGPｺﾞｼｯｸM" w:eastAsia="HGPｺﾞｼｯｸM" w:hAnsi="Microsoft JhengHei UI"/>
                <w:sz w:val="24"/>
                <w:szCs w:val="24"/>
              </w:rPr>
            </w:pPr>
            <w:r>
              <w:rPr>
                <w:rFonts w:ascii="HGPｺﾞｼｯｸM" w:eastAsia="HGPｺﾞｼｯｸM" w:hAnsi="Microsoft JhengHei UI" w:hint="eastAsia"/>
                <w:sz w:val="22"/>
              </w:rPr>
              <w:t>802（873</w:t>
            </w:r>
            <w:r w:rsidRPr="00764FE9">
              <w:rPr>
                <w:rFonts w:ascii="HGPｺﾞｼｯｸM" w:eastAsia="HGPｺﾞｼｯｸM" w:hAnsi="Microsoft JhengHei UI" w:hint="eastAsia"/>
                <w:sz w:val="22"/>
              </w:rPr>
              <w:t>）</w:t>
            </w:r>
          </w:p>
        </w:tc>
        <w:tc>
          <w:tcPr>
            <w:tcW w:w="2233" w:type="dxa"/>
            <w:vAlign w:val="center"/>
          </w:tcPr>
          <w:p w14:paraId="11149F31" w14:textId="77777777" w:rsidR="00D96130" w:rsidRPr="00B54632" w:rsidRDefault="00D96130" w:rsidP="006B1892">
            <w:pPr>
              <w:jc w:val="center"/>
              <w:rPr>
                <w:rFonts w:ascii="HGPｺﾞｼｯｸM" w:eastAsia="HGPｺﾞｼｯｸM" w:hAnsi="Microsoft JhengHei UI"/>
                <w:sz w:val="24"/>
                <w:szCs w:val="24"/>
              </w:rPr>
            </w:pPr>
            <w:r>
              <w:rPr>
                <w:rFonts w:ascii="HGPｺﾞｼｯｸM" w:eastAsia="HGPｺﾞｼｯｸM" w:hAnsi="Microsoft JhengHei UI" w:hint="eastAsia"/>
                <w:sz w:val="24"/>
                <w:szCs w:val="24"/>
              </w:rPr>
              <w:t>1360（1317)</w:t>
            </w:r>
          </w:p>
        </w:tc>
      </w:tr>
    </w:tbl>
    <w:p w14:paraId="2FA93F0D" w14:textId="77777777" w:rsidR="00D96130" w:rsidRPr="00EB395D" w:rsidRDefault="00D96130" w:rsidP="00D96130">
      <w:pPr>
        <w:rPr>
          <w:rFonts w:asciiTheme="minorEastAsia" w:hAnsiTheme="minorEastAsia"/>
          <w:sz w:val="26"/>
          <w:szCs w:val="26"/>
        </w:rPr>
      </w:pPr>
      <w:r w:rsidRPr="00EB395D">
        <w:rPr>
          <w:rFonts w:asciiTheme="minorEastAsia" w:hAnsiTheme="minorEastAsia" w:hint="eastAsia"/>
          <w:sz w:val="24"/>
          <w:szCs w:val="24"/>
        </w:rPr>
        <w:t xml:space="preserve">②－イ </w:t>
      </w:r>
      <w:r w:rsidRPr="00EB395D">
        <w:rPr>
          <w:rFonts w:asciiTheme="minorEastAsia" w:hAnsiTheme="minorEastAsia" w:hint="eastAsia"/>
          <w:sz w:val="26"/>
          <w:szCs w:val="26"/>
        </w:rPr>
        <w:t>訪問型サービス利用状況</w:t>
      </w:r>
    </w:p>
    <w:p w14:paraId="0AE4A321" w14:textId="77777777" w:rsidR="00D96130" w:rsidRDefault="00D96130" w:rsidP="00D96130">
      <w:pPr>
        <w:rPr>
          <w:rFonts w:ascii="HGPｺﾞｼｯｸM" w:eastAsia="HGPｺﾞｼｯｸM" w:hAnsi="Microsoft JhengHei UI"/>
          <w:sz w:val="24"/>
          <w:szCs w:val="24"/>
        </w:rPr>
      </w:pPr>
    </w:p>
    <w:p w14:paraId="0052CE75" w14:textId="77777777" w:rsidR="00D96130" w:rsidRDefault="00D96130" w:rsidP="00D96130">
      <w:pPr>
        <w:rPr>
          <w:rFonts w:ascii="HGPｺﾞｼｯｸM" w:eastAsia="HGPｺﾞｼｯｸM" w:hAnsi="Microsoft JhengHei UI"/>
          <w:sz w:val="24"/>
          <w:szCs w:val="24"/>
        </w:rPr>
      </w:pPr>
    </w:p>
    <w:p w14:paraId="03C70B17" w14:textId="77777777" w:rsidR="00D96130" w:rsidRPr="00EB395D" w:rsidRDefault="00D96130" w:rsidP="00D96130">
      <w:pPr>
        <w:rPr>
          <w:rFonts w:asciiTheme="minorEastAsia" w:hAnsiTheme="minorEastAsia"/>
          <w:sz w:val="26"/>
          <w:szCs w:val="26"/>
        </w:rPr>
      </w:pPr>
      <w:r w:rsidRPr="00EB395D">
        <w:rPr>
          <w:rFonts w:asciiTheme="minorEastAsia" w:hAnsiTheme="minorEastAsia" w:hint="eastAsia"/>
          <w:sz w:val="24"/>
          <w:szCs w:val="24"/>
        </w:rPr>
        <w:t xml:space="preserve">②－ウ </w:t>
      </w:r>
      <w:r w:rsidRPr="00EB395D">
        <w:rPr>
          <w:rFonts w:asciiTheme="minorEastAsia" w:hAnsiTheme="minorEastAsia" w:hint="eastAsia"/>
          <w:sz w:val="26"/>
          <w:szCs w:val="26"/>
        </w:rPr>
        <w:t>介護度別利用者数</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960"/>
        <w:gridCol w:w="960"/>
        <w:gridCol w:w="930"/>
        <w:gridCol w:w="945"/>
        <w:gridCol w:w="990"/>
        <w:gridCol w:w="1020"/>
        <w:gridCol w:w="840"/>
        <w:gridCol w:w="975"/>
        <w:gridCol w:w="963"/>
      </w:tblGrid>
      <w:tr w:rsidR="00D96130" w14:paraId="6026BD43" w14:textId="77777777" w:rsidTr="006B1892">
        <w:trPr>
          <w:trHeight w:val="165"/>
        </w:trPr>
        <w:tc>
          <w:tcPr>
            <w:tcW w:w="960" w:type="dxa"/>
            <w:vAlign w:val="center"/>
          </w:tcPr>
          <w:p w14:paraId="060127C2" w14:textId="77777777" w:rsidR="00D96130" w:rsidRPr="00487D7F" w:rsidRDefault="00D96130" w:rsidP="006B1892">
            <w:pPr>
              <w:jc w:val="center"/>
              <w:rPr>
                <w:rFonts w:ascii="HGPｺﾞｼｯｸM" w:eastAsia="HGPｺﾞｼｯｸM" w:hAnsi="Microsoft JhengHei UI"/>
                <w:szCs w:val="21"/>
              </w:rPr>
            </w:pPr>
            <w:r w:rsidRPr="00487D7F">
              <w:rPr>
                <w:rFonts w:ascii="HGPｺﾞｼｯｸM" w:eastAsia="HGPｺﾞｼｯｸM" w:hAnsi="Microsoft JhengHei UI" w:hint="eastAsia"/>
                <w:szCs w:val="21"/>
              </w:rPr>
              <w:t>介護度</w:t>
            </w:r>
          </w:p>
        </w:tc>
        <w:tc>
          <w:tcPr>
            <w:tcW w:w="960" w:type="dxa"/>
            <w:vAlign w:val="center"/>
          </w:tcPr>
          <w:p w14:paraId="755EFA60" w14:textId="77777777" w:rsidR="00D96130" w:rsidRPr="00487D7F" w:rsidRDefault="00D96130" w:rsidP="006B1892">
            <w:pPr>
              <w:jc w:val="center"/>
              <w:rPr>
                <w:rFonts w:ascii="HGPｺﾞｼｯｸM" w:eastAsia="HGPｺﾞｼｯｸM" w:hAnsi="Microsoft JhengHei UI"/>
                <w:szCs w:val="21"/>
              </w:rPr>
            </w:pPr>
            <w:r w:rsidRPr="00487D7F">
              <w:rPr>
                <w:rFonts w:ascii="HGPｺﾞｼｯｸM" w:eastAsia="HGPｺﾞｼｯｸM" w:hAnsi="Microsoft JhengHei UI" w:hint="eastAsia"/>
                <w:szCs w:val="21"/>
              </w:rPr>
              <w:t>無</w:t>
            </w:r>
          </w:p>
        </w:tc>
        <w:tc>
          <w:tcPr>
            <w:tcW w:w="960" w:type="dxa"/>
            <w:vAlign w:val="center"/>
          </w:tcPr>
          <w:p w14:paraId="57B8380A" w14:textId="77777777" w:rsidR="00D96130" w:rsidRPr="00487D7F" w:rsidRDefault="00D96130" w:rsidP="006B1892">
            <w:pPr>
              <w:jc w:val="center"/>
              <w:rPr>
                <w:rFonts w:ascii="HGPｺﾞｼｯｸM" w:eastAsia="HGPｺﾞｼｯｸM" w:hAnsi="Microsoft JhengHei UI"/>
                <w:szCs w:val="21"/>
              </w:rPr>
            </w:pPr>
            <w:r w:rsidRPr="00487D7F">
              <w:rPr>
                <w:rFonts w:ascii="HGPｺﾞｼｯｸM" w:eastAsia="HGPｺﾞｼｯｸM" w:hAnsi="Microsoft JhengHei UI" w:hint="eastAsia"/>
                <w:szCs w:val="21"/>
              </w:rPr>
              <w:t>要支援１</w:t>
            </w:r>
          </w:p>
        </w:tc>
        <w:tc>
          <w:tcPr>
            <w:tcW w:w="930" w:type="dxa"/>
            <w:vAlign w:val="center"/>
          </w:tcPr>
          <w:p w14:paraId="514ACAF2" w14:textId="77777777" w:rsidR="00D96130" w:rsidRPr="00487D7F" w:rsidRDefault="00D96130" w:rsidP="006B1892">
            <w:pPr>
              <w:jc w:val="center"/>
              <w:rPr>
                <w:rFonts w:ascii="HGPｺﾞｼｯｸM" w:eastAsia="HGPｺﾞｼｯｸM" w:hAnsi="Microsoft JhengHei UI"/>
                <w:szCs w:val="21"/>
              </w:rPr>
            </w:pPr>
            <w:r w:rsidRPr="00487D7F">
              <w:rPr>
                <w:rFonts w:ascii="HGPｺﾞｼｯｸM" w:eastAsia="HGPｺﾞｼｯｸM" w:hAnsi="Microsoft JhengHei UI" w:hint="eastAsia"/>
                <w:szCs w:val="21"/>
              </w:rPr>
              <w:t>要支援２</w:t>
            </w:r>
          </w:p>
        </w:tc>
        <w:tc>
          <w:tcPr>
            <w:tcW w:w="945" w:type="dxa"/>
            <w:vAlign w:val="center"/>
          </w:tcPr>
          <w:p w14:paraId="3D5894A9" w14:textId="77777777" w:rsidR="00D96130" w:rsidRPr="00487D7F" w:rsidRDefault="00D96130" w:rsidP="006B1892">
            <w:pPr>
              <w:jc w:val="center"/>
              <w:rPr>
                <w:rFonts w:ascii="HGPｺﾞｼｯｸM" w:eastAsia="HGPｺﾞｼｯｸM" w:hAnsi="Microsoft JhengHei UI"/>
                <w:szCs w:val="21"/>
              </w:rPr>
            </w:pPr>
            <w:r w:rsidRPr="00487D7F">
              <w:rPr>
                <w:rFonts w:ascii="HGPｺﾞｼｯｸM" w:eastAsia="HGPｺﾞｼｯｸM" w:hAnsi="Microsoft JhengHei UI" w:hint="eastAsia"/>
                <w:szCs w:val="21"/>
              </w:rPr>
              <w:t>要介護１</w:t>
            </w:r>
          </w:p>
        </w:tc>
        <w:tc>
          <w:tcPr>
            <w:tcW w:w="990" w:type="dxa"/>
            <w:vAlign w:val="center"/>
          </w:tcPr>
          <w:p w14:paraId="0A4BDCB5" w14:textId="77777777" w:rsidR="00D96130" w:rsidRPr="00487D7F" w:rsidRDefault="00D96130" w:rsidP="006B1892">
            <w:pPr>
              <w:jc w:val="center"/>
              <w:rPr>
                <w:rFonts w:ascii="HGPｺﾞｼｯｸM" w:eastAsia="HGPｺﾞｼｯｸM" w:hAnsi="Microsoft JhengHei UI"/>
                <w:szCs w:val="21"/>
              </w:rPr>
            </w:pPr>
            <w:r w:rsidRPr="00487D7F">
              <w:rPr>
                <w:rFonts w:ascii="HGPｺﾞｼｯｸM" w:eastAsia="HGPｺﾞｼｯｸM" w:hAnsi="Microsoft JhengHei UI" w:hint="eastAsia"/>
                <w:szCs w:val="21"/>
              </w:rPr>
              <w:t>要介護</w:t>
            </w:r>
            <w:r>
              <w:rPr>
                <w:rFonts w:ascii="HGPｺﾞｼｯｸM" w:eastAsia="HGPｺﾞｼｯｸM" w:hAnsi="Microsoft JhengHei UI" w:hint="eastAsia"/>
                <w:szCs w:val="21"/>
              </w:rPr>
              <w:t xml:space="preserve"> </w:t>
            </w:r>
            <w:r w:rsidRPr="00487D7F">
              <w:rPr>
                <w:rFonts w:ascii="HGPｺﾞｼｯｸM" w:eastAsia="HGPｺﾞｼｯｸM" w:hAnsi="Microsoft JhengHei UI" w:hint="eastAsia"/>
                <w:szCs w:val="21"/>
              </w:rPr>
              <w:t>２</w:t>
            </w:r>
          </w:p>
        </w:tc>
        <w:tc>
          <w:tcPr>
            <w:tcW w:w="1020" w:type="dxa"/>
            <w:vAlign w:val="center"/>
          </w:tcPr>
          <w:p w14:paraId="1B5EBFE8" w14:textId="77777777" w:rsidR="00D96130" w:rsidRPr="00487D7F" w:rsidRDefault="00D96130" w:rsidP="006B1892">
            <w:pPr>
              <w:jc w:val="center"/>
              <w:rPr>
                <w:rFonts w:ascii="HGPｺﾞｼｯｸM" w:eastAsia="HGPｺﾞｼｯｸM" w:hAnsi="Microsoft JhengHei UI"/>
                <w:szCs w:val="21"/>
              </w:rPr>
            </w:pPr>
            <w:r w:rsidRPr="00487D7F">
              <w:rPr>
                <w:rFonts w:ascii="HGPｺﾞｼｯｸM" w:eastAsia="HGPｺﾞｼｯｸM" w:hAnsi="Microsoft JhengHei UI" w:hint="eastAsia"/>
                <w:szCs w:val="21"/>
              </w:rPr>
              <w:t>要介護</w:t>
            </w:r>
            <w:r>
              <w:rPr>
                <w:rFonts w:ascii="HGPｺﾞｼｯｸM" w:eastAsia="HGPｺﾞｼｯｸM" w:hAnsi="Microsoft JhengHei UI" w:hint="eastAsia"/>
                <w:szCs w:val="21"/>
              </w:rPr>
              <w:t xml:space="preserve"> </w:t>
            </w:r>
            <w:r w:rsidRPr="00487D7F">
              <w:rPr>
                <w:rFonts w:ascii="HGPｺﾞｼｯｸM" w:eastAsia="HGPｺﾞｼｯｸM" w:hAnsi="Microsoft JhengHei UI" w:hint="eastAsia"/>
                <w:szCs w:val="21"/>
              </w:rPr>
              <w:t>３</w:t>
            </w:r>
          </w:p>
        </w:tc>
        <w:tc>
          <w:tcPr>
            <w:tcW w:w="840" w:type="dxa"/>
            <w:vAlign w:val="center"/>
          </w:tcPr>
          <w:p w14:paraId="1CF4EAF2" w14:textId="77777777" w:rsidR="00D96130" w:rsidRPr="00487D7F" w:rsidRDefault="00D96130" w:rsidP="006B1892">
            <w:pPr>
              <w:jc w:val="center"/>
              <w:rPr>
                <w:rFonts w:ascii="HGPｺﾞｼｯｸM" w:eastAsia="HGPｺﾞｼｯｸM" w:hAnsi="Microsoft JhengHei UI"/>
                <w:szCs w:val="21"/>
              </w:rPr>
            </w:pPr>
            <w:r w:rsidRPr="00487D7F">
              <w:rPr>
                <w:rFonts w:ascii="HGPｺﾞｼｯｸM" w:eastAsia="HGPｺﾞｼｯｸM" w:hAnsi="Microsoft JhengHei UI" w:hint="eastAsia"/>
                <w:szCs w:val="21"/>
              </w:rPr>
              <w:t>要介護４</w:t>
            </w:r>
          </w:p>
        </w:tc>
        <w:tc>
          <w:tcPr>
            <w:tcW w:w="975" w:type="dxa"/>
            <w:vAlign w:val="center"/>
          </w:tcPr>
          <w:p w14:paraId="7AE5FA36" w14:textId="77777777" w:rsidR="00D96130" w:rsidRPr="00487D7F" w:rsidRDefault="00D96130" w:rsidP="006B1892">
            <w:pPr>
              <w:jc w:val="center"/>
              <w:rPr>
                <w:rFonts w:ascii="HGPｺﾞｼｯｸM" w:eastAsia="HGPｺﾞｼｯｸM" w:hAnsi="Microsoft JhengHei UI"/>
                <w:szCs w:val="21"/>
              </w:rPr>
            </w:pPr>
            <w:r w:rsidRPr="00487D7F">
              <w:rPr>
                <w:rFonts w:ascii="HGPｺﾞｼｯｸM" w:eastAsia="HGPｺﾞｼｯｸM" w:hAnsi="Microsoft JhengHei UI" w:hint="eastAsia"/>
                <w:szCs w:val="21"/>
              </w:rPr>
              <w:t>要介護</w:t>
            </w:r>
            <w:r>
              <w:rPr>
                <w:rFonts w:ascii="HGPｺﾞｼｯｸM" w:eastAsia="HGPｺﾞｼｯｸM" w:hAnsi="Microsoft JhengHei UI" w:hint="eastAsia"/>
                <w:szCs w:val="21"/>
              </w:rPr>
              <w:t xml:space="preserve"> </w:t>
            </w:r>
            <w:r w:rsidRPr="00487D7F">
              <w:rPr>
                <w:rFonts w:ascii="HGPｺﾞｼｯｸM" w:eastAsia="HGPｺﾞｼｯｸM" w:hAnsi="Microsoft JhengHei UI" w:hint="eastAsia"/>
                <w:szCs w:val="21"/>
              </w:rPr>
              <w:t>５</w:t>
            </w:r>
          </w:p>
        </w:tc>
        <w:tc>
          <w:tcPr>
            <w:tcW w:w="963" w:type="dxa"/>
            <w:shd w:val="clear" w:color="auto" w:fill="auto"/>
            <w:vAlign w:val="center"/>
          </w:tcPr>
          <w:p w14:paraId="63BCE193" w14:textId="77777777" w:rsidR="00D96130" w:rsidRPr="00487D7F" w:rsidRDefault="00D96130" w:rsidP="006B1892">
            <w:pPr>
              <w:jc w:val="center"/>
              <w:rPr>
                <w:rFonts w:ascii="HGPｺﾞｼｯｸM" w:eastAsia="HGPｺﾞｼｯｸM" w:hAnsi="Microsoft JhengHei UI"/>
                <w:szCs w:val="21"/>
              </w:rPr>
            </w:pPr>
            <w:r w:rsidRPr="00487D7F">
              <w:rPr>
                <w:rFonts w:ascii="HGPｺﾞｼｯｸM" w:eastAsia="HGPｺﾞｼｯｸM" w:hAnsi="Microsoft JhengHei UI" w:hint="eastAsia"/>
                <w:szCs w:val="21"/>
              </w:rPr>
              <w:t>計</w:t>
            </w:r>
          </w:p>
        </w:tc>
      </w:tr>
      <w:tr w:rsidR="00D96130" w14:paraId="41135785" w14:textId="77777777" w:rsidTr="006B1892">
        <w:trPr>
          <w:trHeight w:val="662"/>
        </w:trPr>
        <w:tc>
          <w:tcPr>
            <w:tcW w:w="960" w:type="dxa"/>
            <w:vAlign w:val="center"/>
          </w:tcPr>
          <w:p w14:paraId="49378CA7" w14:textId="77777777" w:rsidR="00D96130" w:rsidRDefault="00D96130" w:rsidP="006B1892">
            <w:pPr>
              <w:rPr>
                <w:rFonts w:ascii="HGPｺﾞｼｯｸM" w:eastAsia="HGPｺﾞｼｯｸM" w:hAnsi="Microsoft JhengHei UI"/>
                <w:sz w:val="26"/>
                <w:szCs w:val="26"/>
              </w:rPr>
            </w:pPr>
            <w:r w:rsidRPr="00B2282B">
              <w:rPr>
                <w:rFonts w:ascii="HGPｺﾞｼｯｸM" w:eastAsia="HGPｺﾞｼｯｸM" w:hAnsi="Microsoft JhengHei UI" w:hint="eastAsia"/>
                <w:sz w:val="22"/>
              </w:rPr>
              <w:t>人</w:t>
            </w:r>
            <w:r>
              <w:rPr>
                <w:rFonts w:ascii="HGPｺﾞｼｯｸM" w:eastAsia="HGPｺﾞｼｯｸM" w:hAnsi="Microsoft JhengHei UI" w:hint="eastAsia"/>
                <w:sz w:val="22"/>
              </w:rPr>
              <w:t xml:space="preserve"> </w:t>
            </w:r>
            <w:r w:rsidRPr="00B2282B">
              <w:rPr>
                <w:rFonts w:ascii="HGPｺﾞｼｯｸM" w:eastAsia="HGPｺﾞｼｯｸM" w:hAnsi="Microsoft JhengHei UI" w:hint="eastAsia"/>
                <w:sz w:val="22"/>
              </w:rPr>
              <w:t>数</w:t>
            </w:r>
          </w:p>
        </w:tc>
        <w:tc>
          <w:tcPr>
            <w:tcW w:w="960" w:type="dxa"/>
          </w:tcPr>
          <w:p w14:paraId="731BD049" w14:textId="77777777" w:rsidR="00D96130" w:rsidRPr="00764FE9" w:rsidRDefault="00D96130" w:rsidP="006B1892">
            <w:pPr>
              <w:jc w:val="center"/>
              <w:rPr>
                <w:rFonts w:ascii="HGPｺﾞｼｯｸM" w:eastAsia="HGPｺﾞｼｯｸM" w:hAnsi="Microsoft JhengHei UI"/>
                <w:sz w:val="24"/>
                <w:szCs w:val="24"/>
              </w:rPr>
            </w:pPr>
            <w:r>
              <w:rPr>
                <w:rFonts w:ascii="HGPｺﾞｼｯｸM" w:eastAsia="HGPｺﾞｼｯｸM" w:hAnsi="Microsoft JhengHei UI" w:hint="eastAsia"/>
                <w:sz w:val="24"/>
                <w:szCs w:val="24"/>
              </w:rPr>
              <w:t>4</w:t>
            </w:r>
          </w:p>
          <w:p w14:paraId="0D1276C3" w14:textId="77777777" w:rsidR="00D96130" w:rsidRDefault="00D96130" w:rsidP="006B1892">
            <w:pPr>
              <w:ind w:firstLineChars="100" w:firstLine="220"/>
              <w:rPr>
                <w:rFonts w:ascii="HGPｺﾞｼｯｸM" w:eastAsia="HGPｺﾞｼｯｸM" w:hAnsi="Microsoft JhengHei UI"/>
                <w:sz w:val="26"/>
                <w:szCs w:val="26"/>
              </w:rPr>
            </w:pPr>
            <w:r>
              <w:rPr>
                <w:rFonts w:ascii="HGPｺﾞｼｯｸM" w:eastAsia="HGPｺﾞｼｯｸM" w:hAnsi="Microsoft JhengHei UI" w:hint="eastAsia"/>
                <w:sz w:val="22"/>
              </w:rPr>
              <w:t>（3</w:t>
            </w:r>
            <w:r w:rsidRPr="00B2282B">
              <w:rPr>
                <w:rFonts w:ascii="HGPｺﾞｼｯｸM" w:eastAsia="HGPｺﾞｼｯｸM" w:hAnsi="Microsoft JhengHei UI" w:hint="eastAsia"/>
                <w:sz w:val="22"/>
              </w:rPr>
              <w:t>）</w:t>
            </w:r>
          </w:p>
        </w:tc>
        <w:tc>
          <w:tcPr>
            <w:tcW w:w="960" w:type="dxa"/>
          </w:tcPr>
          <w:p w14:paraId="1862BC3B" w14:textId="77777777" w:rsidR="00D96130" w:rsidRPr="00764FE9" w:rsidRDefault="00D96130" w:rsidP="006B1892">
            <w:pPr>
              <w:ind w:left="-44"/>
              <w:jc w:val="center"/>
              <w:rPr>
                <w:rFonts w:ascii="HGPｺﾞｼｯｸM" w:eastAsia="HGPｺﾞｼｯｸM" w:hAnsi="Microsoft JhengHei UI"/>
                <w:sz w:val="24"/>
                <w:szCs w:val="24"/>
              </w:rPr>
            </w:pPr>
            <w:r>
              <w:rPr>
                <w:rFonts w:ascii="HGPｺﾞｼｯｸM" w:eastAsia="HGPｺﾞｼｯｸM" w:hAnsi="Microsoft JhengHei UI" w:hint="eastAsia"/>
                <w:sz w:val="24"/>
                <w:szCs w:val="24"/>
              </w:rPr>
              <w:t>4</w:t>
            </w:r>
          </w:p>
          <w:p w14:paraId="1EDBEF6A" w14:textId="77777777" w:rsidR="00D96130" w:rsidRDefault="00D96130" w:rsidP="006B1892">
            <w:pPr>
              <w:ind w:firstLineChars="50" w:firstLine="110"/>
              <w:rPr>
                <w:rFonts w:ascii="HGPｺﾞｼｯｸM" w:eastAsia="HGPｺﾞｼｯｸM" w:hAnsi="Microsoft JhengHei UI"/>
                <w:sz w:val="26"/>
                <w:szCs w:val="26"/>
              </w:rPr>
            </w:pPr>
            <w:r w:rsidRPr="00B2282B">
              <w:rPr>
                <w:rFonts w:ascii="HGPｺﾞｼｯｸM" w:eastAsia="HGPｺﾞｼｯｸM" w:hAnsi="Microsoft JhengHei UI" w:hint="eastAsia"/>
                <w:sz w:val="22"/>
              </w:rPr>
              <w:t>（</w:t>
            </w:r>
            <w:r>
              <w:rPr>
                <w:rFonts w:ascii="HGPｺﾞｼｯｸM" w:eastAsia="HGPｺﾞｼｯｸM" w:hAnsi="Microsoft JhengHei UI" w:hint="eastAsia"/>
                <w:sz w:val="22"/>
              </w:rPr>
              <w:t>4</w:t>
            </w:r>
            <w:r w:rsidRPr="00B2282B">
              <w:rPr>
                <w:rFonts w:ascii="HGPｺﾞｼｯｸM" w:eastAsia="HGPｺﾞｼｯｸM" w:hAnsi="Microsoft JhengHei UI" w:hint="eastAsia"/>
                <w:sz w:val="22"/>
              </w:rPr>
              <w:t>）</w:t>
            </w:r>
          </w:p>
        </w:tc>
        <w:tc>
          <w:tcPr>
            <w:tcW w:w="930" w:type="dxa"/>
          </w:tcPr>
          <w:p w14:paraId="767C7006" w14:textId="77777777" w:rsidR="00D96130" w:rsidRPr="00764FE9" w:rsidRDefault="00D96130" w:rsidP="006B1892">
            <w:pPr>
              <w:ind w:left="-44" w:firstLineChars="50" w:firstLine="120"/>
              <w:jc w:val="center"/>
              <w:rPr>
                <w:rFonts w:ascii="HGPｺﾞｼｯｸM" w:eastAsia="HGPｺﾞｼｯｸM" w:hAnsi="Microsoft JhengHei UI"/>
                <w:sz w:val="24"/>
                <w:szCs w:val="24"/>
              </w:rPr>
            </w:pPr>
            <w:r>
              <w:rPr>
                <w:rFonts w:ascii="HGPｺﾞｼｯｸM" w:eastAsia="HGPｺﾞｼｯｸM" w:hAnsi="Microsoft JhengHei UI" w:hint="eastAsia"/>
                <w:sz w:val="24"/>
                <w:szCs w:val="24"/>
              </w:rPr>
              <w:t>10</w:t>
            </w:r>
          </w:p>
          <w:p w14:paraId="1EE29110" w14:textId="77777777" w:rsidR="00D96130" w:rsidRDefault="00D96130" w:rsidP="006B1892">
            <w:pPr>
              <w:ind w:firstLineChars="100" w:firstLine="220"/>
              <w:rPr>
                <w:rFonts w:ascii="HGPｺﾞｼｯｸM" w:eastAsia="HGPｺﾞｼｯｸM" w:hAnsi="Microsoft JhengHei UI"/>
                <w:sz w:val="26"/>
                <w:szCs w:val="26"/>
              </w:rPr>
            </w:pPr>
            <w:r w:rsidRPr="00B2282B">
              <w:rPr>
                <w:rFonts w:ascii="HGPｺﾞｼｯｸM" w:eastAsia="HGPｺﾞｼｯｸM" w:hAnsi="Microsoft JhengHei UI" w:hint="eastAsia"/>
                <w:sz w:val="22"/>
              </w:rPr>
              <w:t>（</w:t>
            </w:r>
            <w:r>
              <w:rPr>
                <w:rFonts w:ascii="HGPｺﾞｼｯｸM" w:eastAsia="HGPｺﾞｼｯｸM" w:hAnsi="Microsoft JhengHei UI" w:hint="eastAsia"/>
                <w:sz w:val="22"/>
              </w:rPr>
              <w:t>7</w:t>
            </w:r>
            <w:r w:rsidRPr="00B2282B">
              <w:rPr>
                <w:rFonts w:ascii="HGPｺﾞｼｯｸM" w:eastAsia="HGPｺﾞｼｯｸM" w:hAnsi="Microsoft JhengHei UI" w:hint="eastAsia"/>
                <w:sz w:val="22"/>
              </w:rPr>
              <w:t>）</w:t>
            </w:r>
          </w:p>
        </w:tc>
        <w:tc>
          <w:tcPr>
            <w:tcW w:w="945" w:type="dxa"/>
          </w:tcPr>
          <w:p w14:paraId="74E3E874" w14:textId="77777777" w:rsidR="00D96130" w:rsidRPr="00764FE9" w:rsidRDefault="00D96130" w:rsidP="006B1892">
            <w:pPr>
              <w:ind w:left="-44" w:firstLineChars="150" w:firstLine="360"/>
              <w:rPr>
                <w:rFonts w:ascii="HGPｺﾞｼｯｸM" w:eastAsia="HGPｺﾞｼｯｸM" w:hAnsi="Microsoft JhengHei UI"/>
                <w:sz w:val="24"/>
                <w:szCs w:val="24"/>
              </w:rPr>
            </w:pPr>
            <w:r>
              <w:rPr>
                <w:rFonts w:ascii="HGPｺﾞｼｯｸM" w:eastAsia="HGPｺﾞｼｯｸM" w:hAnsi="Microsoft JhengHei UI" w:hint="eastAsia"/>
                <w:sz w:val="24"/>
                <w:szCs w:val="24"/>
              </w:rPr>
              <w:t>4</w:t>
            </w:r>
          </w:p>
          <w:p w14:paraId="66599B94" w14:textId="77777777" w:rsidR="00D96130" w:rsidRDefault="00D96130" w:rsidP="006B1892">
            <w:pPr>
              <w:ind w:firstLineChars="100" w:firstLine="220"/>
              <w:rPr>
                <w:rFonts w:ascii="HGPｺﾞｼｯｸM" w:eastAsia="HGPｺﾞｼｯｸM" w:hAnsi="Microsoft JhengHei UI"/>
                <w:sz w:val="26"/>
                <w:szCs w:val="26"/>
              </w:rPr>
            </w:pPr>
            <w:r w:rsidRPr="00B2282B">
              <w:rPr>
                <w:rFonts w:ascii="HGPｺﾞｼｯｸM" w:eastAsia="HGPｺﾞｼｯｸM" w:hAnsi="Microsoft JhengHei UI" w:hint="eastAsia"/>
                <w:sz w:val="22"/>
              </w:rPr>
              <w:t>（</w:t>
            </w:r>
            <w:r>
              <w:rPr>
                <w:rFonts w:ascii="HGPｺﾞｼｯｸM" w:eastAsia="HGPｺﾞｼｯｸM" w:hAnsi="Microsoft JhengHei UI" w:hint="eastAsia"/>
                <w:sz w:val="22"/>
              </w:rPr>
              <w:t>2</w:t>
            </w:r>
            <w:r w:rsidRPr="00B2282B">
              <w:rPr>
                <w:rFonts w:ascii="HGPｺﾞｼｯｸM" w:eastAsia="HGPｺﾞｼｯｸM" w:hAnsi="Microsoft JhengHei UI" w:hint="eastAsia"/>
                <w:sz w:val="22"/>
              </w:rPr>
              <w:t>）</w:t>
            </w:r>
          </w:p>
        </w:tc>
        <w:tc>
          <w:tcPr>
            <w:tcW w:w="990" w:type="dxa"/>
          </w:tcPr>
          <w:p w14:paraId="16B27D45" w14:textId="77777777" w:rsidR="00D96130" w:rsidRPr="00764FE9" w:rsidRDefault="00D96130" w:rsidP="006B1892">
            <w:pPr>
              <w:ind w:left="-44" w:firstLineChars="100" w:firstLine="240"/>
              <w:rPr>
                <w:rFonts w:ascii="HGPｺﾞｼｯｸM" w:eastAsia="HGPｺﾞｼｯｸM" w:hAnsi="Microsoft JhengHei UI"/>
                <w:sz w:val="24"/>
                <w:szCs w:val="24"/>
              </w:rPr>
            </w:pPr>
            <w:r>
              <w:rPr>
                <w:rFonts w:ascii="HGPｺﾞｼｯｸM" w:eastAsia="HGPｺﾞｼｯｸM" w:hAnsi="Microsoft JhengHei UI" w:hint="eastAsia"/>
                <w:sz w:val="24"/>
                <w:szCs w:val="24"/>
              </w:rPr>
              <w:t>1</w:t>
            </w:r>
          </w:p>
          <w:p w14:paraId="587C873F" w14:textId="77777777" w:rsidR="00D96130" w:rsidRDefault="00D96130" w:rsidP="006B1892">
            <w:pPr>
              <w:ind w:firstLineChars="50" w:firstLine="110"/>
              <w:rPr>
                <w:rFonts w:ascii="HGPｺﾞｼｯｸM" w:eastAsia="HGPｺﾞｼｯｸM" w:hAnsi="Microsoft JhengHei UI"/>
                <w:sz w:val="26"/>
                <w:szCs w:val="26"/>
              </w:rPr>
            </w:pPr>
            <w:r w:rsidRPr="00B2282B">
              <w:rPr>
                <w:rFonts w:ascii="HGPｺﾞｼｯｸM" w:eastAsia="HGPｺﾞｼｯｸM" w:hAnsi="Microsoft JhengHei UI" w:hint="eastAsia"/>
                <w:sz w:val="22"/>
              </w:rPr>
              <w:t>（</w:t>
            </w:r>
            <w:r>
              <w:rPr>
                <w:rFonts w:ascii="HGPｺﾞｼｯｸM" w:eastAsia="HGPｺﾞｼｯｸM" w:hAnsi="Microsoft JhengHei UI" w:hint="eastAsia"/>
                <w:sz w:val="22"/>
              </w:rPr>
              <w:t>7</w:t>
            </w:r>
            <w:r w:rsidRPr="00B2282B">
              <w:rPr>
                <w:rFonts w:ascii="HGPｺﾞｼｯｸM" w:eastAsia="HGPｺﾞｼｯｸM" w:hAnsi="Microsoft JhengHei UI" w:hint="eastAsia"/>
                <w:sz w:val="22"/>
              </w:rPr>
              <w:t>）</w:t>
            </w:r>
          </w:p>
        </w:tc>
        <w:tc>
          <w:tcPr>
            <w:tcW w:w="1020" w:type="dxa"/>
          </w:tcPr>
          <w:p w14:paraId="3C5D6B28" w14:textId="77777777" w:rsidR="00D96130" w:rsidRPr="00764FE9" w:rsidRDefault="00D96130" w:rsidP="006B1892">
            <w:pPr>
              <w:jc w:val="center"/>
              <w:rPr>
                <w:rFonts w:ascii="HGPｺﾞｼｯｸM" w:eastAsia="HGPｺﾞｼｯｸM" w:hAnsi="Microsoft JhengHei UI"/>
                <w:sz w:val="24"/>
                <w:szCs w:val="24"/>
              </w:rPr>
            </w:pPr>
            <w:r>
              <w:rPr>
                <w:rFonts w:ascii="HGPｺﾞｼｯｸM" w:eastAsia="HGPｺﾞｼｯｸM" w:hAnsi="Microsoft JhengHei UI" w:hint="eastAsia"/>
                <w:sz w:val="24"/>
                <w:szCs w:val="24"/>
              </w:rPr>
              <w:t>2</w:t>
            </w:r>
          </w:p>
          <w:p w14:paraId="66E4AD41" w14:textId="77777777" w:rsidR="00D96130" w:rsidRDefault="00D96130" w:rsidP="006B1892">
            <w:pPr>
              <w:ind w:firstLineChars="100" w:firstLine="220"/>
              <w:rPr>
                <w:rFonts w:ascii="HGPｺﾞｼｯｸM" w:eastAsia="HGPｺﾞｼｯｸM" w:hAnsi="Microsoft JhengHei UI"/>
                <w:sz w:val="26"/>
                <w:szCs w:val="26"/>
              </w:rPr>
            </w:pPr>
            <w:r w:rsidRPr="00B2282B">
              <w:rPr>
                <w:rFonts w:ascii="HGPｺﾞｼｯｸM" w:eastAsia="HGPｺﾞｼｯｸM" w:hAnsi="Microsoft JhengHei UI" w:hint="eastAsia"/>
                <w:sz w:val="22"/>
              </w:rPr>
              <w:t>（</w:t>
            </w:r>
            <w:r>
              <w:rPr>
                <w:rFonts w:ascii="HGPｺﾞｼｯｸM" w:eastAsia="HGPｺﾞｼｯｸM" w:hAnsi="Microsoft JhengHei UI" w:hint="eastAsia"/>
                <w:sz w:val="22"/>
              </w:rPr>
              <w:t>１</w:t>
            </w:r>
            <w:r w:rsidRPr="00B2282B">
              <w:rPr>
                <w:rFonts w:ascii="HGPｺﾞｼｯｸM" w:eastAsia="HGPｺﾞｼｯｸM" w:hAnsi="Microsoft JhengHei UI" w:hint="eastAsia"/>
                <w:sz w:val="22"/>
              </w:rPr>
              <w:t>）</w:t>
            </w:r>
          </w:p>
        </w:tc>
        <w:tc>
          <w:tcPr>
            <w:tcW w:w="840" w:type="dxa"/>
          </w:tcPr>
          <w:p w14:paraId="6DD77AA4" w14:textId="77777777" w:rsidR="00D96130" w:rsidRPr="00B2282B" w:rsidRDefault="00D96130" w:rsidP="006B1892">
            <w:pPr>
              <w:ind w:left="-44"/>
              <w:jc w:val="center"/>
              <w:rPr>
                <w:rFonts w:ascii="HGPｺﾞｼｯｸM" w:eastAsia="HGPｺﾞｼｯｸM" w:hAnsi="Microsoft JhengHei UI"/>
                <w:sz w:val="22"/>
              </w:rPr>
            </w:pPr>
            <w:r>
              <w:rPr>
                <w:rFonts w:ascii="HGPｺﾞｼｯｸM" w:eastAsia="HGPｺﾞｼｯｸM" w:hAnsi="Microsoft JhengHei UI" w:hint="eastAsia"/>
                <w:sz w:val="22"/>
              </w:rPr>
              <w:t>0</w:t>
            </w:r>
          </w:p>
          <w:p w14:paraId="7E88D238" w14:textId="77777777" w:rsidR="00D96130" w:rsidRDefault="00D96130" w:rsidP="006B1892">
            <w:pPr>
              <w:ind w:firstLineChars="50" w:firstLine="110"/>
              <w:rPr>
                <w:rFonts w:ascii="HGPｺﾞｼｯｸM" w:eastAsia="HGPｺﾞｼｯｸM" w:hAnsi="Microsoft JhengHei UI"/>
                <w:sz w:val="26"/>
                <w:szCs w:val="26"/>
              </w:rPr>
            </w:pPr>
            <w:r w:rsidRPr="00B2282B">
              <w:rPr>
                <w:rFonts w:ascii="HGPｺﾞｼｯｸM" w:eastAsia="HGPｺﾞｼｯｸM" w:hAnsi="Microsoft JhengHei UI" w:hint="eastAsia"/>
                <w:sz w:val="22"/>
              </w:rPr>
              <w:t>（</w:t>
            </w:r>
            <w:r>
              <w:rPr>
                <w:rFonts w:ascii="HGPｺﾞｼｯｸM" w:eastAsia="HGPｺﾞｼｯｸM" w:hAnsi="Microsoft JhengHei UI" w:hint="eastAsia"/>
                <w:sz w:val="22"/>
              </w:rPr>
              <w:t>0</w:t>
            </w:r>
            <w:r w:rsidRPr="00B2282B">
              <w:rPr>
                <w:rFonts w:ascii="HGPｺﾞｼｯｸM" w:eastAsia="HGPｺﾞｼｯｸM" w:hAnsi="Microsoft JhengHei UI" w:hint="eastAsia"/>
                <w:sz w:val="22"/>
              </w:rPr>
              <w:t>）</w:t>
            </w:r>
          </w:p>
        </w:tc>
        <w:tc>
          <w:tcPr>
            <w:tcW w:w="975" w:type="dxa"/>
          </w:tcPr>
          <w:p w14:paraId="61F5BD3B" w14:textId="77777777" w:rsidR="00D96130" w:rsidRPr="00764FE9" w:rsidRDefault="00D96130" w:rsidP="006B1892">
            <w:pPr>
              <w:ind w:left="-44"/>
              <w:jc w:val="center"/>
              <w:rPr>
                <w:rFonts w:ascii="HGPｺﾞｼｯｸM" w:eastAsia="HGPｺﾞｼｯｸM" w:hAnsi="Microsoft JhengHei UI"/>
                <w:sz w:val="24"/>
                <w:szCs w:val="24"/>
              </w:rPr>
            </w:pPr>
            <w:r>
              <w:rPr>
                <w:rFonts w:ascii="HGPｺﾞｼｯｸM" w:eastAsia="HGPｺﾞｼｯｸM" w:hAnsi="Microsoft JhengHei UI" w:hint="eastAsia"/>
                <w:sz w:val="24"/>
                <w:szCs w:val="24"/>
              </w:rPr>
              <w:t>1</w:t>
            </w:r>
          </w:p>
          <w:p w14:paraId="2B696943" w14:textId="77777777" w:rsidR="00D96130" w:rsidRDefault="00D96130" w:rsidP="006B1892">
            <w:pPr>
              <w:ind w:firstLineChars="100" w:firstLine="220"/>
              <w:rPr>
                <w:rFonts w:ascii="HGPｺﾞｼｯｸM" w:eastAsia="HGPｺﾞｼｯｸM" w:hAnsi="Microsoft JhengHei UI"/>
                <w:sz w:val="26"/>
                <w:szCs w:val="26"/>
              </w:rPr>
            </w:pPr>
            <w:r w:rsidRPr="00B2282B">
              <w:rPr>
                <w:rFonts w:ascii="HGPｺﾞｼｯｸM" w:eastAsia="HGPｺﾞｼｯｸM" w:hAnsi="Microsoft JhengHei UI" w:hint="eastAsia"/>
                <w:sz w:val="22"/>
              </w:rPr>
              <w:t>（１）</w:t>
            </w:r>
          </w:p>
        </w:tc>
        <w:tc>
          <w:tcPr>
            <w:tcW w:w="963" w:type="dxa"/>
          </w:tcPr>
          <w:p w14:paraId="05F7E73D" w14:textId="77777777" w:rsidR="00D96130" w:rsidRDefault="00D96130" w:rsidP="006B1892">
            <w:pPr>
              <w:widowControl/>
              <w:ind w:firstLineChars="100" w:firstLine="240"/>
              <w:rPr>
                <w:rFonts w:ascii="HGPｺﾞｼｯｸM" w:eastAsia="HGPｺﾞｼｯｸM" w:hAnsi="Microsoft JhengHei UI"/>
                <w:sz w:val="24"/>
                <w:szCs w:val="24"/>
              </w:rPr>
            </w:pPr>
            <w:r>
              <w:rPr>
                <w:rFonts w:ascii="HGPｺﾞｼｯｸM" w:eastAsia="HGPｺﾞｼｯｸM" w:hAnsi="Microsoft JhengHei UI" w:hint="eastAsia"/>
                <w:sz w:val="24"/>
                <w:szCs w:val="24"/>
              </w:rPr>
              <w:t>26</w:t>
            </w:r>
          </w:p>
          <w:p w14:paraId="126ED5F8" w14:textId="77777777" w:rsidR="00D96130" w:rsidRPr="00487D7F" w:rsidRDefault="00D96130" w:rsidP="006B1892">
            <w:pPr>
              <w:widowControl/>
              <w:ind w:firstLineChars="50" w:firstLine="120"/>
              <w:rPr>
                <w:rFonts w:ascii="HGPｺﾞｼｯｸM" w:eastAsia="HGPｺﾞｼｯｸM" w:hAnsi="Microsoft JhengHei UI"/>
                <w:sz w:val="24"/>
                <w:szCs w:val="24"/>
              </w:rPr>
            </w:pPr>
            <w:r>
              <w:rPr>
                <w:rFonts w:ascii="HGPｺﾞｼｯｸM" w:eastAsia="HGPｺﾞｼｯｸM" w:hAnsi="Microsoft JhengHei UI" w:hint="eastAsia"/>
                <w:sz w:val="24"/>
                <w:szCs w:val="24"/>
              </w:rPr>
              <w:t>（25）</w:t>
            </w:r>
          </w:p>
        </w:tc>
      </w:tr>
    </w:tbl>
    <w:p w14:paraId="1E116DA6" w14:textId="77777777" w:rsidR="00D96130" w:rsidRDefault="00D96130" w:rsidP="00D96130">
      <w:pPr>
        <w:rPr>
          <w:rFonts w:ascii="HGPｺﾞｼｯｸM" w:eastAsia="HGPｺﾞｼｯｸM" w:hAnsi="Microsoft JhengHei UI"/>
          <w:sz w:val="26"/>
          <w:szCs w:val="26"/>
        </w:rPr>
      </w:pPr>
    </w:p>
    <w:p w14:paraId="1DA8351A" w14:textId="77777777" w:rsidR="00D96130" w:rsidRDefault="00D96130" w:rsidP="00D96130">
      <w:pPr>
        <w:rPr>
          <w:rFonts w:ascii="HGPｺﾞｼｯｸM" w:eastAsia="HGPｺﾞｼｯｸM" w:hAnsi="Microsoft JhengHei UI"/>
          <w:sz w:val="26"/>
          <w:szCs w:val="26"/>
        </w:rPr>
      </w:pPr>
    </w:p>
    <w:p w14:paraId="3DE7384B" w14:textId="77777777" w:rsidR="00283156" w:rsidRPr="0066023B" w:rsidRDefault="00283156" w:rsidP="00D96130">
      <w:pPr>
        <w:rPr>
          <w:rFonts w:ascii="HGPｺﾞｼｯｸM" w:eastAsia="HGPｺﾞｼｯｸM" w:hAnsi="Microsoft JhengHei UI" w:hint="eastAsia"/>
          <w:sz w:val="26"/>
          <w:szCs w:val="26"/>
        </w:rPr>
      </w:pPr>
    </w:p>
    <w:p w14:paraId="69AF47C4" w14:textId="77777777" w:rsidR="00D96130" w:rsidRPr="008D607D" w:rsidRDefault="00D96130" w:rsidP="00D96130">
      <w:pPr>
        <w:rPr>
          <w:b/>
          <w:sz w:val="28"/>
          <w:szCs w:val="28"/>
        </w:rPr>
      </w:pPr>
      <w:r w:rsidRPr="008D607D">
        <w:rPr>
          <w:rFonts w:hint="eastAsia"/>
          <w:b/>
          <w:sz w:val="28"/>
          <w:szCs w:val="28"/>
        </w:rPr>
        <w:lastRenderedPageBreak/>
        <w:t>Ⅱ</w:t>
      </w:r>
      <w:r w:rsidRPr="008D607D">
        <w:rPr>
          <w:rFonts w:hint="eastAsia"/>
          <w:b/>
          <w:sz w:val="28"/>
          <w:szCs w:val="28"/>
        </w:rPr>
        <w:t>.</w:t>
      </w:r>
      <w:r w:rsidRPr="008D607D">
        <w:rPr>
          <w:rFonts w:hint="eastAsia"/>
          <w:b/>
          <w:sz w:val="28"/>
          <w:szCs w:val="28"/>
        </w:rPr>
        <w:t xml:space="preserve">　居宅介護事業</w:t>
      </w:r>
      <w:r>
        <w:rPr>
          <w:rFonts w:hint="eastAsia"/>
          <w:b/>
          <w:sz w:val="28"/>
          <w:szCs w:val="28"/>
        </w:rPr>
        <w:t>について</w:t>
      </w:r>
    </w:p>
    <w:p w14:paraId="04612204" w14:textId="77777777" w:rsidR="00D96130" w:rsidRPr="008D607D" w:rsidRDefault="00D96130" w:rsidP="00D96130">
      <w:pPr>
        <w:ind w:firstLineChars="100" w:firstLine="240"/>
        <w:rPr>
          <w:bCs/>
          <w:sz w:val="24"/>
          <w:szCs w:val="24"/>
        </w:rPr>
      </w:pPr>
      <w:bookmarkStart w:id="5" w:name="_Hlk41924176"/>
      <w:r w:rsidRPr="008D607D">
        <w:rPr>
          <w:rFonts w:hint="eastAsia"/>
          <w:bCs/>
          <w:sz w:val="24"/>
          <w:szCs w:val="24"/>
        </w:rPr>
        <w:t>□重点目標に沿った振り返り</w:t>
      </w:r>
    </w:p>
    <w:p w14:paraId="1D62B7F1" w14:textId="77777777" w:rsidR="00D96130" w:rsidRPr="00B5279E" w:rsidRDefault="00D96130" w:rsidP="00D96130">
      <w:pPr>
        <w:ind w:firstLineChars="100" w:firstLine="240"/>
        <w:rPr>
          <w:bCs/>
          <w:sz w:val="24"/>
          <w:szCs w:val="24"/>
        </w:rPr>
      </w:pPr>
    </w:p>
    <w:bookmarkEnd w:id="5"/>
    <w:p w14:paraId="6F374CC6" w14:textId="77777777" w:rsidR="00D96130" w:rsidRDefault="00D96130" w:rsidP="00D96130">
      <w:pPr>
        <w:rPr>
          <w:rFonts w:asciiTheme="minorEastAsia" w:hAnsiTheme="minorEastAsia"/>
          <w:sz w:val="24"/>
          <w:szCs w:val="24"/>
        </w:rPr>
      </w:pPr>
      <w:r>
        <w:rPr>
          <w:rFonts w:asciiTheme="minorEastAsia" w:hAnsiTheme="minorEastAsia" w:hint="eastAsia"/>
          <w:sz w:val="24"/>
          <w:szCs w:val="24"/>
        </w:rPr>
        <w:t>１．障がい特性に合わせた良質なサービスの提供</w:t>
      </w:r>
    </w:p>
    <w:p w14:paraId="378938EC" w14:textId="77777777" w:rsidR="00D96130" w:rsidRPr="006A323D" w:rsidRDefault="00D96130" w:rsidP="00D96130">
      <w:pPr>
        <w:ind w:left="480" w:hangingChars="200" w:hanging="480"/>
        <w:rPr>
          <w:rFonts w:asciiTheme="minorEastAsia" w:hAnsiTheme="minorEastAsia"/>
          <w:sz w:val="24"/>
          <w:szCs w:val="24"/>
        </w:rPr>
      </w:pPr>
      <w:r>
        <w:rPr>
          <w:rFonts w:asciiTheme="minorEastAsia" w:hAnsiTheme="minorEastAsia" w:hint="eastAsia"/>
          <w:sz w:val="24"/>
          <w:szCs w:val="24"/>
        </w:rPr>
        <w:t xml:space="preserve">　　利用者の状況に応じ車いすでの移動や精神状況や体調に合わせた声掛けなど、障がいの特性に合わせた支援に努めた。また、外出の同行や買い物の支援など、利用者のご希望に応じたタイミングで適切な対応に努めた。</w:t>
      </w:r>
    </w:p>
    <w:p w14:paraId="26598C47" w14:textId="77777777" w:rsidR="00D96130" w:rsidRPr="001146A1" w:rsidRDefault="00D96130" w:rsidP="00D96130">
      <w:pPr>
        <w:rPr>
          <w:rFonts w:asciiTheme="minorEastAsia" w:hAnsiTheme="minorEastAsia"/>
          <w:sz w:val="24"/>
          <w:szCs w:val="24"/>
        </w:rPr>
      </w:pPr>
    </w:p>
    <w:p w14:paraId="546751C3" w14:textId="77777777" w:rsidR="00D96130" w:rsidRDefault="00D96130" w:rsidP="00D96130">
      <w:pPr>
        <w:rPr>
          <w:rFonts w:asciiTheme="minorEastAsia" w:hAnsiTheme="minorEastAsia"/>
          <w:sz w:val="24"/>
          <w:szCs w:val="24"/>
        </w:rPr>
      </w:pPr>
      <w:r>
        <w:rPr>
          <w:rFonts w:asciiTheme="minorEastAsia" w:hAnsiTheme="minorEastAsia" w:hint="eastAsia"/>
          <w:sz w:val="24"/>
          <w:szCs w:val="24"/>
        </w:rPr>
        <w:t>２．利用者やご家族等との連携</w:t>
      </w:r>
    </w:p>
    <w:p w14:paraId="1AB89B1B" w14:textId="77777777" w:rsidR="00D96130" w:rsidRDefault="00D96130" w:rsidP="00D96130">
      <w:pPr>
        <w:ind w:left="480" w:hangingChars="200" w:hanging="480"/>
        <w:rPr>
          <w:rFonts w:asciiTheme="minorEastAsia" w:hAnsiTheme="minorEastAsia"/>
          <w:sz w:val="24"/>
          <w:szCs w:val="24"/>
        </w:rPr>
      </w:pPr>
      <w:r>
        <w:rPr>
          <w:rFonts w:asciiTheme="minorEastAsia" w:hAnsiTheme="minorEastAsia" w:hint="eastAsia"/>
          <w:sz w:val="24"/>
          <w:szCs w:val="24"/>
        </w:rPr>
        <w:t xml:space="preserve">　　訪問時の様子、身体状態の変化などを見逃さず、ケアマネージャーへの報告やご家族へ確実につなぐことで、生活課題の解決や早期受診につなげることができた。</w:t>
      </w:r>
    </w:p>
    <w:p w14:paraId="3723188D" w14:textId="77777777" w:rsidR="00D96130" w:rsidRDefault="00D96130" w:rsidP="00D96130">
      <w:pPr>
        <w:rPr>
          <w:rFonts w:asciiTheme="minorEastAsia" w:hAnsiTheme="minorEastAsia"/>
          <w:sz w:val="24"/>
          <w:szCs w:val="24"/>
        </w:rPr>
      </w:pPr>
    </w:p>
    <w:p w14:paraId="5871A679" w14:textId="77777777" w:rsidR="00D96130" w:rsidRDefault="00D96130" w:rsidP="00D96130">
      <w:pPr>
        <w:rPr>
          <w:rFonts w:asciiTheme="minorEastAsia" w:hAnsiTheme="minorEastAsia"/>
          <w:sz w:val="24"/>
          <w:szCs w:val="24"/>
        </w:rPr>
      </w:pPr>
      <w:r>
        <w:rPr>
          <w:rFonts w:asciiTheme="minorEastAsia" w:hAnsiTheme="minorEastAsia" w:hint="eastAsia"/>
          <w:sz w:val="24"/>
          <w:szCs w:val="24"/>
        </w:rPr>
        <w:t>３．関係機関との連携</w:t>
      </w:r>
    </w:p>
    <w:p w14:paraId="1B0C5437" w14:textId="77777777" w:rsidR="00D96130" w:rsidRDefault="00D96130" w:rsidP="00D96130">
      <w:pPr>
        <w:ind w:left="480" w:hangingChars="200" w:hanging="480"/>
        <w:rPr>
          <w:rFonts w:asciiTheme="minorEastAsia" w:hAnsiTheme="minorEastAsia"/>
          <w:sz w:val="24"/>
          <w:szCs w:val="24"/>
        </w:rPr>
      </w:pPr>
      <w:r>
        <w:rPr>
          <w:rFonts w:asciiTheme="minorEastAsia" w:hAnsiTheme="minorEastAsia" w:hint="eastAsia"/>
          <w:sz w:val="24"/>
          <w:szCs w:val="24"/>
        </w:rPr>
        <w:t xml:space="preserve">　　各相談支援事業所との担当者会議やモニタリングの機会を捉え、利用者の生活状況や就労の状況等を共有し、利用者に対する声掛けや支援内容に反映することができた。</w:t>
      </w:r>
    </w:p>
    <w:p w14:paraId="430776CE" w14:textId="77777777" w:rsidR="00D96130" w:rsidRDefault="00D96130" w:rsidP="00D96130">
      <w:pPr>
        <w:ind w:left="480" w:hangingChars="200" w:hanging="480"/>
        <w:rPr>
          <w:rFonts w:asciiTheme="minorEastAsia" w:hAnsiTheme="minorEastAsia"/>
          <w:sz w:val="24"/>
          <w:szCs w:val="24"/>
        </w:rPr>
      </w:pPr>
    </w:p>
    <w:p w14:paraId="106598DA" w14:textId="77777777" w:rsidR="00D96130" w:rsidRDefault="00D96130" w:rsidP="00D96130">
      <w:pPr>
        <w:ind w:left="480" w:hangingChars="200" w:hanging="480"/>
        <w:rPr>
          <w:rFonts w:asciiTheme="minorEastAsia" w:hAnsiTheme="minorEastAsia"/>
          <w:sz w:val="24"/>
          <w:szCs w:val="24"/>
        </w:rPr>
      </w:pPr>
      <w:r>
        <w:rPr>
          <w:rFonts w:asciiTheme="minorEastAsia" w:hAnsiTheme="minorEastAsia" w:hint="eastAsia"/>
          <w:sz w:val="24"/>
          <w:szCs w:val="24"/>
        </w:rPr>
        <w:t>４．障がい者支援スキルの向上</w:t>
      </w:r>
    </w:p>
    <w:p w14:paraId="24A598C5" w14:textId="77777777" w:rsidR="00D96130" w:rsidRDefault="00D96130" w:rsidP="00D96130">
      <w:pPr>
        <w:ind w:leftChars="200" w:left="420"/>
        <w:rPr>
          <w:rFonts w:asciiTheme="minorEastAsia" w:hAnsiTheme="minorEastAsia"/>
          <w:sz w:val="24"/>
          <w:szCs w:val="24"/>
        </w:rPr>
      </w:pPr>
      <w:r>
        <w:rPr>
          <w:rFonts w:asciiTheme="minorEastAsia" w:hAnsiTheme="minorEastAsia" w:hint="eastAsia"/>
          <w:sz w:val="24"/>
          <w:szCs w:val="24"/>
        </w:rPr>
        <w:t>知的障がいの利用者の特性に応じた支援方法や精神障がいの利用者の生活状況に応じた課題など、各利用者のケース検討を丁寧に行うことで、職員の共通理解につながり、支援についての理解を深める機会とした。</w:t>
      </w:r>
    </w:p>
    <w:p w14:paraId="7FE29288" w14:textId="77777777" w:rsidR="00D96130" w:rsidRPr="00045A08" w:rsidRDefault="00D96130" w:rsidP="00D96130">
      <w:pPr>
        <w:rPr>
          <w:rFonts w:asciiTheme="minorEastAsia" w:hAnsiTheme="minorEastAsia"/>
          <w:sz w:val="24"/>
          <w:szCs w:val="24"/>
        </w:rPr>
      </w:pPr>
    </w:p>
    <w:p w14:paraId="321C6ADC" w14:textId="77777777" w:rsidR="00D96130" w:rsidRPr="000F2779" w:rsidRDefault="00D96130" w:rsidP="00D96130">
      <w:pPr>
        <w:rPr>
          <w:rFonts w:asciiTheme="minorEastAsia" w:hAnsiTheme="minorEastAsia"/>
          <w:sz w:val="24"/>
          <w:szCs w:val="24"/>
        </w:rPr>
      </w:pPr>
      <w:r>
        <w:rPr>
          <w:rFonts w:ascii="HGPｺﾞｼｯｸM" w:eastAsia="HGPｺﾞｼｯｸM" w:hAnsi="Microsoft JhengHei UI" w:hint="eastAsia"/>
          <w:sz w:val="24"/>
          <w:szCs w:val="24"/>
        </w:rPr>
        <w:t xml:space="preserve"> </w:t>
      </w:r>
      <w:r w:rsidRPr="00F42C62">
        <w:rPr>
          <w:rFonts w:ascii="HGPｺﾞｼｯｸM" w:eastAsia="HGPｺﾞｼｯｸM" w:hAnsi="Microsoft JhengHei UI" w:hint="eastAsia"/>
          <w:sz w:val="22"/>
        </w:rPr>
        <w:t xml:space="preserve">　</w:t>
      </w:r>
      <w:r w:rsidRPr="00F42C62">
        <w:rPr>
          <w:rFonts w:asciiTheme="minorEastAsia" w:hAnsiTheme="minorEastAsia" w:hint="eastAsia"/>
          <w:sz w:val="24"/>
          <w:szCs w:val="24"/>
        </w:rPr>
        <w:t xml:space="preserve">&lt;居宅介護事業 利用者状況&gt;　</w:t>
      </w:r>
      <w:r w:rsidRPr="00EB395D">
        <w:rPr>
          <w:rFonts w:asciiTheme="minorEastAsia" w:hAnsiTheme="minorEastAsia" w:hint="eastAsia"/>
          <w:sz w:val="26"/>
          <w:szCs w:val="26"/>
        </w:rPr>
        <w:t xml:space="preserve">　　　　　　　　　　　</w:t>
      </w:r>
      <w:r>
        <w:rPr>
          <w:rFonts w:asciiTheme="minorEastAsia" w:hAnsiTheme="minorEastAsia" w:hint="eastAsia"/>
          <w:sz w:val="26"/>
          <w:szCs w:val="26"/>
        </w:rPr>
        <w:t xml:space="preserve">　</w:t>
      </w:r>
      <w:r w:rsidRPr="000F2779">
        <w:rPr>
          <w:rFonts w:asciiTheme="minorEastAsia" w:hAnsiTheme="minorEastAsia" w:hint="eastAsia"/>
          <w:sz w:val="22"/>
        </w:rPr>
        <w:t>（令和６年３月３１日現在）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559"/>
        <w:gridCol w:w="1559"/>
        <w:gridCol w:w="1560"/>
        <w:gridCol w:w="1984"/>
        <w:gridCol w:w="1663"/>
      </w:tblGrid>
      <w:tr w:rsidR="00D96130" w:rsidRPr="00B54632" w14:paraId="135C5EBC" w14:textId="77777777" w:rsidTr="006B1892">
        <w:trPr>
          <w:trHeight w:val="328"/>
        </w:trPr>
        <w:tc>
          <w:tcPr>
            <w:tcW w:w="1276" w:type="dxa"/>
            <w:vMerge w:val="restart"/>
            <w:vAlign w:val="center"/>
          </w:tcPr>
          <w:p w14:paraId="073C52B7" w14:textId="77777777" w:rsidR="00D96130" w:rsidRPr="00B54632" w:rsidRDefault="00D96130" w:rsidP="006B1892">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利用者数</w:t>
            </w:r>
          </w:p>
        </w:tc>
        <w:tc>
          <w:tcPr>
            <w:tcW w:w="4678" w:type="dxa"/>
            <w:gridSpan w:val="3"/>
          </w:tcPr>
          <w:p w14:paraId="303DF353" w14:textId="77777777" w:rsidR="00D96130" w:rsidRPr="00B54632" w:rsidRDefault="00D96130" w:rsidP="006B1892">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障がい種別</w:t>
            </w:r>
          </w:p>
        </w:tc>
        <w:tc>
          <w:tcPr>
            <w:tcW w:w="1984" w:type="dxa"/>
            <w:vMerge w:val="restart"/>
            <w:vAlign w:val="center"/>
          </w:tcPr>
          <w:p w14:paraId="53AC7D82" w14:textId="77777777" w:rsidR="00D96130" w:rsidRPr="00B54632" w:rsidRDefault="00D96130" w:rsidP="006B1892">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年間派遣回数</w:t>
            </w:r>
          </w:p>
        </w:tc>
        <w:tc>
          <w:tcPr>
            <w:tcW w:w="1663" w:type="dxa"/>
            <w:vMerge w:val="restart"/>
            <w:vAlign w:val="center"/>
          </w:tcPr>
          <w:p w14:paraId="1B57D393" w14:textId="77777777" w:rsidR="00D96130" w:rsidRPr="00B54632" w:rsidRDefault="00D96130" w:rsidP="006B1892">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年間派遣時間</w:t>
            </w:r>
          </w:p>
        </w:tc>
      </w:tr>
      <w:tr w:rsidR="00D96130" w:rsidRPr="00B54632" w14:paraId="1BA64518" w14:textId="77777777" w:rsidTr="006B1892">
        <w:trPr>
          <w:trHeight w:val="380"/>
        </w:trPr>
        <w:tc>
          <w:tcPr>
            <w:tcW w:w="1276" w:type="dxa"/>
            <w:vMerge/>
          </w:tcPr>
          <w:p w14:paraId="59AB0BD7" w14:textId="77777777" w:rsidR="00D96130" w:rsidRPr="00B54632" w:rsidRDefault="00D96130" w:rsidP="006B1892">
            <w:pPr>
              <w:ind w:firstLineChars="100" w:firstLine="240"/>
              <w:rPr>
                <w:rFonts w:ascii="HGPｺﾞｼｯｸM" w:eastAsia="HGPｺﾞｼｯｸM" w:hAnsi="Microsoft JhengHei UI"/>
                <w:sz w:val="24"/>
                <w:szCs w:val="24"/>
              </w:rPr>
            </w:pPr>
          </w:p>
        </w:tc>
        <w:tc>
          <w:tcPr>
            <w:tcW w:w="1559" w:type="dxa"/>
          </w:tcPr>
          <w:p w14:paraId="11F22421" w14:textId="77777777" w:rsidR="00D96130" w:rsidRPr="00B54632" w:rsidRDefault="00D96130" w:rsidP="006B1892">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身体障がい</w:t>
            </w:r>
          </w:p>
        </w:tc>
        <w:tc>
          <w:tcPr>
            <w:tcW w:w="1559" w:type="dxa"/>
          </w:tcPr>
          <w:p w14:paraId="1160C47B" w14:textId="77777777" w:rsidR="00D96130" w:rsidRPr="00B54632" w:rsidRDefault="00D96130" w:rsidP="006B1892">
            <w:pPr>
              <w:ind w:firstLineChars="50" w:firstLine="120"/>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知的障がい</w:t>
            </w:r>
          </w:p>
        </w:tc>
        <w:tc>
          <w:tcPr>
            <w:tcW w:w="1560" w:type="dxa"/>
          </w:tcPr>
          <w:p w14:paraId="485E68E4" w14:textId="77777777" w:rsidR="00D96130" w:rsidRPr="00B54632" w:rsidRDefault="00D96130" w:rsidP="006B1892">
            <w:pPr>
              <w:rPr>
                <w:rFonts w:ascii="HGPｺﾞｼｯｸM" w:eastAsia="HGPｺﾞｼｯｸM" w:hAnsi="Microsoft JhengHei UI"/>
                <w:sz w:val="24"/>
                <w:szCs w:val="24"/>
              </w:rPr>
            </w:pPr>
            <w:r>
              <w:rPr>
                <w:rFonts w:ascii="HGPｺﾞｼｯｸM" w:eastAsia="HGPｺﾞｼｯｸM" w:hAnsi="Microsoft JhengHei UI" w:hint="eastAsia"/>
                <w:sz w:val="24"/>
                <w:szCs w:val="24"/>
              </w:rPr>
              <w:t>精神障がい</w:t>
            </w:r>
          </w:p>
        </w:tc>
        <w:tc>
          <w:tcPr>
            <w:tcW w:w="1984" w:type="dxa"/>
            <w:vMerge/>
          </w:tcPr>
          <w:p w14:paraId="68EAD43C" w14:textId="77777777" w:rsidR="00D96130" w:rsidRPr="00B54632" w:rsidRDefault="00D96130" w:rsidP="006B1892">
            <w:pPr>
              <w:rPr>
                <w:rFonts w:ascii="HGPｺﾞｼｯｸM" w:eastAsia="HGPｺﾞｼｯｸM" w:hAnsi="Microsoft JhengHei UI"/>
                <w:sz w:val="24"/>
                <w:szCs w:val="24"/>
              </w:rPr>
            </w:pPr>
          </w:p>
        </w:tc>
        <w:tc>
          <w:tcPr>
            <w:tcW w:w="1663" w:type="dxa"/>
            <w:vMerge/>
          </w:tcPr>
          <w:p w14:paraId="13DCE0BC" w14:textId="77777777" w:rsidR="00D96130" w:rsidRPr="00B54632" w:rsidRDefault="00D96130" w:rsidP="006B1892">
            <w:pPr>
              <w:rPr>
                <w:rFonts w:ascii="HGPｺﾞｼｯｸM" w:eastAsia="HGPｺﾞｼｯｸM" w:hAnsi="Microsoft JhengHei UI"/>
                <w:sz w:val="24"/>
                <w:szCs w:val="24"/>
              </w:rPr>
            </w:pPr>
          </w:p>
        </w:tc>
      </w:tr>
      <w:tr w:rsidR="00D96130" w:rsidRPr="00B54632" w14:paraId="48A691B4" w14:textId="77777777" w:rsidTr="006B1892">
        <w:trPr>
          <w:trHeight w:val="413"/>
        </w:trPr>
        <w:tc>
          <w:tcPr>
            <w:tcW w:w="1276" w:type="dxa"/>
          </w:tcPr>
          <w:p w14:paraId="54B5776B" w14:textId="77777777" w:rsidR="00D96130" w:rsidRDefault="00D96130" w:rsidP="006B1892">
            <w:pPr>
              <w:ind w:firstLineChars="100" w:firstLine="240"/>
              <w:rPr>
                <w:rFonts w:ascii="HGPｺﾞｼｯｸM" w:eastAsia="HGPｺﾞｼｯｸM"/>
                <w:sz w:val="24"/>
                <w:szCs w:val="24"/>
              </w:rPr>
            </w:pPr>
            <w:r>
              <w:rPr>
                <w:rFonts w:ascii="HGPｺﾞｼｯｸM" w:eastAsia="HGPｺﾞｼｯｸM" w:hint="eastAsia"/>
                <w:sz w:val="24"/>
                <w:szCs w:val="24"/>
              </w:rPr>
              <w:t xml:space="preserve">　5</w:t>
            </w:r>
          </w:p>
          <w:p w14:paraId="50B32B92" w14:textId="77777777" w:rsidR="00D96130" w:rsidRPr="0039392B" w:rsidRDefault="00D96130" w:rsidP="006B1892">
            <w:pPr>
              <w:ind w:firstLineChars="150" w:firstLine="330"/>
              <w:rPr>
                <w:rFonts w:ascii="HGPｺﾞｼｯｸM" w:eastAsia="HGPｺﾞｼｯｸM"/>
                <w:sz w:val="22"/>
              </w:rPr>
            </w:pPr>
            <w:r w:rsidRPr="00F70291">
              <w:rPr>
                <w:rFonts w:ascii="HGPｺﾞｼｯｸM" w:eastAsia="HGPｺﾞｼｯｸM" w:hint="eastAsia"/>
                <w:sz w:val="22"/>
              </w:rPr>
              <w:t>（</w:t>
            </w:r>
            <w:r>
              <w:rPr>
                <w:rFonts w:ascii="HGPｺﾞｼｯｸM" w:eastAsia="HGPｺﾞｼｯｸM" w:hint="eastAsia"/>
                <w:sz w:val="22"/>
              </w:rPr>
              <w:t>6</w:t>
            </w:r>
            <w:r w:rsidRPr="00F70291">
              <w:rPr>
                <w:rFonts w:ascii="HGPｺﾞｼｯｸM" w:eastAsia="HGPｺﾞｼｯｸM" w:hint="eastAsia"/>
                <w:sz w:val="22"/>
              </w:rPr>
              <w:t>）</w:t>
            </w:r>
          </w:p>
        </w:tc>
        <w:tc>
          <w:tcPr>
            <w:tcW w:w="1559" w:type="dxa"/>
          </w:tcPr>
          <w:p w14:paraId="049B68DE" w14:textId="77777777" w:rsidR="00D96130" w:rsidRDefault="00D96130" w:rsidP="006B1892">
            <w:pPr>
              <w:ind w:firstLineChars="250" w:firstLine="550"/>
              <w:rPr>
                <w:rFonts w:ascii="HGPｺﾞｼｯｸM" w:eastAsia="HGPｺﾞｼｯｸM"/>
                <w:sz w:val="22"/>
              </w:rPr>
            </w:pPr>
            <w:r>
              <w:rPr>
                <w:rFonts w:ascii="HGPｺﾞｼｯｸM" w:eastAsia="HGPｺﾞｼｯｸM" w:hint="eastAsia"/>
                <w:sz w:val="22"/>
              </w:rPr>
              <w:t>３</w:t>
            </w:r>
          </w:p>
          <w:p w14:paraId="5912C48B" w14:textId="77777777" w:rsidR="00D96130" w:rsidRPr="00361FFC" w:rsidRDefault="00D96130" w:rsidP="006B1892">
            <w:pPr>
              <w:ind w:firstLineChars="200" w:firstLine="440"/>
              <w:rPr>
                <w:rFonts w:ascii="HGPｺﾞｼｯｸM" w:eastAsia="HGPｺﾞｼｯｸM"/>
                <w:sz w:val="24"/>
                <w:szCs w:val="24"/>
              </w:rPr>
            </w:pPr>
            <w:r w:rsidRPr="00F70291">
              <w:rPr>
                <w:rFonts w:ascii="HGPｺﾞｼｯｸM" w:eastAsia="HGPｺﾞｼｯｸM" w:hint="eastAsia"/>
                <w:sz w:val="22"/>
              </w:rPr>
              <w:t>（</w:t>
            </w:r>
            <w:r>
              <w:rPr>
                <w:rFonts w:ascii="HGPｺﾞｼｯｸM" w:eastAsia="HGPｺﾞｼｯｸM" w:hint="eastAsia"/>
                <w:sz w:val="22"/>
              </w:rPr>
              <w:t>3</w:t>
            </w:r>
            <w:r w:rsidRPr="00F70291">
              <w:rPr>
                <w:rFonts w:ascii="HGPｺﾞｼｯｸM" w:eastAsia="HGPｺﾞｼｯｸM" w:hint="eastAsia"/>
                <w:sz w:val="22"/>
              </w:rPr>
              <w:t>）</w:t>
            </w:r>
          </w:p>
        </w:tc>
        <w:tc>
          <w:tcPr>
            <w:tcW w:w="1559" w:type="dxa"/>
          </w:tcPr>
          <w:p w14:paraId="400AF5AB" w14:textId="77777777" w:rsidR="00D96130" w:rsidRDefault="00D96130" w:rsidP="006B1892">
            <w:pPr>
              <w:ind w:firstLineChars="250" w:firstLine="550"/>
              <w:rPr>
                <w:rFonts w:ascii="HGPｺﾞｼｯｸM" w:eastAsia="HGPｺﾞｼｯｸM"/>
                <w:sz w:val="22"/>
              </w:rPr>
            </w:pPr>
            <w:r>
              <w:rPr>
                <w:rFonts w:ascii="HGPｺﾞｼｯｸM" w:eastAsia="HGPｺﾞｼｯｸM" w:hint="eastAsia"/>
                <w:sz w:val="22"/>
              </w:rPr>
              <w:t>１</w:t>
            </w:r>
          </w:p>
          <w:p w14:paraId="7F7F6D8B" w14:textId="77777777" w:rsidR="00D96130" w:rsidRPr="00361FFC" w:rsidRDefault="00D96130" w:rsidP="006B1892">
            <w:pPr>
              <w:ind w:firstLineChars="200" w:firstLine="440"/>
              <w:rPr>
                <w:rFonts w:ascii="HGPｺﾞｼｯｸM" w:eastAsia="HGPｺﾞｼｯｸM"/>
                <w:sz w:val="24"/>
                <w:szCs w:val="24"/>
              </w:rPr>
            </w:pPr>
            <w:r w:rsidRPr="00F70291">
              <w:rPr>
                <w:rFonts w:ascii="HGPｺﾞｼｯｸM" w:eastAsia="HGPｺﾞｼｯｸM" w:hint="eastAsia"/>
                <w:sz w:val="22"/>
              </w:rPr>
              <w:t>（</w:t>
            </w:r>
            <w:r>
              <w:rPr>
                <w:rFonts w:ascii="HGPｺﾞｼｯｸM" w:eastAsia="HGPｺﾞｼｯｸM" w:hint="eastAsia"/>
                <w:sz w:val="22"/>
              </w:rPr>
              <w:t>２</w:t>
            </w:r>
            <w:r w:rsidRPr="00F70291">
              <w:rPr>
                <w:rFonts w:ascii="HGPｺﾞｼｯｸM" w:eastAsia="HGPｺﾞｼｯｸM" w:hint="eastAsia"/>
                <w:sz w:val="22"/>
              </w:rPr>
              <w:t>）</w:t>
            </w:r>
          </w:p>
        </w:tc>
        <w:tc>
          <w:tcPr>
            <w:tcW w:w="1560" w:type="dxa"/>
          </w:tcPr>
          <w:p w14:paraId="569A7830" w14:textId="77777777" w:rsidR="00D96130" w:rsidRDefault="00D96130" w:rsidP="006B1892">
            <w:pPr>
              <w:widowControl/>
              <w:rPr>
                <w:rFonts w:ascii="HGPｺﾞｼｯｸM" w:eastAsia="HGPｺﾞｼｯｸM"/>
                <w:sz w:val="24"/>
                <w:szCs w:val="24"/>
              </w:rPr>
            </w:pPr>
            <w:r>
              <w:rPr>
                <w:rFonts w:ascii="HGPｺﾞｼｯｸM" w:eastAsia="HGPｺﾞｼｯｸM" w:hint="eastAsia"/>
                <w:sz w:val="24"/>
                <w:szCs w:val="24"/>
              </w:rPr>
              <w:t xml:space="preserve">　　　1</w:t>
            </w:r>
          </w:p>
          <w:p w14:paraId="7F01ABAA" w14:textId="77777777" w:rsidR="00D96130" w:rsidRPr="00361FFC" w:rsidRDefault="00D96130" w:rsidP="006B1892">
            <w:pPr>
              <w:ind w:firstLineChars="150" w:firstLine="360"/>
              <w:rPr>
                <w:rFonts w:ascii="HGPｺﾞｼｯｸM" w:eastAsia="HGPｺﾞｼｯｸM"/>
                <w:sz w:val="24"/>
                <w:szCs w:val="24"/>
              </w:rPr>
            </w:pPr>
            <w:r>
              <w:rPr>
                <w:rFonts w:ascii="HGPｺﾞｼｯｸM" w:eastAsia="HGPｺﾞｼｯｸM" w:hint="eastAsia"/>
                <w:sz w:val="24"/>
                <w:szCs w:val="24"/>
              </w:rPr>
              <w:t>（1）</w:t>
            </w:r>
          </w:p>
        </w:tc>
        <w:tc>
          <w:tcPr>
            <w:tcW w:w="1984" w:type="dxa"/>
            <w:vAlign w:val="center"/>
          </w:tcPr>
          <w:p w14:paraId="7E239DFA" w14:textId="77777777" w:rsidR="00D96130" w:rsidRDefault="00D96130" w:rsidP="006B1892">
            <w:pPr>
              <w:ind w:firstLineChars="250" w:firstLine="600"/>
              <w:rPr>
                <w:rFonts w:ascii="HGPｺﾞｼｯｸM" w:eastAsia="HGPｺﾞｼｯｸM" w:hAnsi="Microsoft JhengHei UI"/>
                <w:sz w:val="24"/>
                <w:szCs w:val="24"/>
              </w:rPr>
            </w:pPr>
            <w:r>
              <w:rPr>
                <w:rFonts w:ascii="HGPｺﾞｼｯｸM" w:eastAsia="HGPｺﾞｼｯｸM" w:hAnsi="Microsoft JhengHei UI" w:hint="eastAsia"/>
                <w:sz w:val="24"/>
                <w:szCs w:val="24"/>
              </w:rPr>
              <w:t>451</w:t>
            </w:r>
          </w:p>
          <w:p w14:paraId="37707E86" w14:textId="77777777" w:rsidR="00D96130" w:rsidRPr="00B54632" w:rsidRDefault="00D96130" w:rsidP="006B1892">
            <w:pPr>
              <w:ind w:firstLineChars="250" w:firstLine="550"/>
              <w:rPr>
                <w:rFonts w:ascii="HGPｺﾞｼｯｸM" w:eastAsia="HGPｺﾞｼｯｸM" w:hAnsi="Microsoft JhengHei UI"/>
                <w:sz w:val="24"/>
                <w:szCs w:val="24"/>
              </w:rPr>
            </w:pPr>
            <w:r w:rsidRPr="00F70291">
              <w:rPr>
                <w:rFonts w:ascii="HGPｺﾞｼｯｸM" w:eastAsia="HGPｺﾞｼｯｸM" w:hAnsi="Microsoft JhengHei UI" w:hint="eastAsia"/>
                <w:sz w:val="22"/>
              </w:rPr>
              <w:t>（</w:t>
            </w:r>
            <w:r>
              <w:rPr>
                <w:rFonts w:ascii="HGPｺﾞｼｯｸM" w:eastAsia="HGPｺﾞｼｯｸM" w:hAnsi="Microsoft JhengHei UI" w:hint="eastAsia"/>
                <w:sz w:val="22"/>
              </w:rPr>
              <w:t>７97</w:t>
            </w:r>
            <w:r w:rsidRPr="00F70291">
              <w:rPr>
                <w:rFonts w:ascii="HGPｺﾞｼｯｸM" w:eastAsia="HGPｺﾞｼｯｸM" w:hAnsi="Microsoft JhengHei UI" w:hint="eastAsia"/>
                <w:sz w:val="22"/>
              </w:rPr>
              <w:t>）</w:t>
            </w:r>
          </w:p>
        </w:tc>
        <w:tc>
          <w:tcPr>
            <w:tcW w:w="1663" w:type="dxa"/>
            <w:vAlign w:val="center"/>
          </w:tcPr>
          <w:p w14:paraId="71B2BA83" w14:textId="77777777" w:rsidR="00D96130" w:rsidRDefault="00D96130" w:rsidP="006B1892">
            <w:pPr>
              <w:jc w:val="center"/>
              <w:rPr>
                <w:rFonts w:ascii="HGPｺﾞｼｯｸM" w:eastAsia="HGPｺﾞｼｯｸM" w:hAnsi="Microsoft JhengHei UI"/>
                <w:sz w:val="22"/>
              </w:rPr>
            </w:pPr>
            <w:r>
              <w:rPr>
                <w:rFonts w:ascii="HGPｺﾞｼｯｸM" w:eastAsia="HGPｺﾞｼｯｸM" w:hAnsi="Microsoft JhengHei UI" w:hint="eastAsia"/>
                <w:sz w:val="22"/>
              </w:rPr>
              <w:t>442</w:t>
            </w:r>
          </w:p>
          <w:p w14:paraId="70AA19A4" w14:textId="77777777" w:rsidR="00D96130" w:rsidRPr="00B54632" w:rsidRDefault="00D96130" w:rsidP="006B1892">
            <w:pPr>
              <w:jc w:val="center"/>
              <w:rPr>
                <w:rFonts w:ascii="HGPｺﾞｼｯｸM" w:eastAsia="HGPｺﾞｼｯｸM" w:hAnsi="Microsoft JhengHei UI"/>
                <w:sz w:val="24"/>
                <w:szCs w:val="24"/>
              </w:rPr>
            </w:pPr>
            <w:r w:rsidRPr="00F70291">
              <w:rPr>
                <w:rFonts w:ascii="HGPｺﾞｼｯｸM" w:eastAsia="HGPｺﾞｼｯｸM" w:hAnsi="Microsoft JhengHei UI" w:hint="eastAsia"/>
                <w:sz w:val="22"/>
              </w:rPr>
              <w:t>（</w:t>
            </w:r>
            <w:r>
              <w:rPr>
                <w:rFonts w:ascii="HGPｺﾞｼｯｸM" w:eastAsia="HGPｺﾞｼｯｸM" w:hAnsi="Microsoft JhengHei UI" w:hint="eastAsia"/>
                <w:sz w:val="22"/>
              </w:rPr>
              <w:t>693.88</w:t>
            </w:r>
            <w:r w:rsidRPr="00F70291">
              <w:rPr>
                <w:rFonts w:ascii="HGPｺﾞｼｯｸM" w:eastAsia="HGPｺﾞｼｯｸM" w:hAnsi="Microsoft JhengHei UI" w:hint="eastAsia"/>
                <w:sz w:val="22"/>
              </w:rPr>
              <w:t>）</w:t>
            </w:r>
          </w:p>
        </w:tc>
      </w:tr>
    </w:tbl>
    <w:p w14:paraId="39307A3C" w14:textId="77777777" w:rsidR="00D96130" w:rsidRPr="00A822D0" w:rsidRDefault="00D96130" w:rsidP="00D96130">
      <w:pPr>
        <w:rPr>
          <w:rFonts w:ascii="HGPｺﾞｼｯｸM" w:eastAsia="HGPｺﾞｼｯｸM" w:hAnsi="Microsoft JhengHei UI" w:cs="Times New Roman"/>
          <w:sz w:val="22"/>
        </w:rPr>
      </w:pPr>
      <w:r>
        <w:rPr>
          <w:rFonts w:ascii="HGPｺﾞｼｯｸM" w:eastAsia="HGPｺﾞｼｯｸM" w:hAnsi="Microsoft JhengHei UI" w:cs="Times New Roman"/>
          <w:sz w:val="24"/>
          <w:szCs w:val="24"/>
        </w:rPr>
        <w:t xml:space="preserve"> </w:t>
      </w:r>
      <w:r>
        <w:rPr>
          <w:rFonts w:ascii="HGPｺﾞｼｯｸM" w:eastAsia="HGPｺﾞｼｯｸM" w:hAnsi="Microsoft JhengHei UI" w:cs="Times New Roman" w:hint="eastAsia"/>
          <w:sz w:val="24"/>
          <w:szCs w:val="24"/>
        </w:rPr>
        <w:t xml:space="preserve">　　　　　　　　　　　　　　　　　　　　　　　　　　　　　　　　　　　　　　　　　　</w:t>
      </w:r>
      <w:bookmarkStart w:id="6" w:name="_Hlk137201474"/>
      <w:r>
        <w:rPr>
          <w:rFonts w:ascii="HGPｺﾞｼｯｸM" w:eastAsia="HGPｺﾞｼｯｸM" w:hAnsi="Microsoft JhengHei UI" w:cs="Times New Roman" w:hint="eastAsia"/>
          <w:sz w:val="24"/>
          <w:szCs w:val="24"/>
        </w:rPr>
        <w:t xml:space="preserve">　　</w:t>
      </w:r>
      <w:r w:rsidRPr="00E73E01">
        <w:rPr>
          <w:rFonts w:ascii="HGPｺﾞｼｯｸM" w:eastAsia="HGPｺﾞｼｯｸM" w:hAnsi="Microsoft JhengHei UI" w:cs="Times New Roman"/>
          <w:sz w:val="22"/>
        </w:rPr>
        <w:t xml:space="preserve"> </w:t>
      </w:r>
      <w:r w:rsidRPr="00E73E01">
        <w:rPr>
          <w:rFonts w:ascii="HGPｺﾞｼｯｸM" w:eastAsia="HGPｺﾞｼｯｸM" w:hAnsi="Microsoft JhengHei UI" w:cs="Times New Roman" w:hint="eastAsia"/>
          <w:sz w:val="22"/>
        </w:rPr>
        <w:t>（　　　）内は前年度実績</w:t>
      </w:r>
    </w:p>
    <w:bookmarkEnd w:id="6"/>
    <w:p w14:paraId="13CE3374" w14:textId="77777777" w:rsidR="00D96130" w:rsidRDefault="00D96130" w:rsidP="00D96130">
      <w:pPr>
        <w:rPr>
          <w:bCs/>
          <w:sz w:val="28"/>
          <w:szCs w:val="28"/>
        </w:rPr>
      </w:pPr>
    </w:p>
    <w:p w14:paraId="6898B2F1" w14:textId="77777777" w:rsidR="00D96130" w:rsidRDefault="00D96130" w:rsidP="00D96130">
      <w:pPr>
        <w:rPr>
          <w:bCs/>
          <w:sz w:val="28"/>
          <w:szCs w:val="28"/>
        </w:rPr>
      </w:pPr>
    </w:p>
    <w:p w14:paraId="4515C488" w14:textId="77777777" w:rsidR="00D96130" w:rsidRDefault="00D96130" w:rsidP="00D96130">
      <w:pPr>
        <w:rPr>
          <w:bCs/>
          <w:sz w:val="28"/>
          <w:szCs w:val="28"/>
        </w:rPr>
      </w:pPr>
    </w:p>
    <w:p w14:paraId="6F216E58" w14:textId="77777777" w:rsidR="00D96130" w:rsidRPr="008D607D" w:rsidRDefault="00D96130" w:rsidP="00D96130">
      <w:pPr>
        <w:rPr>
          <w:b/>
          <w:sz w:val="28"/>
          <w:szCs w:val="28"/>
        </w:rPr>
      </w:pPr>
      <w:r w:rsidRPr="008D607D">
        <w:rPr>
          <w:rFonts w:hint="eastAsia"/>
          <w:b/>
          <w:sz w:val="28"/>
          <w:szCs w:val="28"/>
        </w:rPr>
        <w:t>Ⅲ</w:t>
      </w:r>
      <w:r w:rsidRPr="008D607D">
        <w:rPr>
          <w:rFonts w:hint="eastAsia"/>
          <w:b/>
          <w:sz w:val="28"/>
          <w:szCs w:val="28"/>
        </w:rPr>
        <w:t>.</w:t>
      </w:r>
      <w:r w:rsidRPr="008D607D">
        <w:rPr>
          <w:rFonts w:hint="eastAsia"/>
          <w:b/>
          <w:sz w:val="28"/>
          <w:szCs w:val="28"/>
        </w:rPr>
        <w:t xml:space="preserve">　同行援護事業について　</w:t>
      </w:r>
    </w:p>
    <w:p w14:paraId="7093171C" w14:textId="77777777" w:rsidR="00D96130" w:rsidRDefault="00D96130" w:rsidP="00D96130">
      <w:pPr>
        <w:rPr>
          <w:bCs/>
          <w:sz w:val="24"/>
          <w:szCs w:val="24"/>
        </w:rPr>
      </w:pPr>
      <w:r>
        <w:rPr>
          <w:rFonts w:hint="eastAsia"/>
          <w:bCs/>
          <w:sz w:val="24"/>
          <w:szCs w:val="24"/>
        </w:rPr>
        <w:t>□</w:t>
      </w:r>
      <w:r>
        <w:rPr>
          <w:rFonts w:hint="eastAsia"/>
          <w:bCs/>
          <w:sz w:val="24"/>
          <w:szCs w:val="24"/>
        </w:rPr>
        <w:t xml:space="preserve"> </w:t>
      </w:r>
      <w:r w:rsidRPr="00C472EF">
        <w:rPr>
          <w:rFonts w:hint="eastAsia"/>
          <w:bCs/>
          <w:sz w:val="24"/>
          <w:szCs w:val="24"/>
        </w:rPr>
        <w:t>重点目標に沿った振り返り</w:t>
      </w:r>
    </w:p>
    <w:p w14:paraId="55EA71CD" w14:textId="77777777" w:rsidR="00D96130" w:rsidRPr="00682856" w:rsidRDefault="00D96130" w:rsidP="00D96130">
      <w:pPr>
        <w:ind w:firstLineChars="100" w:firstLine="240"/>
        <w:rPr>
          <w:bCs/>
          <w:sz w:val="24"/>
          <w:szCs w:val="24"/>
        </w:rPr>
      </w:pPr>
    </w:p>
    <w:p w14:paraId="1E1C9D37" w14:textId="77777777" w:rsidR="00D96130" w:rsidRPr="00560A1B" w:rsidRDefault="00D96130" w:rsidP="00D96130">
      <w:pPr>
        <w:pStyle w:val="a3"/>
        <w:numPr>
          <w:ilvl w:val="0"/>
          <w:numId w:val="12"/>
        </w:numPr>
        <w:ind w:leftChars="0"/>
        <w:rPr>
          <w:rFonts w:asciiTheme="minorEastAsia" w:hAnsiTheme="minorEastAsia"/>
          <w:sz w:val="24"/>
          <w:szCs w:val="24"/>
        </w:rPr>
      </w:pPr>
      <w:r w:rsidRPr="00560A1B">
        <w:rPr>
          <w:rFonts w:asciiTheme="minorEastAsia" w:hAnsiTheme="minorEastAsia" w:hint="eastAsia"/>
          <w:sz w:val="24"/>
          <w:szCs w:val="24"/>
        </w:rPr>
        <w:t>視覚障がい者の立場に立った良質なサービスの提供</w:t>
      </w:r>
    </w:p>
    <w:p w14:paraId="4AC8155B" w14:textId="77777777" w:rsidR="00D96130" w:rsidRDefault="00D96130" w:rsidP="00D96130">
      <w:pPr>
        <w:pStyle w:val="a3"/>
        <w:ind w:leftChars="0" w:left="360"/>
        <w:rPr>
          <w:rFonts w:asciiTheme="minorEastAsia" w:hAnsiTheme="minorEastAsia"/>
          <w:sz w:val="24"/>
          <w:szCs w:val="24"/>
        </w:rPr>
      </w:pPr>
      <w:r>
        <w:rPr>
          <w:rFonts w:asciiTheme="minorEastAsia" w:hAnsiTheme="minorEastAsia" w:hint="eastAsia"/>
          <w:sz w:val="24"/>
          <w:szCs w:val="24"/>
        </w:rPr>
        <w:t>新規の利用者はなく、長年サービスを利用していただいている対象者となっているため、</w:t>
      </w:r>
    </w:p>
    <w:p w14:paraId="78E81DBF" w14:textId="77777777" w:rsidR="00D96130" w:rsidRPr="00474235" w:rsidRDefault="00D96130" w:rsidP="00D96130">
      <w:pPr>
        <w:pStyle w:val="a3"/>
        <w:ind w:leftChars="0" w:left="360"/>
        <w:rPr>
          <w:rFonts w:asciiTheme="minorEastAsia" w:hAnsiTheme="minorEastAsia"/>
          <w:sz w:val="24"/>
          <w:szCs w:val="24"/>
        </w:rPr>
      </w:pPr>
      <w:r>
        <w:rPr>
          <w:rFonts w:asciiTheme="minorEastAsia" w:hAnsiTheme="minorEastAsia" w:hint="eastAsia"/>
          <w:sz w:val="24"/>
          <w:szCs w:val="24"/>
        </w:rPr>
        <w:t>慢心することなく、移動時に安心していただける声掛けや周囲の情報提供により、利用者の立場に立ったサービス提供に努めた。</w:t>
      </w:r>
    </w:p>
    <w:p w14:paraId="7BCA127B" w14:textId="77777777" w:rsidR="00D96130" w:rsidRPr="00F06EC4" w:rsidRDefault="00D96130" w:rsidP="00D96130">
      <w:pPr>
        <w:rPr>
          <w:rFonts w:asciiTheme="minorEastAsia" w:hAnsiTheme="minorEastAsia"/>
          <w:sz w:val="24"/>
          <w:szCs w:val="24"/>
        </w:rPr>
      </w:pPr>
    </w:p>
    <w:p w14:paraId="123400AE" w14:textId="77777777" w:rsidR="00D96130" w:rsidRDefault="00D96130" w:rsidP="00D96130">
      <w:pPr>
        <w:rPr>
          <w:rFonts w:asciiTheme="minorEastAsia" w:hAnsiTheme="minorEastAsia"/>
          <w:sz w:val="24"/>
          <w:szCs w:val="24"/>
        </w:rPr>
      </w:pPr>
      <w:r>
        <w:rPr>
          <w:rFonts w:asciiTheme="minorEastAsia" w:hAnsiTheme="minorEastAsia" w:hint="eastAsia"/>
          <w:sz w:val="24"/>
          <w:szCs w:val="24"/>
        </w:rPr>
        <w:lastRenderedPageBreak/>
        <w:t>２．利用者ニーズに合わせた支援体制の構築</w:t>
      </w:r>
    </w:p>
    <w:p w14:paraId="700AE0C2" w14:textId="77777777" w:rsidR="00D96130" w:rsidRPr="00474235" w:rsidRDefault="00D96130" w:rsidP="00D96130">
      <w:pPr>
        <w:ind w:leftChars="200" w:left="420"/>
        <w:rPr>
          <w:rFonts w:asciiTheme="minorEastAsia" w:hAnsiTheme="minorEastAsia"/>
          <w:sz w:val="24"/>
          <w:szCs w:val="24"/>
        </w:rPr>
      </w:pPr>
      <w:r>
        <w:rPr>
          <w:rFonts w:asciiTheme="minorEastAsia" w:hAnsiTheme="minorEastAsia" w:hint="eastAsia"/>
          <w:sz w:val="24"/>
          <w:szCs w:val="24"/>
        </w:rPr>
        <w:t>利用者は２名で月１、２回のヘルパー派遣ではあったが、視覚障がい者の生活を支えるためのサービス提供をニーズに沿って実施し、医療機関や郵便局等への同行、地域小学校への福祉学習への同行等を行った。</w:t>
      </w:r>
    </w:p>
    <w:p w14:paraId="6C5D729A" w14:textId="77777777" w:rsidR="00D96130" w:rsidRDefault="00D96130" w:rsidP="00D96130">
      <w:pPr>
        <w:ind w:left="480" w:hangingChars="200" w:hanging="480"/>
        <w:rPr>
          <w:rFonts w:asciiTheme="minorEastAsia" w:hAnsiTheme="minorEastAsia"/>
          <w:sz w:val="24"/>
          <w:szCs w:val="24"/>
        </w:rPr>
      </w:pPr>
    </w:p>
    <w:p w14:paraId="58026F29" w14:textId="77777777" w:rsidR="00D96130" w:rsidRDefault="00D96130" w:rsidP="00D96130">
      <w:pPr>
        <w:ind w:left="480" w:hangingChars="200" w:hanging="480"/>
        <w:rPr>
          <w:rFonts w:asciiTheme="minorEastAsia" w:hAnsiTheme="minorEastAsia"/>
          <w:sz w:val="24"/>
          <w:szCs w:val="24"/>
        </w:rPr>
      </w:pPr>
      <w:r>
        <w:rPr>
          <w:rFonts w:asciiTheme="minorEastAsia" w:hAnsiTheme="minorEastAsia" w:hint="eastAsia"/>
          <w:sz w:val="24"/>
          <w:szCs w:val="24"/>
        </w:rPr>
        <w:t>３．視覚障がい者に対する支援スキルの向上</w:t>
      </w:r>
    </w:p>
    <w:p w14:paraId="706F636A" w14:textId="77777777" w:rsidR="00D96130" w:rsidRPr="00682856" w:rsidRDefault="00D96130" w:rsidP="00D96130">
      <w:pPr>
        <w:ind w:left="480" w:hangingChars="200" w:hanging="480"/>
        <w:rPr>
          <w:rFonts w:asciiTheme="minorEastAsia" w:hAnsiTheme="minorEastAsia"/>
          <w:sz w:val="24"/>
          <w:szCs w:val="24"/>
        </w:rPr>
      </w:pPr>
      <w:r>
        <w:rPr>
          <w:rFonts w:asciiTheme="minorEastAsia" w:hAnsiTheme="minorEastAsia" w:hint="eastAsia"/>
          <w:sz w:val="24"/>
          <w:szCs w:val="24"/>
        </w:rPr>
        <w:t xml:space="preserve">　　職員ミーティングでのケース検討において情報の共有を行い、視覚障がい者の安全な移動や代筆、代読等、必要な支援についての方法や支援の実際を理解する機会を作った。</w:t>
      </w:r>
      <w:bookmarkStart w:id="7" w:name="_Hlk41662783"/>
    </w:p>
    <w:p w14:paraId="7C45CC72" w14:textId="77777777" w:rsidR="00D96130" w:rsidRDefault="00D96130" w:rsidP="00D96130">
      <w:pPr>
        <w:rPr>
          <w:rFonts w:ascii="HGPｺﾞｼｯｸM" w:eastAsia="HGPｺﾞｼｯｸM" w:hAnsi="Microsoft JhengHei UI"/>
          <w:sz w:val="24"/>
          <w:szCs w:val="24"/>
        </w:rPr>
      </w:pPr>
    </w:p>
    <w:p w14:paraId="1CC123D5" w14:textId="77777777" w:rsidR="00D96130" w:rsidRPr="00EB395D" w:rsidRDefault="00D96130" w:rsidP="00D96130">
      <w:pPr>
        <w:ind w:firstLineChars="100" w:firstLine="240"/>
        <w:rPr>
          <w:rFonts w:asciiTheme="minorEastAsia" w:hAnsiTheme="minorEastAsia"/>
          <w:sz w:val="24"/>
          <w:szCs w:val="24"/>
        </w:rPr>
      </w:pPr>
      <w:r w:rsidRPr="00F42C62">
        <w:rPr>
          <w:rFonts w:asciiTheme="minorEastAsia" w:hAnsiTheme="minorEastAsia" w:hint="eastAsia"/>
          <w:sz w:val="24"/>
          <w:szCs w:val="24"/>
        </w:rPr>
        <w:t xml:space="preserve">&lt;同行援護事業 利用者状況&gt;　</w:t>
      </w:r>
      <w:r w:rsidRPr="00EB395D">
        <w:rPr>
          <w:rFonts w:asciiTheme="minorEastAsia" w:hAnsiTheme="minorEastAsia" w:hint="eastAsia"/>
          <w:sz w:val="26"/>
          <w:szCs w:val="26"/>
        </w:rPr>
        <w:t xml:space="preserve">　　　　　　</w:t>
      </w:r>
      <w:r>
        <w:rPr>
          <w:rFonts w:asciiTheme="minorEastAsia" w:hAnsiTheme="minorEastAsia" w:hint="eastAsia"/>
          <w:sz w:val="26"/>
          <w:szCs w:val="26"/>
        </w:rPr>
        <w:t xml:space="preserve">　</w:t>
      </w:r>
      <w:r w:rsidRPr="00EB395D">
        <w:rPr>
          <w:rFonts w:asciiTheme="minorEastAsia" w:hAnsiTheme="minorEastAsia" w:hint="eastAsia"/>
          <w:sz w:val="26"/>
          <w:szCs w:val="26"/>
        </w:rPr>
        <w:t xml:space="preserve">　　　　</w:t>
      </w:r>
      <w:r w:rsidRPr="00EB395D">
        <w:rPr>
          <w:rFonts w:asciiTheme="minorEastAsia" w:hAnsiTheme="minorEastAsia" w:hint="eastAsia"/>
          <w:sz w:val="22"/>
        </w:rPr>
        <w:t>（令和６年３月３１日現在）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015"/>
        <w:gridCol w:w="2514"/>
        <w:gridCol w:w="2305"/>
      </w:tblGrid>
      <w:tr w:rsidR="00D96130" w:rsidRPr="00B54632" w14:paraId="312BACDD" w14:textId="77777777" w:rsidTr="006B1892">
        <w:trPr>
          <w:trHeight w:val="322"/>
        </w:trPr>
        <w:tc>
          <w:tcPr>
            <w:tcW w:w="1701" w:type="dxa"/>
            <w:vMerge w:val="restart"/>
            <w:vAlign w:val="center"/>
          </w:tcPr>
          <w:p w14:paraId="388863F1" w14:textId="77777777" w:rsidR="00D96130" w:rsidRPr="00B54632" w:rsidRDefault="00D96130" w:rsidP="006B1892">
            <w:pPr>
              <w:ind w:firstLineChars="100" w:firstLine="240"/>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利用者数</w:t>
            </w:r>
          </w:p>
        </w:tc>
        <w:tc>
          <w:tcPr>
            <w:tcW w:w="3015" w:type="dxa"/>
          </w:tcPr>
          <w:p w14:paraId="636EEBEA" w14:textId="77777777" w:rsidR="00D96130" w:rsidRPr="00B54632" w:rsidRDefault="00D96130" w:rsidP="006B1892">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障がい種別</w:t>
            </w:r>
          </w:p>
        </w:tc>
        <w:tc>
          <w:tcPr>
            <w:tcW w:w="2514" w:type="dxa"/>
            <w:vMerge w:val="restart"/>
            <w:vAlign w:val="center"/>
          </w:tcPr>
          <w:p w14:paraId="315D6845" w14:textId="77777777" w:rsidR="00D96130" w:rsidRPr="00B54632" w:rsidRDefault="00D96130" w:rsidP="006B1892">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年間派遣回数</w:t>
            </w:r>
          </w:p>
        </w:tc>
        <w:tc>
          <w:tcPr>
            <w:tcW w:w="2305" w:type="dxa"/>
            <w:vMerge w:val="restart"/>
            <w:vAlign w:val="center"/>
          </w:tcPr>
          <w:p w14:paraId="6775E6FF" w14:textId="77777777" w:rsidR="00D96130" w:rsidRPr="00B54632" w:rsidRDefault="00D96130" w:rsidP="006B1892">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年間派遣時間</w:t>
            </w:r>
          </w:p>
        </w:tc>
      </w:tr>
      <w:tr w:rsidR="00D96130" w:rsidRPr="00B54632" w14:paraId="5706BBBF" w14:textId="77777777" w:rsidTr="006B1892">
        <w:trPr>
          <w:trHeight w:val="392"/>
        </w:trPr>
        <w:tc>
          <w:tcPr>
            <w:tcW w:w="1701" w:type="dxa"/>
            <w:vMerge/>
          </w:tcPr>
          <w:p w14:paraId="73936729" w14:textId="77777777" w:rsidR="00D96130" w:rsidRPr="00B54632" w:rsidRDefault="00D96130" w:rsidP="006B1892">
            <w:pPr>
              <w:ind w:firstLineChars="100" w:firstLine="240"/>
              <w:rPr>
                <w:rFonts w:ascii="HGPｺﾞｼｯｸM" w:eastAsia="HGPｺﾞｼｯｸM" w:hAnsi="Microsoft JhengHei UI"/>
                <w:sz w:val="24"/>
                <w:szCs w:val="24"/>
              </w:rPr>
            </w:pPr>
          </w:p>
        </w:tc>
        <w:tc>
          <w:tcPr>
            <w:tcW w:w="3015" w:type="dxa"/>
          </w:tcPr>
          <w:p w14:paraId="78E977AB" w14:textId="77777777" w:rsidR="00D96130" w:rsidRPr="00B54632" w:rsidRDefault="00D96130" w:rsidP="006B1892">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身体障がい（視覚障</w:t>
            </w:r>
            <w:r>
              <w:rPr>
                <w:rFonts w:ascii="HGPｺﾞｼｯｸM" w:eastAsia="HGPｺﾞｼｯｸM" w:hAnsi="Microsoft JhengHei UI" w:hint="eastAsia"/>
                <w:sz w:val="24"/>
                <w:szCs w:val="24"/>
              </w:rPr>
              <w:t>がい</w:t>
            </w:r>
            <w:r w:rsidRPr="00B54632">
              <w:rPr>
                <w:rFonts w:ascii="HGPｺﾞｼｯｸM" w:eastAsia="HGPｺﾞｼｯｸM" w:hAnsi="Microsoft JhengHei UI" w:hint="eastAsia"/>
                <w:sz w:val="24"/>
                <w:szCs w:val="24"/>
              </w:rPr>
              <w:t>）</w:t>
            </w:r>
          </w:p>
        </w:tc>
        <w:tc>
          <w:tcPr>
            <w:tcW w:w="2514" w:type="dxa"/>
            <w:vMerge/>
          </w:tcPr>
          <w:p w14:paraId="2FA0CAFE" w14:textId="77777777" w:rsidR="00D96130" w:rsidRPr="00B54632" w:rsidRDefault="00D96130" w:rsidP="006B1892">
            <w:pPr>
              <w:rPr>
                <w:rFonts w:ascii="HGPｺﾞｼｯｸM" w:eastAsia="HGPｺﾞｼｯｸM" w:hAnsi="Microsoft JhengHei UI"/>
                <w:sz w:val="24"/>
                <w:szCs w:val="24"/>
              </w:rPr>
            </w:pPr>
          </w:p>
        </w:tc>
        <w:tc>
          <w:tcPr>
            <w:tcW w:w="2305" w:type="dxa"/>
            <w:vMerge/>
          </w:tcPr>
          <w:p w14:paraId="46982D18" w14:textId="77777777" w:rsidR="00D96130" w:rsidRPr="00B54632" w:rsidRDefault="00D96130" w:rsidP="006B1892">
            <w:pPr>
              <w:rPr>
                <w:rFonts w:ascii="HGPｺﾞｼｯｸM" w:eastAsia="HGPｺﾞｼｯｸM" w:hAnsi="Microsoft JhengHei UI"/>
                <w:sz w:val="24"/>
                <w:szCs w:val="24"/>
              </w:rPr>
            </w:pPr>
          </w:p>
        </w:tc>
      </w:tr>
      <w:tr w:rsidR="00D96130" w:rsidRPr="00B54632" w14:paraId="30EE5C19" w14:textId="77777777" w:rsidTr="006B1892">
        <w:trPr>
          <w:trHeight w:val="528"/>
        </w:trPr>
        <w:tc>
          <w:tcPr>
            <w:tcW w:w="1701" w:type="dxa"/>
          </w:tcPr>
          <w:p w14:paraId="385D79E9" w14:textId="77777777" w:rsidR="00D96130" w:rsidRDefault="00D96130" w:rsidP="006B1892">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 xml:space="preserve">　</w:t>
            </w:r>
            <w:r>
              <w:rPr>
                <w:rFonts w:ascii="HGPｺﾞｼｯｸM" w:eastAsia="HGPｺﾞｼｯｸM" w:hAnsi="Microsoft JhengHei UI" w:hint="eastAsia"/>
                <w:sz w:val="24"/>
                <w:szCs w:val="24"/>
              </w:rPr>
              <w:t xml:space="preserve">　</w:t>
            </w:r>
            <w:r w:rsidRPr="00B54632">
              <w:rPr>
                <w:rFonts w:ascii="HGPｺﾞｼｯｸM" w:eastAsia="HGPｺﾞｼｯｸM" w:hAnsi="Microsoft JhengHei UI" w:hint="eastAsia"/>
                <w:sz w:val="24"/>
                <w:szCs w:val="24"/>
              </w:rPr>
              <w:t xml:space="preserve">　</w:t>
            </w:r>
            <w:r>
              <w:rPr>
                <w:rFonts w:ascii="HGPｺﾞｼｯｸM" w:eastAsia="HGPｺﾞｼｯｸM" w:hAnsi="Microsoft JhengHei UI" w:hint="eastAsia"/>
                <w:sz w:val="24"/>
                <w:szCs w:val="24"/>
              </w:rPr>
              <w:t xml:space="preserve"> ２</w:t>
            </w:r>
          </w:p>
          <w:p w14:paraId="751AAC38" w14:textId="77777777" w:rsidR="00D96130" w:rsidRPr="00B54632" w:rsidRDefault="00D96130" w:rsidP="006B1892">
            <w:pPr>
              <w:ind w:firstLineChars="100" w:firstLine="240"/>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w:t>
            </w:r>
            <w:r>
              <w:rPr>
                <w:rFonts w:ascii="HGPｺﾞｼｯｸM" w:eastAsia="HGPｺﾞｼｯｸM" w:hAnsi="Microsoft JhengHei UI"/>
                <w:sz w:val="24"/>
                <w:szCs w:val="24"/>
              </w:rPr>
              <w:t xml:space="preserve"> </w:t>
            </w:r>
            <w:r w:rsidRPr="00361FFC">
              <w:rPr>
                <w:rFonts w:ascii="HGPｺﾞｼｯｸM" w:eastAsia="HGPｺﾞｼｯｸM" w:hAnsi="Microsoft JhengHei UI" w:hint="eastAsia"/>
                <w:sz w:val="22"/>
              </w:rPr>
              <w:t>（</w:t>
            </w:r>
            <w:r>
              <w:rPr>
                <w:rFonts w:ascii="HGPｺﾞｼｯｸM" w:eastAsia="HGPｺﾞｼｯｸM" w:hAnsi="Microsoft JhengHei UI" w:hint="eastAsia"/>
                <w:sz w:val="22"/>
              </w:rPr>
              <w:t>2</w:t>
            </w:r>
            <w:r w:rsidRPr="00361FFC">
              <w:rPr>
                <w:rFonts w:ascii="HGPｺﾞｼｯｸM" w:eastAsia="HGPｺﾞｼｯｸM" w:hAnsi="Microsoft JhengHei UI" w:hint="eastAsia"/>
                <w:sz w:val="22"/>
              </w:rPr>
              <w:t>）</w:t>
            </w:r>
          </w:p>
        </w:tc>
        <w:tc>
          <w:tcPr>
            <w:tcW w:w="3015" w:type="dxa"/>
          </w:tcPr>
          <w:p w14:paraId="1B4DD29D" w14:textId="77777777" w:rsidR="00D96130" w:rsidRDefault="00D96130" w:rsidP="006B1892">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 xml:space="preserve">       </w:t>
            </w:r>
            <w:r>
              <w:rPr>
                <w:rFonts w:ascii="HGPｺﾞｼｯｸM" w:eastAsia="HGPｺﾞｼｯｸM" w:hAnsi="Microsoft JhengHei UI" w:hint="eastAsia"/>
                <w:sz w:val="24"/>
                <w:szCs w:val="24"/>
              </w:rPr>
              <w:t xml:space="preserve">　　２</w:t>
            </w:r>
          </w:p>
          <w:p w14:paraId="139584AA" w14:textId="77777777" w:rsidR="00D96130" w:rsidRPr="00B54632" w:rsidRDefault="00D96130" w:rsidP="006B1892">
            <w:pPr>
              <w:ind w:firstLineChars="500" w:firstLine="1100"/>
              <w:rPr>
                <w:rFonts w:ascii="HGPｺﾞｼｯｸM" w:eastAsia="HGPｺﾞｼｯｸM" w:hAnsi="Microsoft JhengHei UI"/>
                <w:sz w:val="24"/>
                <w:szCs w:val="24"/>
              </w:rPr>
            </w:pPr>
            <w:r w:rsidRPr="00361FFC">
              <w:rPr>
                <w:rFonts w:ascii="HGPｺﾞｼｯｸM" w:eastAsia="HGPｺﾞｼｯｸM" w:hAnsi="Microsoft JhengHei UI" w:hint="eastAsia"/>
                <w:sz w:val="22"/>
              </w:rPr>
              <w:t>（</w:t>
            </w:r>
            <w:r>
              <w:rPr>
                <w:rFonts w:ascii="HGPｺﾞｼｯｸM" w:eastAsia="HGPｺﾞｼｯｸM" w:hAnsi="Microsoft JhengHei UI" w:hint="eastAsia"/>
                <w:sz w:val="22"/>
              </w:rPr>
              <w:t>2</w:t>
            </w:r>
            <w:r w:rsidRPr="00361FFC">
              <w:rPr>
                <w:rFonts w:ascii="HGPｺﾞｼｯｸM" w:eastAsia="HGPｺﾞｼｯｸM" w:hAnsi="Microsoft JhengHei UI" w:hint="eastAsia"/>
                <w:sz w:val="22"/>
              </w:rPr>
              <w:t>）</w:t>
            </w:r>
          </w:p>
        </w:tc>
        <w:tc>
          <w:tcPr>
            <w:tcW w:w="2514" w:type="dxa"/>
          </w:tcPr>
          <w:p w14:paraId="6A0F2700" w14:textId="77777777" w:rsidR="00D96130" w:rsidRDefault="00D96130" w:rsidP="006B1892">
            <w:pPr>
              <w:ind w:firstLineChars="250" w:firstLine="600"/>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39</w:t>
            </w:r>
          </w:p>
          <w:p w14:paraId="62582282" w14:textId="77777777" w:rsidR="00D96130" w:rsidRPr="00B54632" w:rsidRDefault="00D96130" w:rsidP="006B1892">
            <w:pPr>
              <w:ind w:firstLineChars="200" w:firstLine="480"/>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w:t>
            </w:r>
            <w:r w:rsidRPr="00F70291">
              <w:rPr>
                <w:rFonts w:ascii="HGPｺﾞｼｯｸM" w:eastAsia="HGPｺﾞｼｯｸM" w:hAnsi="Microsoft JhengHei UI" w:hint="eastAsia"/>
                <w:sz w:val="22"/>
              </w:rPr>
              <w:t>（</w:t>
            </w:r>
            <w:r>
              <w:rPr>
                <w:rFonts w:ascii="HGPｺﾞｼｯｸM" w:eastAsia="HGPｺﾞｼｯｸM" w:hAnsi="Microsoft JhengHei UI" w:hint="eastAsia"/>
                <w:sz w:val="22"/>
              </w:rPr>
              <w:t>40</w:t>
            </w:r>
            <w:r w:rsidRPr="00F70291">
              <w:rPr>
                <w:rFonts w:ascii="HGPｺﾞｼｯｸM" w:eastAsia="HGPｺﾞｼｯｸM" w:hAnsi="Microsoft JhengHei UI" w:hint="eastAsia"/>
                <w:sz w:val="22"/>
              </w:rPr>
              <w:t>）</w:t>
            </w:r>
          </w:p>
        </w:tc>
        <w:tc>
          <w:tcPr>
            <w:tcW w:w="2305" w:type="dxa"/>
          </w:tcPr>
          <w:p w14:paraId="6A30CA90" w14:textId="77777777" w:rsidR="00D96130" w:rsidRDefault="00D96130" w:rsidP="006B1892">
            <w:pPr>
              <w:ind w:firstLineChars="300" w:firstLine="660"/>
              <w:rPr>
                <w:rFonts w:ascii="HGPｺﾞｼｯｸM" w:eastAsia="HGPｺﾞｼｯｸM" w:hAnsi="Microsoft JhengHei UI"/>
                <w:sz w:val="22"/>
              </w:rPr>
            </w:pPr>
            <w:r>
              <w:rPr>
                <w:rFonts w:ascii="HGPｺﾞｼｯｸM" w:eastAsia="HGPｺﾞｼｯｸM" w:hAnsi="Microsoft JhengHei UI" w:hint="eastAsia"/>
                <w:sz w:val="22"/>
              </w:rPr>
              <w:t xml:space="preserve">　　89</w:t>
            </w:r>
          </w:p>
          <w:p w14:paraId="6CD7E162" w14:textId="77777777" w:rsidR="00D96130" w:rsidRPr="00B54632" w:rsidRDefault="00D96130" w:rsidP="006B1892">
            <w:pPr>
              <w:ind w:firstLineChars="250" w:firstLine="550"/>
              <w:rPr>
                <w:rFonts w:ascii="HGPｺﾞｼｯｸM" w:eastAsia="HGPｺﾞｼｯｸM" w:hAnsi="Microsoft JhengHei UI"/>
                <w:sz w:val="24"/>
                <w:szCs w:val="24"/>
              </w:rPr>
            </w:pPr>
            <w:r>
              <w:rPr>
                <w:rFonts w:ascii="HGPｺﾞｼｯｸM" w:eastAsia="HGPｺﾞｼｯｸM" w:hAnsi="Microsoft JhengHei UI" w:hint="eastAsia"/>
                <w:sz w:val="22"/>
              </w:rPr>
              <w:t xml:space="preserve">　</w:t>
            </w:r>
            <w:r w:rsidRPr="00F70291">
              <w:rPr>
                <w:rFonts w:ascii="HGPｺﾞｼｯｸM" w:eastAsia="HGPｺﾞｼｯｸM" w:hAnsi="Microsoft JhengHei UI" w:hint="eastAsia"/>
                <w:sz w:val="22"/>
              </w:rPr>
              <w:t>（</w:t>
            </w:r>
            <w:r>
              <w:rPr>
                <w:rFonts w:ascii="HGPｺﾞｼｯｸM" w:eastAsia="HGPｺﾞｼｯｸM" w:hAnsi="Microsoft JhengHei UI" w:hint="eastAsia"/>
                <w:sz w:val="22"/>
              </w:rPr>
              <w:t>98.41</w:t>
            </w:r>
            <w:r w:rsidRPr="00F70291">
              <w:rPr>
                <w:rFonts w:ascii="HGPｺﾞｼｯｸM" w:eastAsia="HGPｺﾞｼｯｸM" w:hAnsi="Microsoft JhengHei UI" w:hint="eastAsia"/>
                <w:sz w:val="22"/>
              </w:rPr>
              <w:t xml:space="preserve">）　</w:t>
            </w:r>
          </w:p>
        </w:tc>
      </w:tr>
    </w:tbl>
    <w:bookmarkEnd w:id="7"/>
    <w:p w14:paraId="434FE959" w14:textId="77777777" w:rsidR="00D96130" w:rsidRPr="005D2A22" w:rsidRDefault="00D96130" w:rsidP="00D96130">
      <w:pPr>
        <w:rPr>
          <w:rFonts w:asciiTheme="minorEastAsia" w:hAnsiTheme="minorEastAsia"/>
          <w:sz w:val="24"/>
          <w:szCs w:val="24"/>
        </w:rPr>
      </w:pPr>
      <w:r>
        <w:rPr>
          <w:rFonts w:ascii="HGPｺﾞｼｯｸM" w:eastAsia="HGPｺﾞｼｯｸM" w:hAnsi="Microsoft JhengHei UI" w:cs="Times New Roman" w:hint="eastAsia"/>
          <w:sz w:val="24"/>
          <w:szCs w:val="24"/>
        </w:rPr>
        <w:t xml:space="preserve">　</w:t>
      </w:r>
      <w:r w:rsidRPr="00E73E01">
        <w:rPr>
          <w:rFonts w:ascii="HGPｺﾞｼｯｸM" w:eastAsia="HGPｺﾞｼｯｸM" w:hAnsi="Microsoft JhengHei UI" w:cs="Times New Roman"/>
          <w:sz w:val="22"/>
        </w:rPr>
        <w:t xml:space="preserve"> </w:t>
      </w:r>
      <w:r>
        <w:rPr>
          <w:rFonts w:ascii="HGPｺﾞｼｯｸM" w:eastAsia="HGPｺﾞｼｯｸM" w:hAnsi="Microsoft JhengHei UI" w:cs="Times New Roman" w:hint="eastAsia"/>
          <w:sz w:val="22"/>
        </w:rPr>
        <w:t xml:space="preserve">　　　　　　　　　　　　　　　　　　　　　　　　　　　　　　　　　　　　　　　　　　　　　　　　</w:t>
      </w:r>
      <w:r w:rsidRPr="00E73E01">
        <w:rPr>
          <w:rFonts w:ascii="HGPｺﾞｼｯｸM" w:eastAsia="HGPｺﾞｼｯｸM" w:hAnsi="Microsoft JhengHei UI" w:cs="Times New Roman" w:hint="eastAsia"/>
          <w:sz w:val="22"/>
        </w:rPr>
        <w:t>（　　　）内は前年度実績</w:t>
      </w:r>
    </w:p>
    <w:p w14:paraId="6BB7D2FF" w14:textId="77777777" w:rsidR="00D96130" w:rsidRDefault="00D96130" w:rsidP="00D96130">
      <w:pPr>
        <w:rPr>
          <w:rFonts w:asciiTheme="minorEastAsia" w:hAnsiTheme="minorEastAsia"/>
          <w:sz w:val="24"/>
          <w:szCs w:val="24"/>
        </w:rPr>
      </w:pPr>
    </w:p>
    <w:p w14:paraId="34AE297C" w14:textId="77777777" w:rsidR="00463899" w:rsidRPr="00FF03F7" w:rsidRDefault="00463899" w:rsidP="00D96130">
      <w:pPr>
        <w:rPr>
          <w:rFonts w:asciiTheme="minorEastAsia" w:hAnsiTheme="minorEastAsia" w:hint="eastAsia"/>
          <w:sz w:val="24"/>
          <w:szCs w:val="24"/>
        </w:rPr>
      </w:pPr>
    </w:p>
    <w:p w14:paraId="06266E69" w14:textId="77777777" w:rsidR="00D96130" w:rsidRPr="008D607D" w:rsidRDefault="00D96130" w:rsidP="00D96130">
      <w:pPr>
        <w:rPr>
          <w:b/>
          <w:sz w:val="28"/>
          <w:szCs w:val="28"/>
        </w:rPr>
      </w:pPr>
      <w:r w:rsidRPr="008D607D">
        <w:rPr>
          <w:rFonts w:hint="eastAsia"/>
          <w:b/>
          <w:sz w:val="28"/>
          <w:szCs w:val="28"/>
        </w:rPr>
        <w:t>Ⅳ</w:t>
      </w:r>
      <w:r w:rsidRPr="008D607D">
        <w:rPr>
          <w:rFonts w:hint="eastAsia"/>
          <w:b/>
          <w:sz w:val="28"/>
          <w:szCs w:val="28"/>
        </w:rPr>
        <w:t>.</w:t>
      </w:r>
      <w:r>
        <w:rPr>
          <w:rFonts w:hint="eastAsia"/>
          <w:b/>
          <w:sz w:val="28"/>
          <w:szCs w:val="28"/>
        </w:rPr>
        <w:t xml:space="preserve">　</w:t>
      </w:r>
      <w:r w:rsidRPr="008D607D">
        <w:rPr>
          <w:rFonts w:hint="eastAsia"/>
          <w:b/>
          <w:sz w:val="28"/>
          <w:szCs w:val="28"/>
        </w:rPr>
        <w:t>移動支援事業について</w:t>
      </w:r>
    </w:p>
    <w:p w14:paraId="0B6669AC" w14:textId="77777777" w:rsidR="00D96130" w:rsidRDefault="00D96130" w:rsidP="00D96130">
      <w:pPr>
        <w:rPr>
          <w:bCs/>
          <w:sz w:val="24"/>
          <w:szCs w:val="24"/>
        </w:rPr>
      </w:pPr>
      <w:bookmarkStart w:id="8" w:name="_Hlk41929227"/>
      <w:r>
        <w:rPr>
          <w:rFonts w:hint="eastAsia"/>
          <w:bCs/>
          <w:sz w:val="24"/>
          <w:szCs w:val="24"/>
        </w:rPr>
        <w:t>□</w:t>
      </w:r>
      <w:r>
        <w:rPr>
          <w:rFonts w:hint="eastAsia"/>
          <w:bCs/>
          <w:sz w:val="24"/>
          <w:szCs w:val="24"/>
        </w:rPr>
        <w:t xml:space="preserve"> </w:t>
      </w:r>
      <w:r w:rsidRPr="00C472EF">
        <w:rPr>
          <w:rFonts w:hint="eastAsia"/>
          <w:bCs/>
          <w:sz w:val="24"/>
          <w:szCs w:val="24"/>
        </w:rPr>
        <w:t>重点目標に沿った振り返り</w:t>
      </w:r>
    </w:p>
    <w:p w14:paraId="72F08F72" w14:textId="77777777" w:rsidR="00D96130" w:rsidRPr="00DB0234" w:rsidRDefault="00D96130" w:rsidP="00D96130">
      <w:pPr>
        <w:ind w:firstLineChars="100" w:firstLine="240"/>
        <w:rPr>
          <w:bCs/>
          <w:sz w:val="24"/>
          <w:szCs w:val="24"/>
        </w:rPr>
      </w:pPr>
    </w:p>
    <w:bookmarkEnd w:id="8"/>
    <w:p w14:paraId="11BC0FD0" w14:textId="77777777" w:rsidR="00D96130" w:rsidRDefault="00D96130" w:rsidP="00D96130">
      <w:pPr>
        <w:ind w:firstLineChars="100" w:firstLine="240"/>
        <w:rPr>
          <w:sz w:val="24"/>
          <w:szCs w:val="24"/>
        </w:rPr>
      </w:pPr>
      <w:r>
        <w:rPr>
          <w:rFonts w:hint="eastAsia"/>
          <w:sz w:val="24"/>
          <w:szCs w:val="24"/>
        </w:rPr>
        <w:t>○障がい特性に合わせた良質なサービスの提供と関係機関との連携</w:t>
      </w:r>
    </w:p>
    <w:p w14:paraId="76B75ABA" w14:textId="77777777" w:rsidR="00D96130" w:rsidRDefault="00D96130" w:rsidP="00D96130">
      <w:pPr>
        <w:ind w:left="480" w:hangingChars="200" w:hanging="480"/>
        <w:rPr>
          <w:sz w:val="24"/>
          <w:szCs w:val="24"/>
        </w:rPr>
      </w:pPr>
      <w:r>
        <w:rPr>
          <w:rFonts w:hint="eastAsia"/>
          <w:sz w:val="24"/>
          <w:szCs w:val="24"/>
        </w:rPr>
        <w:t xml:space="preserve">　　身体障がいの方が１名のみの利用があり、町内のスーパーへの買い物等、適切に移動支援のサービスを提供した。外出時には、引き続き確実な感染対策を行い、安心してご利用いただける対応を行った。</w:t>
      </w:r>
    </w:p>
    <w:p w14:paraId="73208C4D" w14:textId="77777777" w:rsidR="00D96130" w:rsidRPr="00682856" w:rsidRDefault="00D96130" w:rsidP="00D96130">
      <w:pPr>
        <w:ind w:left="480" w:hangingChars="200" w:hanging="480"/>
        <w:rPr>
          <w:sz w:val="24"/>
          <w:szCs w:val="24"/>
        </w:rPr>
      </w:pPr>
    </w:p>
    <w:p w14:paraId="42B35431" w14:textId="77777777" w:rsidR="00D96130" w:rsidRPr="00EB395D" w:rsidRDefault="00D96130" w:rsidP="00D96130">
      <w:pPr>
        <w:ind w:firstLineChars="100" w:firstLine="240"/>
        <w:rPr>
          <w:rFonts w:asciiTheme="minorEastAsia" w:hAnsiTheme="minorEastAsia"/>
          <w:sz w:val="26"/>
          <w:szCs w:val="26"/>
        </w:rPr>
      </w:pPr>
      <w:r w:rsidRPr="00F42C62">
        <w:rPr>
          <w:rFonts w:asciiTheme="minorEastAsia" w:hAnsiTheme="minorEastAsia" w:hint="eastAsia"/>
          <w:sz w:val="24"/>
          <w:szCs w:val="24"/>
        </w:rPr>
        <w:t>&lt;移動支援事業 利用者状況&gt;</w:t>
      </w:r>
      <w:r w:rsidRPr="00F42C62">
        <w:rPr>
          <w:rFonts w:asciiTheme="minorEastAsia" w:hAnsiTheme="minorEastAsia" w:hint="eastAsia"/>
          <w:sz w:val="22"/>
        </w:rPr>
        <w:t xml:space="preserve">　</w:t>
      </w:r>
      <w:r w:rsidRPr="00EB395D">
        <w:rPr>
          <w:rFonts w:asciiTheme="minorEastAsia" w:hAnsiTheme="minorEastAsia" w:hint="eastAsia"/>
          <w:sz w:val="26"/>
          <w:szCs w:val="26"/>
        </w:rPr>
        <w:t xml:space="preserve">　　　　　　　　　　</w:t>
      </w:r>
      <w:r>
        <w:rPr>
          <w:rFonts w:asciiTheme="minorEastAsia" w:hAnsiTheme="minorEastAsia" w:hint="eastAsia"/>
          <w:sz w:val="26"/>
          <w:szCs w:val="26"/>
        </w:rPr>
        <w:t xml:space="preserve">　　</w:t>
      </w:r>
      <w:r w:rsidRPr="00EB395D">
        <w:rPr>
          <w:rFonts w:asciiTheme="minorEastAsia" w:hAnsiTheme="minorEastAsia" w:hint="eastAsia"/>
          <w:sz w:val="22"/>
        </w:rPr>
        <w:t>（令和６年３月３１日現在）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418"/>
        <w:gridCol w:w="1424"/>
        <w:gridCol w:w="1411"/>
        <w:gridCol w:w="1701"/>
        <w:gridCol w:w="1984"/>
      </w:tblGrid>
      <w:tr w:rsidR="00D96130" w:rsidRPr="00B54632" w14:paraId="3F5F8A6B" w14:textId="77777777" w:rsidTr="006B1892">
        <w:trPr>
          <w:trHeight w:val="322"/>
        </w:trPr>
        <w:tc>
          <w:tcPr>
            <w:tcW w:w="1597" w:type="dxa"/>
            <w:vMerge w:val="restart"/>
            <w:vAlign w:val="center"/>
          </w:tcPr>
          <w:p w14:paraId="74B1BD21" w14:textId="77777777" w:rsidR="00D96130" w:rsidRPr="00B54632" w:rsidRDefault="00D96130" w:rsidP="006B1892">
            <w:pPr>
              <w:ind w:firstLineChars="100" w:firstLine="240"/>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利用者数</w:t>
            </w:r>
          </w:p>
        </w:tc>
        <w:tc>
          <w:tcPr>
            <w:tcW w:w="4253" w:type="dxa"/>
            <w:gridSpan w:val="3"/>
          </w:tcPr>
          <w:p w14:paraId="61B19951" w14:textId="77777777" w:rsidR="00D96130" w:rsidRPr="00B54632" w:rsidRDefault="00D96130" w:rsidP="006B1892">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障がい種別</w:t>
            </w:r>
          </w:p>
        </w:tc>
        <w:tc>
          <w:tcPr>
            <w:tcW w:w="1701" w:type="dxa"/>
            <w:vMerge w:val="restart"/>
            <w:vAlign w:val="center"/>
          </w:tcPr>
          <w:p w14:paraId="75539BDA" w14:textId="77777777" w:rsidR="00D96130" w:rsidRPr="00B54632" w:rsidRDefault="00D96130" w:rsidP="006B1892">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年間派遣回数</w:t>
            </w:r>
          </w:p>
        </w:tc>
        <w:tc>
          <w:tcPr>
            <w:tcW w:w="1984" w:type="dxa"/>
            <w:vMerge w:val="restart"/>
            <w:vAlign w:val="center"/>
          </w:tcPr>
          <w:p w14:paraId="238EFBD3" w14:textId="77777777" w:rsidR="00D96130" w:rsidRPr="00B54632" w:rsidRDefault="00D96130" w:rsidP="006B1892">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年間派遣時間</w:t>
            </w:r>
          </w:p>
        </w:tc>
      </w:tr>
      <w:tr w:rsidR="00D96130" w:rsidRPr="00B54632" w14:paraId="22CBFFDA" w14:textId="77777777" w:rsidTr="006B1892">
        <w:trPr>
          <w:trHeight w:val="392"/>
        </w:trPr>
        <w:tc>
          <w:tcPr>
            <w:tcW w:w="1597" w:type="dxa"/>
            <w:vMerge/>
          </w:tcPr>
          <w:p w14:paraId="4F4E10A0" w14:textId="77777777" w:rsidR="00D96130" w:rsidRPr="00B54632" w:rsidRDefault="00D96130" w:rsidP="006B1892">
            <w:pPr>
              <w:ind w:firstLineChars="100" w:firstLine="240"/>
              <w:rPr>
                <w:rFonts w:ascii="HGPｺﾞｼｯｸM" w:eastAsia="HGPｺﾞｼｯｸM" w:hAnsi="Microsoft JhengHei UI"/>
                <w:sz w:val="24"/>
                <w:szCs w:val="24"/>
              </w:rPr>
            </w:pPr>
          </w:p>
        </w:tc>
        <w:tc>
          <w:tcPr>
            <w:tcW w:w="1418" w:type="dxa"/>
          </w:tcPr>
          <w:p w14:paraId="00E0973B" w14:textId="77777777" w:rsidR="00D96130" w:rsidRPr="00B54632" w:rsidRDefault="00D96130" w:rsidP="006B1892">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身体障がい</w:t>
            </w:r>
          </w:p>
        </w:tc>
        <w:tc>
          <w:tcPr>
            <w:tcW w:w="1424" w:type="dxa"/>
            <w:tcBorders>
              <w:bottom w:val="single" w:sz="4" w:space="0" w:color="auto"/>
            </w:tcBorders>
          </w:tcPr>
          <w:p w14:paraId="43166263" w14:textId="77777777" w:rsidR="00D96130" w:rsidRPr="00B54632" w:rsidRDefault="00D96130" w:rsidP="006B1892">
            <w:pPr>
              <w:rPr>
                <w:rFonts w:ascii="HGPｺﾞｼｯｸM" w:eastAsia="HGPｺﾞｼｯｸM" w:hAnsi="Microsoft JhengHei UI"/>
                <w:sz w:val="24"/>
                <w:szCs w:val="24"/>
              </w:rPr>
            </w:pPr>
            <w:r>
              <w:rPr>
                <w:rFonts w:ascii="HGPｺﾞｼｯｸM" w:eastAsia="HGPｺﾞｼｯｸM" w:hAnsi="Microsoft JhengHei UI" w:hint="eastAsia"/>
                <w:sz w:val="24"/>
                <w:szCs w:val="24"/>
              </w:rPr>
              <w:t>知的障がい</w:t>
            </w:r>
          </w:p>
        </w:tc>
        <w:tc>
          <w:tcPr>
            <w:tcW w:w="1411" w:type="dxa"/>
            <w:tcBorders>
              <w:bottom w:val="single" w:sz="4" w:space="0" w:color="auto"/>
            </w:tcBorders>
          </w:tcPr>
          <w:p w14:paraId="4CC95365" w14:textId="77777777" w:rsidR="00D96130" w:rsidRPr="00B54632" w:rsidRDefault="00D96130" w:rsidP="006B1892">
            <w:pPr>
              <w:rPr>
                <w:rFonts w:ascii="HGPｺﾞｼｯｸM" w:eastAsia="HGPｺﾞｼｯｸM" w:hAnsi="Microsoft JhengHei UI"/>
                <w:sz w:val="24"/>
                <w:szCs w:val="24"/>
              </w:rPr>
            </w:pPr>
            <w:r>
              <w:rPr>
                <w:rFonts w:ascii="HGPｺﾞｼｯｸM" w:eastAsia="HGPｺﾞｼｯｸM" w:hAnsi="Microsoft JhengHei UI" w:hint="eastAsia"/>
                <w:sz w:val="24"/>
                <w:szCs w:val="24"/>
              </w:rPr>
              <w:t>精神障がい</w:t>
            </w:r>
          </w:p>
        </w:tc>
        <w:tc>
          <w:tcPr>
            <w:tcW w:w="1701" w:type="dxa"/>
            <w:vMerge/>
          </w:tcPr>
          <w:p w14:paraId="6291306B" w14:textId="77777777" w:rsidR="00D96130" w:rsidRPr="00B54632" w:rsidRDefault="00D96130" w:rsidP="006B1892">
            <w:pPr>
              <w:rPr>
                <w:rFonts w:ascii="HGPｺﾞｼｯｸM" w:eastAsia="HGPｺﾞｼｯｸM" w:hAnsi="Microsoft JhengHei UI"/>
                <w:sz w:val="24"/>
                <w:szCs w:val="24"/>
              </w:rPr>
            </w:pPr>
          </w:p>
        </w:tc>
        <w:tc>
          <w:tcPr>
            <w:tcW w:w="1984" w:type="dxa"/>
            <w:vMerge/>
          </w:tcPr>
          <w:p w14:paraId="76FB53D5" w14:textId="77777777" w:rsidR="00D96130" w:rsidRPr="00B54632" w:rsidRDefault="00D96130" w:rsidP="006B1892">
            <w:pPr>
              <w:rPr>
                <w:rFonts w:ascii="HGPｺﾞｼｯｸM" w:eastAsia="HGPｺﾞｼｯｸM" w:hAnsi="Microsoft JhengHei UI"/>
                <w:sz w:val="24"/>
                <w:szCs w:val="24"/>
              </w:rPr>
            </w:pPr>
          </w:p>
        </w:tc>
      </w:tr>
      <w:tr w:rsidR="00D96130" w:rsidRPr="00B54632" w14:paraId="4D21B28A" w14:textId="77777777" w:rsidTr="006B1892">
        <w:trPr>
          <w:trHeight w:val="195"/>
        </w:trPr>
        <w:tc>
          <w:tcPr>
            <w:tcW w:w="1597" w:type="dxa"/>
          </w:tcPr>
          <w:p w14:paraId="07231036" w14:textId="77777777" w:rsidR="00D96130" w:rsidRDefault="00D96130" w:rsidP="006B1892">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 xml:space="preserve">　</w:t>
            </w:r>
            <w:r>
              <w:rPr>
                <w:rFonts w:ascii="HGPｺﾞｼｯｸM" w:eastAsia="HGPｺﾞｼｯｸM" w:hAnsi="Microsoft JhengHei UI" w:hint="eastAsia"/>
                <w:sz w:val="24"/>
                <w:szCs w:val="24"/>
              </w:rPr>
              <w:t xml:space="preserve">　　 １</w:t>
            </w:r>
          </w:p>
          <w:p w14:paraId="67319C11" w14:textId="77777777" w:rsidR="00D96130" w:rsidRPr="00B54632" w:rsidRDefault="00D96130" w:rsidP="006B1892">
            <w:pPr>
              <w:ind w:firstLineChars="150" w:firstLine="360"/>
              <w:rPr>
                <w:rFonts w:ascii="HGPｺﾞｼｯｸM" w:eastAsia="HGPｺﾞｼｯｸM" w:hAnsi="Microsoft JhengHei UI"/>
                <w:sz w:val="24"/>
                <w:szCs w:val="24"/>
              </w:rPr>
            </w:pPr>
            <w:r>
              <w:rPr>
                <w:rFonts w:ascii="HGPｺﾞｼｯｸM" w:eastAsia="HGPｺﾞｼｯｸM" w:hAnsi="Microsoft JhengHei UI"/>
                <w:sz w:val="24"/>
                <w:szCs w:val="24"/>
              </w:rPr>
              <w:t xml:space="preserve"> </w:t>
            </w:r>
            <w:r w:rsidRPr="00361FFC">
              <w:rPr>
                <w:rFonts w:ascii="HGPｺﾞｼｯｸM" w:eastAsia="HGPｺﾞｼｯｸM" w:hAnsi="Microsoft JhengHei UI" w:hint="eastAsia"/>
                <w:sz w:val="22"/>
              </w:rPr>
              <w:t>（</w:t>
            </w:r>
            <w:r>
              <w:rPr>
                <w:rFonts w:ascii="HGPｺﾞｼｯｸM" w:eastAsia="HGPｺﾞｼｯｸM" w:hAnsi="Microsoft JhengHei UI" w:hint="eastAsia"/>
                <w:sz w:val="22"/>
              </w:rPr>
              <w:t>２</w:t>
            </w:r>
            <w:r w:rsidRPr="00361FFC">
              <w:rPr>
                <w:rFonts w:ascii="HGPｺﾞｼｯｸM" w:eastAsia="HGPｺﾞｼｯｸM" w:hAnsi="Microsoft JhengHei UI" w:hint="eastAsia"/>
                <w:sz w:val="22"/>
              </w:rPr>
              <w:t>）</w:t>
            </w:r>
          </w:p>
        </w:tc>
        <w:tc>
          <w:tcPr>
            <w:tcW w:w="1418" w:type="dxa"/>
          </w:tcPr>
          <w:p w14:paraId="753D17B5" w14:textId="77777777" w:rsidR="00D96130" w:rsidRDefault="00D96130" w:rsidP="006B1892">
            <w:pPr>
              <w:ind w:firstLineChars="150" w:firstLine="360"/>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１</w:t>
            </w:r>
          </w:p>
          <w:p w14:paraId="43C36B4C" w14:textId="77777777" w:rsidR="00D96130" w:rsidRPr="00B54632" w:rsidRDefault="00D96130" w:rsidP="006B1892">
            <w:pPr>
              <w:ind w:firstLineChars="200" w:firstLine="440"/>
              <w:rPr>
                <w:rFonts w:ascii="HGPｺﾞｼｯｸM" w:eastAsia="HGPｺﾞｼｯｸM" w:hAnsi="Microsoft JhengHei UI"/>
                <w:sz w:val="24"/>
                <w:szCs w:val="24"/>
              </w:rPr>
            </w:pPr>
            <w:r w:rsidRPr="00F70291">
              <w:rPr>
                <w:rFonts w:ascii="HGPｺﾞｼｯｸM" w:eastAsia="HGPｺﾞｼｯｸM" w:hAnsi="Microsoft JhengHei UI" w:hint="eastAsia"/>
                <w:sz w:val="22"/>
              </w:rPr>
              <w:t>(</w:t>
            </w:r>
            <w:r>
              <w:rPr>
                <w:rFonts w:ascii="HGPｺﾞｼｯｸM" w:eastAsia="HGPｺﾞｼｯｸM" w:hAnsi="Microsoft JhengHei UI" w:hint="eastAsia"/>
                <w:sz w:val="22"/>
              </w:rPr>
              <w:t>１</w:t>
            </w:r>
            <w:r w:rsidRPr="00F70291">
              <w:rPr>
                <w:rFonts w:ascii="HGPｺﾞｼｯｸM" w:eastAsia="HGPｺﾞｼｯｸM" w:hAnsi="Microsoft JhengHei UI" w:hint="eastAsia"/>
                <w:sz w:val="22"/>
              </w:rPr>
              <w:t>)</w:t>
            </w:r>
          </w:p>
        </w:tc>
        <w:tc>
          <w:tcPr>
            <w:tcW w:w="1424" w:type="dxa"/>
            <w:tcBorders>
              <w:bottom w:val="single" w:sz="4" w:space="0" w:color="auto"/>
            </w:tcBorders>
          </w:tcPr>
          <w:p w14:paraId="3AF815DB" w14:textId="77777777" w:rsidR="00D96130" w:rsidRDefault="00D96130" w:rsidP="006B1892">
            <w:pPr>
              <w:ind w:firstLineChars="200" w:firstLine="480"/>
              <w:rPr>
                <w:rFonts w:ascii="HGPｺﾞｼｯｸM" w:eastAsia="HGPｺﾞｼｯｸM" w:hAnsi="Microsoft JhengHei UI"/>
                <w:sz w:val="24"/>
                <w:szCs w:val="24"/>
              </w:rPr>
            </w:pPr>
            <w:r>
              <w:rPr>
                <w:rFonts w:ascii="HGPｺﾞｼｯｸM" w:eastAsia="HGPｺﾞｼｯｸM" w:hAnsi="Microsoft JhengHei UI" w:hint="eastAsia"/>
                <w:sz w:val="24"/>
                <w:szCs w:val="24"/>
              </w:rPr>
              <w:t>０</w:t>
            </w:r>
          </w:p>
          <w:p w14:paraId="5A6B44D4" w14:textId="77777777" w:rsidR="00D96130" w:rsidRPr="00B54632" w:rsidRDefault="00D96130" w:rsidP="006B1892">
            <w:pPr>
              <w:ind w:firstLineChars="100" w:firstLine="240"/>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（０）</w:t>
            </w:r>
          </w:p>
        </w:tc>
        <w:tc>
          <w:tcPr>
            <w:tcW w:w="1411" w:type="dxa"/>
            <w:tcBorders>
              <w:bottom w:val="single" w:sz="4" w:space="0" w:color="auto"/>
            </w:tcBorders>
          </w:tcPr>
          <w:p w14:paraId="603C63C9" w14:textId="77777777" w:rsidR="00D96130" w:rsidRDefault="00D96130" w:rsidP="006B1892">
            <w:pPr>
              <w:widowControl/>
              <w:jc w:val="left"/>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w:t>
            </w:r>
            <w:r>
              <w:rPr>
                <w:rFonts w:ascii="HGPｺﾞｼｯｸM" w:eastAsia="HGPｺﾞｼｯｸM" w:hAnsi="Microsoft JhengHei UI"/>
                <w:sz w:val="24"/>
                <w:szCs w:val="24"/>
              </w:rPr>
              <w:t xml:space="preserve"> </w:t>
            </w:r>
            <w:r>
              <w:rPr>
                <w:rFonts w:ascii="HGPｺﾞｼｯｸM" w:eastAsia="HGPｺﾞｼｯｸM" w:hAnsi="Microsoft JhengHei UI" w:hint="eastAsia"/>
                <w:sz w:val="24"/>
                <w:szCs w:val="24"/>
              </w:rPr>
              <w:t xml:space="preserve">　</w:t>
            </w:r>
            <w:r>
              <w:rPr>
                <w:rFonts w:ascii="HGPｺﾞｼｯｸM" w:eastAsia="HGPｺﾞｼｯｸM" w:hAnsi="Microsoft JhengHei UI"/>
                <w:sz w:val="24"/>
                <w:szCs w:val="24"/>
              </w:rPr>
              <w:t xml:space="preserve"> </w:t>
            </w:r>
            <w:r>
              <w:rPr>
                <w:rFonts w:ascii="HGPｺﾞｼｯｸM" w:eastAsia="HGPｺﾞｼｯｸM" w:hAnsi="Microsoft JhengHei UI" w:hint="eastAsia"/>
                <w:sz w:val="24"/>
                <w:szCs w:val="24"/>
              </w:rPr>
              <w:t>０</w:t>
            </w:r>
          </w:p>
          <w:p w14:paraId="07CD1002" w14:textId="77777777" w:rsidR="00D96130" w:rsidRPr="00B54632" w:rsidRDefault="00D96130" w:rsidP="006B1892">
            <w:pPr>
              <w:ind w:firstLineChars="150" w:firstLine="360"/>
              <w:rPr>
                <w:rFonts w:ascii="HGPｺﾞｼｯｸM" w:eastAsia="HGPｺﾞｼｯｸM" w:hAnsi="Microsoft JhengHei UI"/>
                <w:sz w:val="24"/>
                <w:szCs w:val="24"/>
              </w:rPr>
            </w:pPr>
            <w:r>
              <w:rPr>
                <w:rFonts w:ascii="HGPｺﾞｼｯｸM" w:eastAsia="HGPｺﾞｼｯｸM" w:hAnsi="Microsoft JhengHei UI" w:hint="eastAsia"/>
                <w:sz w:val="24"/>
                <w:szCs w:val="24"/>
              </w:rPr>
              <w:t>（１）</w:t>
            </w:r>
          </w:p>
        </w:tc>
        <w:tc>
          <w:tcPr>
            <w:tcW w:w="1701" w:type="dxa"/>
          </w:tcPr>
          <w:p w14:paraId="60EBC51C" w14:textId="77777777" w:rsidR="00D96130" w:rsidRDefault="00D96130" w:rsidP="006B1892">
            <w:pPr>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43</w:t>
            </w:r>
          </w:p>
          <w:p w14:paraId="4FF5BFB4" w14:textId="77777777" w:rsidR="00D96130" w:rsidRPr="00B54632" w:rsidRDefault="00D96130" w:rsidP="006B1892">
            <w:pPr>
              <w:ind w:firstLineChars="100" w:firstLine="240"/>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w:t>
            </w:r>
            <w:r w:rsidRPr="00F70291">
              <w:rPr>
                <w:rFonts w:ascii="HGPｺﾞｼｯｸM" w:eastAsia="HGPｺﾞｼｯｸM" w:hAnsi="Microsoft JhengHei UI" w:hint="eastAsia"/>
                <w:sz w:val="22"/>
              </w:rPr>
              <w:t>(</w:t>
            </w:r>
            <w:r>
              <w:rPr>
                <w:rFonts w:ascii="HGPｺﾞｼｯｸM" w:eastAsia="HGPｺﾞｼｯｸM" w:hAnsi="Microsoft JhengHei UI" w:hint="eastAsia"/>
                <w:sz w:val="22"/>
              </w:rPr>
              <w:t>５７</w:t>
            </w:r>
            <w:r w:rsidRPr="00F70291">
              <w:rPr>
                <w:rFonts w:ascii="HGPｺﾞｼｯｸM" w:eastAsia="HGPｺﾞｼｯｸM" w:hAnsi="Microsoft JhengHei UI" w:hint="eastAsia"/>
                <w:sz w:val="22"/>
              </w:rPr>
              <w:t>)</w:t>
            </w:r>
          </w:p>
        </w:tc>
        <w:tc>
          <w:tcPr>
            <w:tcW w:w="1984" w:type="dxa"/>
          </w:tcPr>
          <w:p w14:paraId="21C831E3" w14:textId="77777777" w:rsidR="00D96130" w:rsidRDefault="00D96130" w:rsidP="006B1892">
            <w:pPr>
              <w:rPr>
                <w:rFonts w:ascii="HGPｺﾞｼｯｸM" w:eastAsia="HGPｺﾞｼｯｸM" w:hAnsi="Microsoft JhengHei UI"/>
                <w:sz w:val="22"/>
              </w:rPr>
            </w:pPr>
            <w:r>
              <w:rPr>
                <w:rFonts w:ascii="HGPｺﾞｼｯｸM" w:eastAsia="HGPｺﾞｼｯｸM" w:hAnsi="Microsoft JhengHei UI" w:hint="eastAsia"/>
                <w:sz w:val="22"/>
              </w:rPr>
              <w:t xml:space="preserve">　　　42．７５</w:t>
            </w:r>
          </w:p>
          <w:p w14:paraId="182E8E9C" w14:textId="77777777" w:rsidR="00D96130" w:rsidRPr="00B54632" w:rsidRDefault="00D96130" w:rsidP="006B1892">
            <w:pPr>
              <w:ind w:firstLineChars="150" w:firstLine="330"/>
              <w:rPr>
                <w:rFonts w:ascii="HGPｺﾞｼｯｸM" w:eastAsia="HGPｺﾞｼｯｸM" w:hAnsi="Microsoft JhengHei UI"/>
                <w:sz w:val="24"/>
                <w:szCs w:val="24"/>
              </w:rPr>
            </w:pPr>
            <w:r w:rsidRPr="00F70291">
              <w:rPr>
                <w:rFonts w:ascii="HGPｺﾞｼｯｸM" w:eastAsia="HGPｺﾞｼｯｸM" w:hAnsi="Microsoft JhengHei UI" w:hint="eastAsia"/>
                <w:sz w:val="22"/>
              </w:rPr>
              <w:t>(</w:t>
            </w:r>
            <w:r>
              <w:rPr>
                <w:rFonts w:ascii="HGPｺﾞｼｯｸM" w:eastAsia="HGPｺﾞｼｯｸM" w:hAnsi="Microsoft JhengHei UI" w:hint="eastAsia"/>
                <w:sz w:val="22"/>
              </w:rPr>
              <w:t>５８．４２</w:t>
            </w:r>
            <w:r w:rsidRPr="00F70291">
              <w:rPr>
                <w:rFonts w:ascii="HGPｺﾞｼｯｸM" w:eastAsia="HGPｺﾞｼｯｸM" w:hAnsi="Microsoft JhengHei UI" w:hint="eastAsia"/>
                <w:sz w:val="22"/>
              </w:rPr>
              <w:t>)</w:t>
            </w:r>
          </w:p>
        </w:tc>
      </w:tr>
    </w:tbl>
    <w:p w14:paraId="20CB36FF" w14:textId="77777777" w:rsidR="00D96130" w:rsidRDefault="00D96130" w:rsidP="00D96130">
      <w:pPr>
        <w:rPr>
          <w:rFonts w:ascii="HGPｺﾞｼｯｸM" w:eastAsia="HGPｺﾞｼｯｸM" w:hAnsi="Microsoft JhengHei UI" w:cs="Times New Roman"/>
          <w:sz w:val="22"/>
        </w:rPr>
      </w:pPr>
      <w:r>
        <w:rPr>
          <w:rFonts w:ascii="HGPｺﾞｼｯｸM" w:eastAsia="HGPｺﾞｼｯｸM" w:hAnsi="Microsoft JhengHei UI" w:cs="Times New Roman" w:hint="eastAsia"/>
          <w:sz w:val="24"/>
          <w:szCs w:val="24"/>
        </w:rPr>
        <w:t xml:space="preserve">　　　　　　　　　　　　　　　　　　　　　　　　　　　　　　　　　　　　　　　　　　　　　</w:t>
      </w:r>
      <w:r w:rsidRPr="00E73E01">
        <w:rPr>
          <w:rFonts w:ascii="HGPｺﾞｼｯｸM" w:eastAsia="HGPｺﾞｼｯｸM" w:hAnsi="Microsoft JhengHei UI" w:cs="Times New Roman"/>
          <w:sz w:val="22"/>
        </w:rPr>
        <w:t xml:space="preserve"> </w:t>
      </w:r>
      <w:r w:rsidRPr="00E73E01">
        <w:rPr>
          <w:rFonts w:ascii="HGPｺﾞｼｯｸM" w:eastAsia="HGPｺﾞｼｯｸM" w:hAnsi="Microsoft JhengHei UI" w:cs="Times New Roman" w:hint="eastAsia"/>
          <w:sz w:val="22"/>
        </w:rPr>
        <w:t>（　　　）内は前年度実績</w:t>
      </w:r>
    </w:p>
    <w:p w14:paraId="67234565" w14:textId="77777777" w:rsidR="00283156" w:rsidRDefault="00283156" w:rsidP="00D96130">
      <w:pPr>
        <w:rPr>
          <w:rFonts w:ascii="HGPｺﾞｼｯｸM" w:eastAsia="HGPｺﾞｼｯｸM" w:hAnsi="Microsoft JhengHei UI" w:cs="Times New Roman"/>
          <w:sz w:val="22"/>
        </w:rPr>
      </w:pPr>
    </w:p>
    <w:p w14:paraId="1E91C6D6" w14:textId="77777777" w:rsidR="00283156" w:rsidRDefault="00283156" w:rsidP="00D96130">
      <w:pPr>
        <w:rPr>
          <w:rFonts w:asciiTheme="minorEastAsia" w:hAnsiTheme="minorEastAsia"/>
          <w:sz w:val="24"/>
          <w:szCs w:val="24"/>
        </w:rPr>
      </w:pPr>
    </w:p>
    <w:p w14:paraId="5CA8475D" w14:textId="77777777" w:rsidR="00463899" w:rsidRDefault="00463899" w:rsidP="00D96130">
      <w:pPr>
        <w:rPr>
          <w:rFonts w:asciiTheme="minorEastAsia" w:hAnsiTheme="minorEastAsia"/>
          <w:sz w:val="24"/>
          <w:szCs w:val="24"/>
        </w:rPr>
      </w:pPr>
    </w:p>
    <w:p w14:paraId="647701D4" w14:textId="77777777" w:rsidR="00463899" w:rsidRDefault="00463899" w:rsidP="00D96130">
      <w:pPr>
        <w:rPr>
          <w:rFonts w:asciiTheme="minorEastAsia" w:hAnsiTheme="minorEastAsia"/>
          <w:sz w:val="24"/>
          <w:szCs w:val="24"/>
        </w:rPr>
      </w:pPr>
    </w:p>
    <w:p w14:paraId="183CF8A0" w14:textId="77777777" w:rsidR="00463899" w:rsidRDefault="00463899" w:rsidP="00D96130">
      <w:pPr>
        <w:rPr>
          <w:rFonts w:asciiTheme="minorEastAsia" w:hAnsiTheme="minorEastAsia"/>
          <w:sz w:val="24"/>
          <w:szCs w:val="24"/>
        </w:rPr>
      </w:pPr>
    </w:p>
    <w:p w14:paraId="003D4708" w14:textId="77777777" w:rsidR="00463899" w:rsidRDefault="00463899" w:rsidP="00D96130">
      <w:pPr>
        <w:rPr>
          <w:rFonts w:asciiTheme="minorEastAsia" w:hAnsiTheme="minorEastAsia"/>
          <w:sz w:val="24"/>
          <w:szCs w:val="24"/>
        </w:rPr>
      </w:pPr>
    </w:p>
    <w:p w14:paraId="62BA71F8" w14:textId="77777777" w:rsidR="00463899" w:rsidRDefault="00463899" w:rsidP="00D96130">
      <w:pPr>
        <w:rPr>
          <w:rFonts w:asciiTheme="minorEastAsia" w:hAnsiTheme="minorEastAsia"/>
          <w:sz w:val="24"/>
          <w:szCs w:val="24"/>
        </w:rPr>
      </w:pPr>
    </w:p>
    <w:p w14:paraId="61AEB1B8" w14:textId="77777777" w:rsidR="00463899" w:rsidRPr="005D2A22" w:rsidRDefault="00463899" w:rsidP="00D96130">
      <w:pPr>
        <w:rPr>
          <w:rFonts w:asciiTheme="minorEastAsia" w:hAnsiTheme="minorEastAsia" w:hint="eastAsia"/>
          <w:sz w:val="24"/>
          <w:szCs w:val="24"/>
        </w:rPr>
      </w:pPr>
    </w:p>
    <w:p w14:paraId="2F098677" w14:textId="77777777" w:rsidR="00D96130" w:rsidRPr="0090471A" w:rsidRDefault="00D96130" w:rsidP="00D96130">
      <w:pPr>
        <w:rPr>
          <w:b/>
          <w:sz w:val="28"/>
          <w:szCs w:val="28"/>
        </w:rPr>
      </w:pPr>
      <w:r>
        <w:rPr>
          <w:rFonts w:hint="eastAsia"/>
          <w:b/>
          <w:sz w:val="28"/>
          <w:szCs w:val="28"/>
        </w:rPr>
        <w:lastRenderedPageBreak/>
        <w:t>（</w:t>
      </w:r>
      <w:r w:rsidRPr="0090471A">
        <w:rPr>
          <w:rFonts w:hint="eastAsia"/>
          <w:b/>
          <w:sz w:val="28"/>
          <w:szCs w:val="28"/>
        </w:rPr>
        <w:t>３</w:t>
      </w:r>
      <w:r>
        <w:rPr>
          <w:rFonts w:hint="eastAsia"/>
          <w:b/>
          <w:sz w:val="28"/>
          <w:szCs w:val="28"/>
        </w:rPr>
        <w:t>）</w:t>
      </w:r>
      <w:r w:rsidRPr="0090471A">
        <w:rPr>
          <w:rFonts w:hint="eastAsia"/>
          <w:b/>
          <w:sz w:val="28"/>
          <w:szCs w:val="28"/>
        </w:rPr>
        <w:t>グループホーム悠</w:t>
      </w:r>
      <w:r w:rsidRPr="0090471A">
        <w:rPr>
          <w:rFonts w:hint="eastAsia"/>
          <w:b/>
          <w:sz w:val="28"/>
          <w:szCs w:val="28"/>
        </w:rPr>
        <w:t xml:space="preserve"> </w:t>
      </w:r>
      <w:r>
        <w:rPr>
          <w:rFonts w:hint="eastAsia"/>
          <w:b/>
          <w:sz w:val="28"/>
          <w:szCs w:val="28"/>
        </w:rPr>
        <w:t>共同生活援助</w:t>
      </w:r>
      <w:r w:rsidRPr="0090471A">
        <w:rPr>
          <w:rFonts w:hint="eastAsia"/>
          <w:b/>
          <w:sz w:val="28"/>
          <w:szCs w:val="28"/>
        </w:rPr>
        <w:t>事業報告</w:t>
      </w:r>
    </w:p>
    <w:p w14:paraId="1B78550E" w14:textId="77777777" w:rsidR="00D96130" w:rsidRDefault="00D96130" w:rsidP="00D96130">
      <w:pPr>
        <w:rPr>
          <w:sz w:val="24"/>
          <w:szCs w:val="24"/>
        </w:rPr>
      </w:pPr>
      <w:r w:rsidRPr="00C472EF">
        <w:rPr>
          <w:rFonts w:hint="eastAsia"/>
          <w:sz w:val="24"/>
          <w:szCs w:val="24"/>
        </w:rPr>
        <w:t>□</w:t>
      </w:r>
      <w:r>
        <w:rPr>
          <w:rFonts w:hint="eastAsia"/>
          <w:sz w:val="24"/>
          <w:szCs w:val="24"/>
        </w:rPr>
        <w:t xml:space="preserve"> </w:t>
      </w:r>
      <w:r w:rsidRPr="00C472EF">
        <w:rPr>
          <w:rFonts w:hint="eastAsia"/>
          <w:sz w:val="24"/>
          <w:szCs w:val="24"/>
        </w:rPr>
        <w:t>事業推進状況</w:t>
      </w:r>
    </w:p>
    <w:p w14:paraId="7263BB0C" w14:textId="77777777" w:rsidR="00D96130" w:rsidRDefault="00D96130" w:rsidP="00D96130">
      <w:pPr>
        <w:rPr>
          <w:sz w:val="24"/>
          <w:szCs w:val="24"/>
        </w:rPr>
      </w:pPr>
    </w:p>
    <w:p w14:paraId="770BA7B4" w14:textId="77777777" w:rsidR="00D96130" w:rsidRDefault="00D96130" w:rsidP="00D96130">
      <w:pPr>
        <w:ind w:firstLineChars="100" w:firstLine="240"/>
        <w:rPr>
          <w:sz w:val="24"/>
          <w:szCs w:val="24"/>
        </w:rPr>
      </w:pPr>
      <w:r>
        <w:rPr>
          <w:rFonts w:hint="eastAsia"/>
          <w:sz w:val="24"/>
          <w:szCs w:val="24"/>
        </w:rPr>
        <w:t>前年度から利用者の入れ替わりはなく、男性６名の利用者が共同生活を行うために必要な生活面の支援や見届け、食事の提供、服薬管理等、医療面での確認等を行い、利用者個々の希望する地域での生活が安心しておくれるように共同生活援助事業を推進した。利用者によっては、周囲の方の生活音が気になる方や世話人の言動が気になる方など、訴えの多い利用者もあったが、必要に応じてミーティングという形で話し合いの場を作り、それぞれの想いを聞き入れることで解決に向けての話し合いを行った。ミーティングでは生活のルールの確認や食事会の相談、生活に密着した内容や金銭管理のことなど、利用者の状況をみながら、その都度話し合いが必要な内容について促し、利用者同士の相互理解を促す機会にもつながった。</w:t>
      </w:r>
    </w:p>
    <w:p w14:paraId="152D9769" w14:textId="77777777" w:rsidR="00D96130" w:rsidRDefault="00D96130" w:rsidP="00D96130">
      <w:pPr>
        <w:ind w:firstLineChars="100" w:firstLine="240"/>
        <w:rPr>
          <w:sz w:val="24"/>
          <w:szCs w:val="24"/>
        </w:rPr>
      </w:pPr>
      <w:r>
        <w:rPr>
          <w:rFonts w:hint="eastAsia"/>
          <w:sz w:val="24"/>
          <w:szCs w:val="24"/>
        </w:rPr>
        <w:t xml:space="preserve">利用者全員が日中活動へ通所されているため、毎日の通所の送り出しや、体調確認など毎日の見届けを世話人が行い、受診の介助や生活必需品の買い物、各居室の細かな環境整備については生活支援員が支援、モニタリングや個別の相談については管理者やサービス管理責任者が担うことで、共同生活全体を複数の目で見届けることにつながった。　</w:t>
      </w:r>
    </w:p>
    <w:p w14:paraId="111643BB" w14:textId="77777777" w:rsidR="00D96130" w:rsidRDefault="00D96130" w:rsidP="00D96130">
      <w:pPr>
        <w:ind w:firstLineChars="100" w:firstLine="240"/>
        <w:rPr>
          <w:sz w:val="24"/>
          <w:szCs w:val="24"/>
        </w:rPr>
      </w:pPr>
      <w:r>
        <w:rPr>
          <w:rFonts w:hint="eastAsia"/>
          <w:sz w:val="24"/>
          <w:szCs w:val="24"/>
        </w:rPr>
        <w:t>利用者は体調面に不安のある方が多く、全員が定期受診が必要な状況にあり、訪問看護の支援を受けている方もおられる。進行性の疾患を抱える方や入院治療が必要になったケースもあった。急な熱発による受診、入院のための準備など、医療機関との連絡調整の上、必要に応じた支援を行うことで、ご家族や本人の安心につなげることができた。また、日々の利用者の状況の変化や体調面での確認事項については、その日のうちに世話人より他職員へ電話にて報告を行い、個別ケース記録に残すことで、その後の支援に活かすことができている。</w:t>
      </w:r>
    </w:p>
    <w:p w14:paraId="5BBF78C5" w14:textId="5985B52A" w:rsidR="00D96130" w:rsidRDefault="00D96130" w:rsidP="00283156">
      <w:pPr>
        <w:ind w:firstLineChars="100" w:firstLine="240"/>
        <w:rPr>
          <w:sz w:val="24"/>
          <w:szCs w:val="24"/>
        </w:rPr>
      </w:pPr>
      <w:r>
        <w:rPr>
          <w:rFonts w:hint="eastAsia"/>
          <w:sz w:val="24"/>
          <w:szCs w:val="24"/>
        </w:rPr>
        <w:t>今後も、これまで以上にご家族や日中活動先、医療機関等との連携を密に行い、本人の不安の軽減や健康面に留意しながら、安心して共同生活を継続することができるように促していく。以下、重点目標に沿って具体的な事業の推進状況を報告する。</w:t>
      </w:r>
    </w:p>
    <w:p w14:paraId="351FCD8F" w14:textId="77777777" w:rsidR="00D96130" w:rsidRPr="00283156" w:rsidRDefault="00D96130" w:rsidP="00D96130">
      <w:pPr>
        <w:rPr>
          <w:sz w:val="24"/>
          <w:szCs w:val="24"/>
        </w:rPr>
      </w:pPr>
    </w:p>
    <w:p w14:paraId="201DC2D0" w14:textId="77777777" w:rsidR="00D96130" w:rsidRDefault="00D96130" w:rsidP="00D96130">
      <w:pPr>
        <w:rPr>
          <w:bCs/>
          <w:sz w:val="24"/>
          <w:szCs w:val="24"/>
        </w:rPr>
      </w:pPr>
      <w:r>
        <w:rPr>
          <w:rFonts w:hint="eastAsia"/>
          <w:bCs/>
          <w:sz w:val="24"/>
          <w:szCs w:val="24"/>
        </w:rPr>
        <w:t>□</w:t>
      </w:r>
      <w:r>
        <w:rPr>
          <w:rFonts w:hint="eastAsia"/>
          <w:bCs/>
          <w:sz w:val="24"/>
          <w:szCs w:val="24"/>
        </w:rPr>
        <w:t xml:space="preserve"> </w:t>
      </w:r>
      <w:r w:rsidRPr="00C472EF">
        <w:rPr>
          <w:rFonts w:hint="eastAsia"/>
          <w:bCs/>
          <w:sz w:val="24"/>
          <w:szCs w:val="24"/>
        </w:rPr>
        <w:t>重点目標に沿った振り返り</w:t>
      </w:r>
    </w:p>
    <w:p w14:paraId="30C77390" w14:textId="77777777" w:rsidR="00D96130" w:rsidRPr="00A822D0" w:rsidRDefault="00D96130" w:rsidP="00D96130">
      <w:pPr>
        <w:rPr>
          <w:bCs/>
          <w:sz w:val="24"/>
          <w:szCs w:val="24"/>
        </w:rPr>
      </w:pPr>
    </w:p>
    <w:p w14:paraId="6EA93885" w14:textId="77777777" w:rsidR="00D96130" w:rsidRPr="00875E51" w:rsidRDefault="00D96130" w:rsidP="00D96130">
      <w:pPr>
        <w:rPr>
          <w:sz w:val="24"/>
        </w:rPr>
      </w:pPr>
      <w:r>
        <w:rPr>
          <w:rFonts w:hint="eastAsia"/>
          <w:sz w:val="24"/>
        </w:rPr>
        <w:t>１．</w:t>
      </w:r>
      <w:r w:rsidRPr="00875E51">
        <w:rPr>
          <w:rFonts w:hint="eastAsia"/>
          <w:sz w:val="24"/>
        </w:rPr>
        <w:t>個別支援の充実と良質なサービス提供</w:t>
      </w:r>
    </w:p>
    <w:p w14:paraId="6CEA4505" w14:textId="77777777" w:rsidR="00D96130" w:rsidRPr="00E365E8" w:rsidRDefault="00D96130" w:rsidP="00D96130">
      <w:pPr>
        <w:ind w:leftChars="100" w:left="210" w:firstLine="1"/>
        <w:rPr>
          <w:rFonts w:ascii="Times New Roman" w:hAnsi="Times New Roman" w:cs="ＭＳ 明朝"/>
          <w:color w:val="000000"/>
          <w:kern w:val="0"/>
          <w:sz w:val="24"/>
        </w:rPr>
      </w:pPr>
      <w:r>
        <w:rPr>
          <w:rFonts w:ascii="Times New Roman" w:hAnsi="Times New Roman" w:cs="ＭＳ 明朝" w:hint="eastAsia"/>
          <w:color w:val="000000"/>
          <w:kern w:val="0"/>
          <w:sz w:val="24"/>
        </w:rPr>
        <w:t>利用者の日々の体調や気になる言動等については、世話人からの報告を受け、管理者やサービス管理責任者、生活支援員が必要な個別支援を速やかに提供できるように努めた。夜間等の急な発作の対応や急な体調不良による受診、体調によって食事の摂れない時の体調に合わせた食事内容の工夫など、個別に必要な対応を丁寧に行った。</w:t>
      </w:r>
    </w:p>
    <w:p w14:paraId="7266B0A6" w14:textId="77777777" w:rsidR="00D96130" w:rsidRPr="003A60A8" w:rsidRDefault="00D96130" w:rsidP="00D96130">
      <w:pPr>
        <w:rPr>
          <w:sz w:val="24"/>
        </w:rPr>
      </w:pPr>
    </w:p>
    <w:p w14:paraId="6893B66E" w14:textId="77777777" w:rsidR="00D96130" w:rsidRPr="00E365E8" w:rsidRDefault="00D96130" w:rsidP="00D96130">
      <w:pPr>
        <w:rPr>
          <w:sz w:val="24"/>
        </w:rPr>
      </w:pPr>
      <w:r>
        <w:rPr>
          <w:rFonts w:hint="eastAsia"/>
          <w:sz w:val="24"/>
        </w:rPr>
        <w:t>２．</w:t>
      </w:r>
      <w:r w:rsidRPr="00E365E8">
        <w:rPr>
          <w:rFonts w:hint="eastAsia"/>
          <w:sz w:val="24"/>
        </w:rPr>
        <w:t>障がい特性の深い理解と支援スキルの向上</w:t>
      </w:r>
    </w:p>
    <w:p w14:paraId="05CA89FC" w14:textId="77777777" w:rsidR="00D96130" w:rsidRDefault="00D96130" w:rsidP="00D96130">
      <w:pPr>
        <w:ind w:left="240" w:hangingChars="100" w:hanging="240"/>
        <w:rPr>
          <w:sz w:val="24"/>
        </w:rPr>
      </w:pPr>
      <w:r>
        <w:rPr>
          <w:rFonts w:hint="eastAsia"/>
          <w:sz w:val="24"/>
        </w:rPr>
        <w:t xml:space="preserve">　知的障がいや認知機能の低下など、繰り返しの声掛けや確認が必要な方、精神状態が不安定な方など、個々に抱えている障がいの状況に合わせた支援方法や声かけなど、職員で支援の統一を図るための職員ミーティングや職員研修を行った。</w:t>
      </w:r>
    </w:p>
    <w:p w14:paraId="461C2ADD" w14:textId="77777777" w:rsidR="00D96130" w:rsidRDefault="00D96130" w:rsidP="00D96130">
      <w:pPr>
        <w:ind w:left="240" w:hangingChars="100" w:hanging="240"/>
        <w:rPr>
          <w:sz w:val="24"/>
        </w:rPr>
      </w:pPr>
    </w:p>
    <w:p w14:paraId="41A54178" w14:textId="77777777" w:rsidR="00D96130" w:rsidRPr="002235D0" w:rsidRDefault="00D96130" w:rsidP="00D96130">
      <w:pPr>
        <w:rPr>
          <w:sz w:val="24"/>
          <w:szCs w:val="24"/>
        </w:rPr>
      </w:pPr>
      <w:r>
        <w:rPr>
          <w:rFonts w:hint="eastAsia"/>
          <w:sz w:val="24"/>
        </w:rPr>
        <w:t>３．</w:t>
      </w:r>
      <w:r w:rsidRPr="002235D0">
        <w:rPr>
          <w:rFonts w:hint="eastAsia"/>
          <w:sz w:val="24"/>
          <w:szCs w:val="24"/>
        </w:rPr>
        <w:t>利用者、職員の親睦を深める機会作り</w:t>
      </w:r>
    </w:p>
    <w:p w14:paraId="7BCD629F" w14:textId="77777777" w:rsidR="00D96130" w:rsidRDefault="00D96130" w:rsidP="00D96130">
      <w:pPr>
        <w:ind w:left="480" w:hangingChars="200" w:hanging="480"/>
        <w:rPr>
          <w:sz w:val="24"/>
        </w:rPr>
      </w:pPr>
      <w:r>
        <w:rPr>
          <w:rFonts w:hint="eastAsia"/>
          <w:sz w:val="24"/>
        </w:rPr>
        <w:lastRenderedPageBreak/>
        <w:t xml:space="preserve">　ホーム周辺の環境整備やごみ拾い等を企画し職員も共に参加した。作業後の茶話会や各居</w:t>
      </w:r>
    </w:p>
    <w:p w14:paraId="114D5949" w14:textId="77777777" w:rsidR="00D96130" w:rsidRDefault="00D96130" w:rsidP="00D96130">
      <w:pPr>
        <w:ind w:leftChars="100" w:left="450" w:hangingChars="100" w:hanging="240"/>
        <w:rPr>
          <w:sz w:val="24"/>
        </w:rPr>
      </w:pPr>
      <w:r>
        <w:rPr>
          <w:rFonts w:hint="eastAsia"/>
          <w:sz w:val="24"/>
        </w:rPr>
        <w:t>室の点検などを生活支援員等が行うことで、個別に時間を作って話を聞く時間を持つこと</w:t>
      </w:r>
    </w:p>
    <w:p w14:paraId="5F67122B" w14:textId="77777777" w:rsidR="00D96130" w:rsidRDefault="00D96130" w:rsidP="00D96130">
      <w:pPr>
        <w:ind w:leftChars="100" w:left="450" w:hangingChars="100" w:hanging="240"/>
        <w:rPr>
          <w:sz w:val="24"/>
        </w:rPr>
      </w:pPr>
      <w:r>
        <w:rPr>
          <w:rFonts w:hint="eastAsia"/>
          <w:sz w:val="24"/>
        </w:rPr>
        <w:t>ができた。また、利用者全員が参加してのミーティングや学習会を行い、個々の意見や要望</w:t>
      </w:r>
    </w:p>
    <w:p w14:paraId="1030F4DC" w14:textId="77777777" w:rsidR="00D96130" w:rsidRDefault="00D96130" w:rsidP="00D96130">
      <w:pPr>
        <w:ind w:leftChars="100" w:left="450" w:hangingChars="100" w:hanging="240"/>
        <w:rPr>
          <w:sz w:val="24"/>
        </w:rPr>
      </w:pPr>
      <w:r>
        <w:rPr>
          <w:rFonts w:hint="eastAsia"/>
          <w:sz w:val="24"/>
        </w:rPr>
        <w:t>などを和やかに話し合うことができた。また、それぞれの持つ障がい特性についての理解を</w:t>
      </w:r>
    </w:p>
    <w:p w14:paraId="412E4B5A" w14:textId="77777777" w:rsidR="00D96130" w:rsidRDefault="00D96130" w:rsidP="00D96130">
      <w:pPr>
        <w:ind w:leftChars="100" w:left="450" w:hangingChars="100" w:hanging="240"/>
        <w:rPr>
          <w:sz w:val="24"/>
        </w:rPr>
      </w:pPr>
      <w:r>
        <w:rPr>
          <w:rFonts w:hint="eastAsia"/>
          <w:sz w:val="24"/>
        </w:rPr>
        <w:t>促し、相手への思いやりや相互理解の醸成を図った。</w:t>
      </w:r>
    </w:p>
    <w:p w14:paraId="280D94B6" w14:textId="77777777" w:rsidR="00D96130" w:rsidRDefault="00D96130" w:rsidP="00D96130">
      <w:pPr>
        <w:rPr>
          <w:sz w:val="24"/>
        </w:rPr>
      </w:pPr>
    </w:p>
    <w:p w14:paraId="570D5D00" w14:textId="77777777" w:rsidR="00283156" w:rsidRPr="00B12709" w:rsidRDefault="00283156" w:rsidP="00D96130">
      <w:pPr>
        <w:rPr>
          <w:rFonts w:hint="eastAsia"/>
          <w:sz w:val="24"/>
        </w:rPr>
      </w:pPr>
    </w:p>
    <w:p w14:paraId="2C0EDBDE" w14:textId="77777777" w:rsidR="00D96130" w:rsidRPr="002235D0" w:rsidRDefault="00D96130" w:rsidP="00D96130">
      <w:pPr>
        <w:rPr>
          <w:sz w:val="24"/>
        </w:rPr>
      </w:pPr>
      <w:r>
        <w:rPr>
          <w:rFonts w:hint="eastAsia"/>
          <w:sz w:val="24"/>
        </w:rPr>
        <w:t>４．家族や関係機関との連携強化</w:t>
      </w:r>
    </w:p>
    <w:p w14:paraId="51158DA4" w14:textId="77777777" w:rsidR="00D96130" w:rsidRDefault="00D96130" w:rsidP="00D96130">
      <w:pPr>
        <w:ind w:left="480" w:hangingChars="200" w:hanging="480"/>
        <w:rPr>
          <w:sz w:val="24"/>
        </w:rPr>
      </w:pPr>
      <w:r w:rsidRPr="0097729E">
        <w:rPr>
          <w:rFonts w:hint="eastAsia"/>
          <w:sz w:val="24"/>
        </w:rPr>
        <w:t xml:space="preserve">　</w:t>
      </w:r>
      <w:r>
        <w:rPr>
          <w:rFonts w:hint="eastAsia"/>
          <w:sz w:val="24"/>
        </w:rPr>
        <w:t>個々に係わる相談支援事業所を中心に、日中活動先や訪問看護事業所等、モニタリングや</w:t>
      </w:r>
    </w:p>
    <w:p w14:paraId="42E7BD0C" w14:textId="77777777" w:rsidR="00D96130" w:rsidRDefault="00D96130" w:rsidP="00D96130">
      <w:pPr>
        <w:ind w:leftChars="100" w:left="450" w:hangingChars="100" w:hanging="240"/>
        <w:rPr>
          <w:sz w:val="24"/>
        </w:rPr>
      </w:pPr>
      <w:r>
        <w:rPr>
          <w:rFonts w:hint="eastAsia"/>
          <w:sz w:val="24"/>
        </w:rPr>
        <w:t>担当者会議・ケア会議の他にも、気になる状況については早めの情報共有に努め、関係機関</w:t>
      </w:r>
    </w:p>
    <w:p w14:paraId="4F4C417C" w14:textId="77777777" w:rsidR="00D96130" w:rsidRPr="0097729E" w:rsidRDefault="00D96130" w:rsidP="00D96130">
      <w:pPr>
        <w:ind w:leftChars="100" w:left="450" w:hangingChars="100" w:hanging="240"/>
        <w:rPr>
          <w:sz w:val="24"/>
        </w:rPr>
      </w:pPr>
      <w:r>
        <w:rPr>
          <w:rFonts w:hint="eastAsia"/>
          <w:sz w:val="24"/>
        </w:rPr>
        <w:t>やご家族と連携した支援を行うことで、利用者の安心につながった。</w:t>
      </w:r>
    </w:p>
    <w:p w14:paraId="3B7920DE" w14:textId="77777777" w:rsidR="00D96130" w:rsidRDefault="00D96130" w:rsidP="00D96130">
      <w:pPr>
        <w:rPr>
          <w:sz w:val="24"/>
        </w:rPr>
      </w:pPr>
    </w:p>
    <w:p w14:paraId="30EEB0ED" w14:textId="77777777" w:rsidR="00D96130" w:rsidRDefault="00D96130" w:rsidP="00D96130">
      <w:pPr>
        <w:rPr>
          <w:sz w:val="24"/>
        </w:rPr>
      </w:pPr>
      <w:r>
        <w:rPr>
          <w:rFonts w:hint="eastAsia"/>
          <w:sz w:val="24"/>
        </w:rPr>
        <w:t>５．余暇的な活動の機会の提供</w:t>
      </w:r>
    </w:p>
    <w:p w14:paraId="50064A7D" w14:textId="77777777" w:rsidR="00D96130" w:rsidRPr="00FB6050" w:rsidRDefault="00D96130" w:rsidP="00D96130">
      <w:pPr>
        <w:ind w:leftChars="100" w:left="210"/>
        <w:rPr>
          <w:sz w:val="24"/>
        </w:rPr>
      </w:pPr>
      <w:r w:rsidRPr="00FB6050">
        <w:rPr>
          <w:rFonts w:hint="eastAsia"/>
          <w:sz w:val="24"/>
        </w:rPr>
        <w:t>楽しみをもって参加できるよう誕生会を兼ねての外食</w:t>
      </w:r>
      <w:r>
        <w:rPr>
          <w:rFonts w:hint="eastAsia"/>
          <w:sz w:val="24"/>
        </w:rPr>
        <w:t>やクリスマス忘年会を企画した。</w:t>
      </w:r>
      <w:r w:rsidRPr="00FB6050">
        <w:rPr>
          <w:rFonts w:hint="eastAsia"/>
          <w:sz w:val="24"/>
        </w:rPr>
        <w:t>コロナ禍で</w:t>
      </w:r>
      <w:r>
        <w:rPr>
          <w:rFonts w:hint="eastAsia"/>
          <w:sz w:val="24"/>
        </w:rPr>
        <w:t>は全員での</w:t>
      </w:r>
      <w:r w:rsidRPr="00FB6050">
        <w:rPr>
          <w:rFonts w:hint="eastAsia"/>
          <w:sz w:val="24"/>
        </w:rPr>
        <w:t>外出を控えていたため、久しぶりに外出を楽しむ機会を作り皆さんに喜んでいただいた。</w:t>
      </w:r>
    </w:p>
    <w:p w14:paraId="1C6487D0" w14:textId="77777777" w:rsidR="00D96130" w:rsidRDefault="00D96130" w:rsidP="00D96130">
      <w:pPr>
        <w:rPr>
          <w:sz w:val="24"/>
        </w:rPr>
      </w:pPr>
    </w:p>
    <w:p w14:paraId="57BAE757" w14:textId="77777777" w:rsidR="00D96130" w:rsidRDefault="00D96130" w:rsidP="00D96130">
      <w:pPr>
        <w:rPr>
          <w:sz w:val="24"/>
        </w:rPr>
      </w:pPr>
      <w:r>
        <w:rPr>
          <w:rFonts w:hint="eastAsia"/>
          <w:sz w:val="24"/>
        </w:rPr>
        <w:t>６．防災活動や共同生活についての学習会</w:t>
      </w:r>
    </w:p>
    <w:p w14:paraId="3849D7F6" w14:textId="77777777" w:rsidR="00D96130" w:rsidRPr="0097729E" w:rsidRDefault="00D96130" w:rsidP="00D96130">
      <w:pPr>
        <w:ind w:left="240" w:hangingChars="100" w:hanging="240"/>
        <w:rPr>
          <w:sz w:val="24"/>
        </w:rPr>
      </w:pPr>
      <w:r>
        <w:rPr>
          <w:rFonts w:hint="eastAsia"/>
          <w:sz w:val="24"/>
        </w:rPr>
        <w:t xml:space="preserve">　定期的な避難訓練の他、町内一斉避難訓練に参加した。消火器の設置場所の確認や取り扱い方等を含め、防災についての意識付けを行った。また、エアコンの使い方、身だしなみや体の清潔を保つ、金銭管理など、生活に密着した内容についての学習を行い、共同生活に活かせるよう理解につなげた。</w:t>
      </w:r>
    </w:p>
    <w:p w14:paraId="03EECCAA" w14:textId="77777777" w:rsidR="00D96130" w:rsidRPr="00B453C2" w:rsidRDefault="00D96130" w:rsidP="00D96130">
      <w:pPr>
        <w:rPr>
          <w:sz w:val="24"/>
          <w:szCs w:val="24"/>
        </w:rPr>
      </w:pPr>
    </w:p>
    <w:p w14:paraId="47B08FB5" w14:textId="4AFEDD02" w:rsidR="00D96130" w:rsidRDefault="00D96130" w:rsidP="00D96130">
      <w:pPr>
        <w:rPr>
          <w:rFonts w:asciiTheme="minorEastAsia" w:hAnsiTheme="minorEastAsia" w:cs="Times New Roman"/>
          <w:sz w:val="24"/>
          <w:szCs w:val="24"/>
        </w:rPr>
      </w:pPr>
      <w:r>
        <w:rPr>
          <w:rFonts w:asciiTheme="minorEastAsia" w:hAnsiTheme="minorEastAsia" w:cs="Times New Roman" w:hint="eastAsia"/>
          <w:sz w:val="24"/>
          <w:szCs w:val="24"/>
        </w:rPr>
        <w:t>□</w:t>
      </w:r>
      <w:r w:rsidRPr="00E16239">
        <w:rPr>
          <w:rFonts w:asciiTheme="minorEastAsia" w:hAnsiTheme="minorEastAsia" w:cs="Times New Roman" w:hint="eastAsia"/>
          <w:sz w:val="24"/>
          <w:szCs w:val="24"/>
        </w:rPr>
        <w:t xml:space="preserve">グループホーム悠 事業運営状況　</w:t>
      </w:r>
    </w:p>
    <w:p w14:paraId="50EBBE2F" w14:textId="77777777" w:rsidR="00283156" w:rsidRPr="005221B0" w:rsidRDefault="00283156" w:rsidP="00D96130">
      <w:pPr>
        <w:rPr>
          <w:rFonts w:asciiTheme="minorEastAsia" w:hAnsiTheme="minorEastAsia" w:cs="Times New Roman" w:hint="eastAsia"/>
          <w:sz w:val="24"/>
          <w:szCs w:val="24"/>
        </w:rPr>
      </w:pPr>
    </w:p>
    <w:p w14:paraId="5B85DD88" w14:textId="77777777" w:rsidR="00D96130" w:rsidRPr="000F2779" w:rsidRDefault="00D96130" w:rsidP="00D96130">
      <w:pPr>
        <w:ind w:firstLineChars="300" w:firstLine="720"/>
        <w:rPr>
          <w:rFonts w:asciiTheme="minorEastAsia" w:hAnsiTheme="minorEastAsia"/>
          <w:sz w:val="22"/>
        </w:rPr>
      </w:pPr>
      <w:r w:rsidRPr="00E3598A">
        <w:rPr>
          <w:rFonts w:asciiTheme="minorEastAsia" w:hAnsiTheme="minorEastAsia" w:hint="eastAsia"/>
          <w:sz w:val="24"/>
          <w:szCs w:val="24"/>
        </w:rPr>
        <w:t xml:space="preserve">①職員体制　　</w:t>
      </w:r>
      <w:r w:rsidRPr="00E3598A">
        <w:rPr>
          <w:rFonts w:hint="eastAsia"/>
        </w:rPr>
        <w:t xml:space="preserve">　　　　　　　　　　　　　　　　　　　　</w:t>
      </w:r>
      <w:r w:rsidRPr="000F2779">
        <w:rPr>
          <w:rFonts w:asciiTheme="minorEastAsia" w:hAnsiTheme="minorEastAsia" w:hint="eastAsia"/>
          <w:sz w:val="22"/>
        </w:rPr>
        <w:t>（令和６年３月３１日現在）</w:t>
      </w:r>
    </w:p>
    <w:tbl>
      <w:tblPr>
        <w:tblpPr w:leftFromText="142" w:rightFromText="142" w:vertAnchor="text" w:horzAnchor="margin" w:tblpX="756"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4110"/>
        <w:gridCol w:w="2268"/>
      </w:tblGrid>
      <w:tr w:rsidR="00D96130" w:rsidRPr="00D77261" w14:paraId="259285B3" w14:textId="77777777" w:rsidTr="00463899">
        <w:trPr>
          <w:trHeight w:val="345"/>
        </w:trPr>
        <w:tc>
          <w:tcPr>
            <w:tcW w:w="2552" w:type="dxa"/>
          </w:tcPr>
          <w:p w14:paraId="39908EE3" w14:textId="77777777" w:rsidR="00D96130" w:rsidRPr="00D77261" w:rsidRDefault="00D96130" w:rsidP="00463899">
            <w:pPr>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職　　種</w:t>
            </w:r>
          </w:p>
        </w:tc>
        <w:tc>
          <w:tcPr>
            <w:tcW w:w="4110" w:type="dxa"/>
          </w:tcPr>
          <w:p w14:paraId="79C66431" w14:textId="77777777" w:rsidR="00D96130" w:rsidRPr="00D77261" w:rsidRDefault="00D96130" w:rsidP="00463899">
            <w:pPr>
              <w:ind w:firstLineChars="650" w:firstLine="1560"/>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 xml:space="preserve">常　</w:t>
            </w:r>
            <w:r>
              <w:rPr>
                <w:rFonts w:ascii="HGPｺﾞｼｯｸM" w:eastAsia="HGPｺﾞｼｯｸM" w:hAnsi="ＭＳ 明朝" w:cs="Times New Roman" w:hint="eastAsia"/>
                <w:sz w:val="24"/>
                <w:szCs w:val="24"/>
              </w:rPr>
              <w:t xml:space="preserve">　</w:t>
            </w:r>
            <w:r w:rsidRPr="00D77261">
              <w:rPr>
                <w:rFonts w:ascii="HGPｺﾞｼｯｸM" w:eastAsia="HGPｺﾞｼｯｸM" w:hAnsi="ＭＳ 明朝" w:cs="Times New Roman" w:hint="eastAsia"/>
                <w:sz w:val="24"/>
                <w:szCs w:val="24"/>
              </w:rPr>
              <w:t>勤</w:t>
            </w:r>
          </w:p>
        </w:tc>
        <w:tc>
          <w:tcPr>
            <w:tcW w:w="2268" w:type="dxa"/>
          </w:tcPr>
          <w:p w14:paraId="4AFEA1D0" w14:textId="77777777" w:rsidR="00D96130" w:rsidRPr="00D77261" w:rsidRDefault="00D96130" w:rsidP="00463899">
            <w:pP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 xml:space="preserve">　　</w:t>
            </w:r>
            <w:r>
              <w:rPr>
                <w:rFonts w:ascii="HGPｺﾞｼｯｸM" w:eastAsia="HGPｺﾞｼｯｸM" w:hAnsi="ＭＳ 明朝" w:cs="Times New Roman" w:hint="eastAsia"/>
                <w:sz w:val="24"/>
                <w:szCs w:val="24"/>
              </w:rPr>
              <w:t xml:space="preserve">　　　</w:t>
            </w:r>
            <w:r w:rsidRPr="00D77261">
              <w:rPr>
                <w:rFonts w:ascii="HGPｺﾞｼｯｸM" w:eastAsia="HGPｺﾞｼｯｸM" w:hAnsi="ＭＳ 明朝" w:cs="Times New Roman" w:hint="eastAsia"/>
                <w:sz w:val="24"/>
                <w:szCs w:val="24"/>
              </w:rPr>
              <w:t>非常勤</w:t>
            </w:r>
          </w:p>
        </w:tc>
      </w:tr>
      <w:tr w:rsidR="00D96130" w:rsidRPr="00D77261" w14:paraId="7A0F9E74" w14:textId="77777777" w:rsidTr="00463899">
        <w:trPr>
          <w:trHeight w:val="608"/>
        </w:trPr>
        <w:tc>
          <w:tcPr>
            <w:tcW w:w="2552" w:type="dxa"/>
            <w:vAlign w:val="center"/>
          </w:tcPr>
          <w:p w14:paraId="011FF567" w14:textId="77777777" w:rsidR="00D96130" w:rsidRPr="00D77261" w:rsidRDefault="00D96130" w:rsidP="00463899">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管理者</w:t>
            </w:r>
          </w:p>
        </w:tc>
        <w:tc>
          <w:tcPr>
            <w:tcW w:w="4110" w:type="dxa"/>
            <w:vAlign w:val="center"/>
          </w:tcPr>
          <w:p w14:paraId="42162DEF" w14:textId="77777777" w:rsidR="00D96130" w:rsidRDefault="00D96130" w:rsidP="00463899">
            <w:pPr>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１</w:t>
            </w:r>
          </w:p>
          <w:p w14:paraId="67ED0888" w14:textId="77777777" w:rsidR="00D96130" w:rsidRPr="00D77261" w:rsidRDefault="00D96130" w:rsidP="00463899">
            <w:pPr>
              <w:jc w:val="center"/>
              <w:rPr>
                <w:rFonts w:ascii="HGPｺﾞｼｯｸM" w:eastAsia="HGPｺﾞｼｯｸM" w:hAnsi="ＭＳ 明朝" w:cs="Times New Roman"/>
                <w:sz w:val="24"/>
                <w:szCs w:val="24"/>
              </w:rPr>
            </w:pPr>
            <w:r w:rsidRPr="00B6672A">
              <w:rPr>
                <w:rFonts w:ascii="HGPｺﾞｼｯｸM" w:eastAsia="HGPｺﾞｼｯｸM" w:hAnsiTheme="majorEastAsia" w:hint="eastAsia"/>
                <w:sz w:val="24"/>
                <w:szCs w:val="24"/>
              </w:rPr>
              <w:t>（悠々工房・悠</w:t>
            </w:r>
            <w:r>
              <w:rPr>
                <w:rFonts w:ascii="HGPｺﾞｼｯｸM" w:eastAsia="HGPｺﾞｼｯｸM" w:hAnsiTheme="majorEastAsia" w:hint="eastAsia"/>
                <w:sz w:val="24"/>
                <w:szCs w:val="24"/>
              </w:rPr>
              <w:t>ライフ</w:t>
            </w:r>
            <w:r w:rsidRPr="00B6672A">
              <w:rPr>
                <w:rFonts w:ascii="HGPｺﾞｼｯｸM" w:eastAsia="HGPｺﾞｼｯｸM" w:hAnsiTheme="majorEastAsia" w:hint="eastAsia"/>
                <w:sz w:val="24"/>
                <w:szCs w:val="24"/>
              </w:rPr>
              <w:t>兼務）</w:t>
            </w:r>
          </w:p>
        </w:tc>
        <w:tc>
          <w:tcPr>
            <w:tcW w:w="2268" w:type="dxa"/>
            <w:vAlign w:val="center"/>
          </w:tcPr>
          <w:p w14:paraId="0B6D457E" w14:textId="77777777" w:rsidR="00D96130" w:rsidRPr="00D77261" w:rsidRDefault="00D96130" w:rsidP="00463899">
            <w:pPr>
              <w:jc w:val="center"/>
              <w:rPr>
                <w:rFonts w:ascii="HGPｺﾞｼｯｸM" w:eastAsia="HGPｺﾞｼｯｸM" w:hAnsi="ＭＳ 明朝" w:cs="Times New Roman"/>
                <w:sz w:val="24"/>
                <w:szCs w:val="24"/>
              </w:rPr>
            </w:pPr>
          </w:p>
        </w:tc>
      </w:tr>
      <w:tr w:rsidR="00D96130" w:rsidRPr="00D77261" w14:paraId="387D5064" w14:textId="77777777" w:rsidTr="00463899">
        <w:trPr>
          <w:trHeight w:val="745"/>
        </w:trPr>
        <w:tc>
          <w:tcPr>
            <w:tcW w:w="2552" w:type="dxa"/>
            <w:vAlign w:val="center"/>
          </w:tcPr>
          <w:p w14:paraId="443EC45F" w14:textId="77777777" w:rsidR="00D96130" w:rsidRDefault="00D96130" w:rsidP="00463899">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サービス管理責任者</w:t>
            </w:r>
          </w:p>
        </w:tc>
        <w:tc>
          <w:tcPr>
            <w:tcW w:w="4110" w:type="dxa"/>
            <w:vAlign w:val="center"/>
          </w:tcPr>
          <w:p w14:paraId="370050A5" w14:textId="77777777" w:rsidR="00D96130" w:rsidRDefault="00D96130" w:rsidP="00463899">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１</w:t>
            </w:r>
          </w:p>
          <w:p w14:paraId="2222A582" w14:textId="77777777" w:rsidR="00D96130" w:rsidRPr="00D77261" w:rsidRDefault="00D96130" w:rsidP="00463899">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（悠々工房 サービス管理責任者兼務）</w:t>
            </w:r>
          </w:p>
        </w:tc>
        <w:tc>
          <w:tcPr>
            <w:tcW w:w="2268" w:type="dxa"/>
            <w:vAlign w:val="center"/>
          </w:tcPr>
          <w:p w14:paraId="26341E5B" w14:textId="77777777" w:rsidR="00D96130" w:rsidRPr="00D77261" w:rsidRDefault="00D96130" w:rsidP="00463899">
            <w:pPr>
              <w:jc w:val="center"/>
              <w:rPr>
                <w:rFonts w:ascii="HGPｺﾞｼｯｸM" w:eastAsia="HGPｺﾞｼｯｸM" w:hAnsi="ＭＳ 明朝" w:cs="Times New Roman"/>
                <w:sz w:val="24"/>
                <w:szCs w:val="24"/>
              </w:rPr>
            </w:pPr>
          </w:p>
        </w:tc>
      </w:tr>
      <w:tr w:rsidR="00D96130" w:rsidRPr="00D77261" w14:paraId="01BADE0D" w14:textId="77777777" w:rsidTr="00463899">
        <w:trPr>
          <w:trHeight w:val="685"/>
        </w:trPr>
        <w:tc>
          <w:tcPr>
            <w:tcW w:w="2552" w:type="dxa"/>
            <w:vAlign w:val="center"/>
          </w:tcPr>
          <w:p w14:paraId="3A81E32C" w14:textId="77777777" w:rsidR="00D96130" w:rsidRPr="00D77261" w:rsidRDefault="00D96130" w:rsidP="00463899">
            <w:pPr>
              <w:ind w:firstLineChars="300" w:firstLine="720"/>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世 話 人</w:t>
            </w:r>
          </w:p>
        </w:tc>
        <w:tc>
          <w:tcPr>
            <w:tcW w:w="4110" w:type="dxa"/>
            <w:vAlign w:val="center"/>
          </w:tcPr>
          <w:p w14:paraId="23F4D678" w14:textId="77777777" w:rsidR="00D96130" w:rsidRPr="00D77261" w:rsidRDefault="00D96130" w:rsidP="00463899">
            <w:pPr>
              <w:jc w:val="center"/>
              <w:rPr>
                <w:rFonts w:ascii="HGPｺﾞｼｯｸM" w:eastAsia="HGPｺﾞｼｯｸM" w:hAnsi="ＭＳ 明朝" w:cs="Times New Roman"/>
                <w:sz w:val="24"/>
                <w:szCs w:val="24"/>
              </w:rPr>
            </w:pPr>
          </w:p>
        </w:tc>
        <w:tc>
          <w:tcPr>
            <w:tcW w:w="2268" w:type="dxa"/>
            <w:vAlign w:val="center"/>
          </w:tcPr>
          <w:p w14:paraId="02D47803" w14:textId="77777777" w:rsidR="00D96130" w:rsidRDefault="00D96130" w:rsidP="00463899">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２</w:t>
            </w:r>
          </w:p>
          <w:p w14:paraId="2C0CCA55" w14:textId="77777777" w:rsidR="00D96130" w:rsidRPr="00D77261" w:rsidRDefault="00D96130" w:rsidP="00463899">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（悠ライフ兼務１名）</w:t>
            </w:r>
          </w:p>
        </w:tc>
      </w:tr>
      <w:tr w:rsidR="00D96130" w:rsidRPr="00D77261" w14:paraId="7C8FF942" w14:textId="77777777" w:rsidTr="00463899">
        <w:trPr>
          <w:trHeight w:val="305"/>
        </w:trPr>
        <w:tc>
          <w:tcPr>
            <w:tcW w:w="2552" w:type="dxa"/>
            <w:vAlign w:val="center"/>
          </w:tcPr>
          <w:p w14:paraId="78E5418E" w14:textId="77777777" w:rsidR="00D96130" w:rsidRPr="00D77261" w:rsidRDefault="00D96130" w:rsidP="00463899">
            <w:pPr>
              <w:ind w:firstLineChars="300" w:firstLine="720"/>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生活支援員　</w:t>
            </w:r>
          </w:p>
        </w:tc>
        <w:tc>
          <w:tcPr>
            <w:tcW w:w="4110" w:type="dxa"/>
            <w:vAlign w:val="center"/>
          </w:tcPr>
          <w:p w14:paraId="0E10E492" w14:textId="77777777" w:rsidR="00D96130" w:rsidRDefault="00D96130" w:rsidP="00463899">
            <w:pPr>
              <w:ind w:firstLineChars="150" w:firstLine="360"/>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１　</w:t>
            </w:r>
          </w:p>
          <w:p w14:paraId="391D6285" w14:textId="77777777" w:rsidR="00D96130" w:rsidRPr="00D77261" w:rsidRDefault="00D96130" w:rsidP="00463899">
            <w:pPr>
              <w:ind w:firstLineChars="200" w:firstLine="480"/>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（悠々工房 生活支援員兼務）</w:t>
            </w:r>
          </w:p>
        </w:tc>
        <w:tc>
          <w:tcPr>
            <w:tcW w:w="2268" w:type="dxa"/>
            <w:vAlign w:val="center"/>
          </w:tcPr>
          <w:p w14:paraId="37596BF9" w14:textId="77777777" w:rsidR="00D96130" w:rsidRPr="00D77261" w:rsidRDefault="00D96130" w:rsidP="00463899">
            <w:pPr>
              <w:jc w:val="center"/>
              <w:rPr>
                <w:rFonts w:ascii="HGPｺﾞｼｯｸM" w:eastAsia="HGPｺﾞｼｯｸM" w:hAnsi="ＭＳ 明朝" w:cs="Times New Roman"/>
                <w:sz w:val="24"/>
                <w:szCs w:val="24"/>
              </w:rPr>
            </w:pPr>
          </w:p>
        </w:tc>
      </w:tr>
    </w:tbl>
    <w:p w14:paraId="3A5A55F5" w14:textId="77777777" w:rsidR="00D96130" w:rsidRPr="00D77261" w:rsidRDefault="00D96130" w:rsidP="00D96130">
      <w:pPr>
        <w:ind w:firstLineChars="50" w:firstLine="120"/>
        <w:rPr>
          <w:rFonts w:ascii="HGPｺﾞｼｯｸM" w:eastAsia="HGPｺﾞｼｯｸM" w:hAnsi="ＭＳ 明朝" w:cs="Times New Roman"/>
          <w:sz w:val="24"/>
          <w:szCs w:val="24"/>
        </w:rPr>
      </w:pPr>
    </w:p>
    <w:p w14:paraId="2869B7B5" w14:textId="77777777" w:rsidR="00463899" w:rsidRDefault="00D96130" w:rsidP="00463899">
      <w:pPr>
        <w:ind w:left="900"/>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 xml:space="preserve">   </w:t>
      </w:r>
    </w:p>
    <w:p w14:paraId="34B85F8D" w14:textId="77777777" w:rsidR="00463899" w:rsidRDefault="00463899" w:rsidP="00463899">
      <w:pPr>
        <w:ind w:left="900"/>
        <w:rPr>
          <w:rFonts w:ascii="HGPｺﾞｼｯｸM" w:eastAsia="HGPｺﾞｼｯｸM" w:hAnsi="ＭＳ 明朝" w:cs="Times New Roman"/>
          <w:sz w:val="24"/>
          <w:szCs w:val="24"/>
        </w:rPr>
      </w:pPr>
    </w:p>
    <w:p w14:paraId="644D0BF8" w14:textId="77777777" w:rsidR="00463899" w:rsidRDefault="00463899" w:rsidP="00463899">
      <w:pPr>
        <w:ind w:left="900"/>
        <w:rPr>
          <w:rFonts w:ascii="HGPｺﾞｼｯｸM" w:eastAsia="HGPｺﾞｼｯｸM" w:hAnsi="ＭＳ 明朝" w:cs="Times New Roman"/>
          <w:sz w:val="24"/>
          <w:szCs w:val="24"/>
        </w:rPr>
      </w:pPr>
    </w:p>
    <w:p w14:paraId="3F871B34" w14:textId="77777777" w:rsidR="00463899" w:rsidRDefault="00463899" w:rsidP="00463899">
      <w:pPr>
        <w:ind w:left="900"/>
        <w:rPr>
          <w:rFonts w:ascii="HGPｺﾞｼｯｸM" w:eastAsia="HGPｺﾞｼｯｸM" w:hAnsi="ＭＳ 明朝" w:cs="Times New Roman"/>
          <w:sz w:val="24"/>
          <w:szCs w:val="24"/>
        </w:rPr>
      </w:pPr>
    </w:p>
    <w:p w14:paraId="5E950F9D" w14:textId="7AD103AE" w:rsidR="00D96130" w:rsidRDefault="00D96130" w:rsidP="00463899">
      <w:pPr>
        <w:ind w:left="900"/>
        <w:rPr>
          <w:rFonts w:ascii="HGPｺﾞｼｯｸM" w:eastAsia="HGPｺﾞｼｯｸM" w:hAnsi="ＭＳ 明朝" w:cs="Times New Roman" w:hint="eastAsia"/>
          <w:sz w:val="24"/>
          <w:szCs w:val="24"/>
        </w:rPr>
      </w:pPr>
      <w:r w:rsidRPr="00D77261">
        <w:rPr>
          <w:rFonts w:ascii="HGPｺﾞｼｯｸM" w:eastAsia="HGPｺﾞｼｯｸM" w:hAnsi="ＭＳ 明朝" w:cs="Times New Roman" w:hint="eastAsia"/>
          <w:sz w:val="24"/>
          <w:szCs w:val="24"/>
        </w:rPr>
        <w:t xml:space="preserve"> </w:t>
      </w:r>
    </w:p>
    <w:p w14:paraId="1784D719" w14:textId="77777777" w:rsidR="00D96130" w:rsidRPr="00244081" w:rsidRDefault="00D96130" w:rsidP="00D96130">
      <w:pPr>
        <w:ind w:firstLineChars="200" w:firstLine="480"/>
        <w:rPr>
          <w:rFonts w:ascii="HGPｺﾞｼｯｸM" w:eastAsia="HGPｺﾞｼｯｸM" w:hAnsi="ＭＳ 明朝" w:cs="Times New Roman"/>
          <w:sz w:val="24"/>
          <w:szCs w:val="24"/>
        </w:rPr>
      </w:pPr>
      <w:r w:rsidRPr="00D53CAF">
        <w:rPr>
          <w:rFonts w:asciiTheme="minorEastAsia" w:hAnsiTheme="minorEastAsia" w:cs="Times New Roman" w:hint="eastAsia"/>
          <w:sz w:val="24"/>
          <w:szCs w:val="24"/>
        </w:rPr>
        <w:lastRenderedPageBreak/>
        <w:t xml:space="preserve">② 利用者の年代別状況　／定員６名（男性） 　</w:t>
      </w:r>
      <w:r w:rsidRPr="00D77261">
        <w:rPr>
          <w:rFonts w:ascii="HGPｺﾞｼｯｸM" w:eastAsia="HGPｺﾞｼｯｸM" w:hAnsi="ＭＳ 明朝" w:cs="Times New Roman" w:hint="eastAsia"/>
          <w:sz w:val="24"/>
          <w:szCs w:val="24"/>
        </w:rPr>
        <w:t xml:space="preserve">　　　　　　　</w:t>
      </w:r>
      <w:r>
        <w:rPr>
          <w:rFonts w:ascii="HGPｺﾞｼｯｸM" w:eastAsia="HGPｺﾞｼｯｸM" w:hAnsi="ＭＳ 明朝" w:cs="Times New Roman" w:hint="eastAsia"/>
          <w:sz w:val="24"/>
          <w:szCs w:val="24"/>
        </w:rPr>
        <w:t xml:space="preserve">　</w:t>
      </w:r>
      <w:r w:rsidRPr="00D77261">
        <w:rPr>
          <w:rFonts w:ascii="HGPｺﾞｼｯｸM" w:eastAsia="HGPｺﾞｼｯｸM" w:hAnsi="Microsoft JhengHei UI" w:cs="Times New Roman" w:hint="eastAsia"/>
          <w:sz w:val="24"/>
          <w:szCs w:val="24"/>
        </w:rPr>
        <w:t xml:space="preserve">　</w:t>
      </w:r>
      <w:r w:rsidRPr="00D77261">
        <w:rPr>
          <w:rFonts w:ascii="HGPｺﾞｼｯｸM" w:eastAsia="HGPｺﾞｼｯｸM" w:hAnsi="Microsoft JhengHei UI" w:cs="Times New Roman" w:hint="eastAsia"/>
          <w:sz w:val="22"/>
        </w:rPr>
        <w:t>（　　）内は</w:t>
      </w:r>
      <w:r>
        <w:rPr>
          <w:rFonts w:ascii="HGPｺﾞｼｯｸM" w:eastAsia="HGPｺﾞｼｯｸM" w:hAnsi="Microsoft JhengHei UI" w:cs="Times New Roman" w:hint="eastAsia"/>
          <w:sz w:val="22"/>
        </w:rPr>
        <w:t>昨</w:t>
      </w:r>
      <w:r w:rsidRPr="00D77261">
        <w:rPr>
          <w:rFonts w:ascii="HGPｺﾞｼｯｸM" w:eastAsia="HGPｺﾞｼｯｸM" w:hAnsi="Microsoft JhengHei UI" w:cs="Times New Roman" w:hint="eastAsia"/>
          <w:sz w:val="22"/>
        </w:rPr>
        <w:t>年度実績</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7"/>
        <w:gridCol w:w="1418"/>
        <w:gridCol w:w="1417"/>
        <w:gridCol w:w="1559"/>
        <w:gridCol w:w="1560"/>
      </w:tblGrid>
      <w:tr w:rsidR="00D96130" w:rsidRPr="00D77261" w14:paraId="30D9BA7A" w14:textId="77777777" w:rsidTr="00283156">
        <w:trPr>
          <w:trHeight w:val="544"/>
        </w:trPr>
        <w:tc>
          <w:tcPr>
            <w:tcW w:w="1418" w:type="dxa"/>
            <w:vAlign w:val="center"/>
          </w:tcPr>
          <w:p w14:paraId="5E3CA47C" w14:textId="77777777" w:rsidR="00D96130" w:rsidRPr="00D77261" w:rsidRDefault="00D96130" w:rsidP="006B1892">
            <w:pPr>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２０代</w:t>
            </w:r>
          </w:p>
        </w:tc>
        <w:tc>
          <w:tcPr>
            <w:tcW w:w="1417" w:type="dxa"/>
            <w:vAlign w:val="center"/>
          </w:tcPr>
          <w:p w14:paraId="577F110C" w14:textId="77777777" w:rsidR="00D96130" w:rsidRPr="00D77261" w:rsidRDefault="00D96130" w:rsidP="006B1892">
            <w:pPr>
              <w:jc w:val="center"/>
              <w:rPr>
                <w:rFonts w:ascii="HGPｺﾞｼｯｸM" w:eastAsia="HGPｺﾞｼｯｸM"/>
                <w:sz w:val="24"/>
                <w:szCs w:val="24"/>
              </w:rPr>
            </w:pPr>
            <w:r w:rsidRPr="00D77261">
              <w:rPr>
                <w:rFonts w:ascii="HGPｺﾞｼｯｸM" w:eastAsia="HGPｺﾞｼｯｸM" w:hint="eastAsia"/>
                <w:sz w:val="24"/>
                <w:szCs w:val="24"/>
              </w:rPr>
              <w:t>３０代</w:t>
            </w:r>
          </w:p>
        </w:tc>
        <w:tc>
          <w:tcPr>
            <w:tcW w:w="1418" w:type="dxa"/>
            <w:vAlign w:val="center"/>
          </w:tcPr>
          <w:p w14:paraId="40BDD7B2" w14:textId="77777777" w:rsidR="00D96130" w:rsidRPr="00D77261" w:rsidRDefault="00D96130" w:rsidP="006B1892">
            <w:pPr>
              <w:jc w:val="center"/>
              <w:rPr>
                <w:rFonts w:ascii="HGPｺﾞｼｯｸM" w:eastAsia="HGPｺﾞｼｯｸM"/>
                <w:sz w:val="24"/>
                <w:szCs w:val="24"/>
              </w:rPr>
            </w:pPr>
            <w:r w:rsidRPr="00D77261">
              <w:rPr>
                <w:rFonts w:ascii="HGPｺﾞｼｯｸM" w:eastAsia="HGPｺﾞｼｯｸM" w:hint="eastAsia"/>
                <w:sz w:val="24"/>
                <w:szCs w:val="24"/>
              </w:rPr>
              <w:t>４０代</w:t>
            </w:r>
          </w:p>
        </w:tc>
        <w:tc>
          <w:tcPr>
            <w:tcW w:w="1417" w:type="dxa"/>
            <w:vAlign w:val="center"/>
          </w:tcPr>
          <w:p w14:paraId="4E089570" w14:textId="77777777" w:rsidR="00D96130" w:rsidRPr="00D77261" w:rsidRDefault="00D96130" w:rsidP="006B1892">
            <w:pPr>
              <w:jc w:val="center"/>
              <w:rPr>
                <w:rFonts w:ascii="HGPｺﾞｼｯｸM" w:eastAsia="HGPｺﾞｼｯｸM"/>
                <w:sz w:val="24"/>
                <w:szCs w:val="24"/>
              </w:rPr>
            </w:pPr>
            <w:r w:rsidRPr="00D77261">
              <w:rPr>
                <w:rFonts w:ascii="HGPｺﾞｼｯｸM" w:eastAsia="HGPｺﾞｼｯｸM" w:hint="eastAsia"/>
                <w:sz w:val="24"/>
                <w:szCs w:val="24"/>
              </w:rPr>
              <w:t>５０代</w:t>
            </w:r>
          </w:p>
        </w:tc>
        <w:tc>
          <w:tcPr>
            <w:tcW w:w="1559" w:type="dxa"/>
            <w:vAlign w:val="center"/>
          </w:tcPr>
          <w:p w14:paraId="3A59D85B" w14:textId="77777777" w:rsidR="00D96130" w:rsidRPr="00D77261" w:rsidRDefault="00D96130" w:rsidP="006B1892">
            <w:pPr>
              <w:jc w:val="center"/>
              <w:rPr>
                <w:rFonts w:ascii="HGPｺﾞｼｯｸM" w:eastAsia="HGPｺﾞｼｯｸM"/>
                <w:sz w:val="24"/>
                <w:szCs w:val="24"/>
              </w:rPr>
            </w:pPr>
            <w:r>
              <w:rPr>
                <w:rFonts w:ascii="HGPｺﾞｼｯｸM" w:eastAsia="HGPｺﾞｼｯｸM" w:hint="eastAsia"/>
                <w:sz w:val="24"/>
                <w:szCs w:val="24"/>
              </w:rPr>
              <w:t>６</w:t>
            </w:r>
            <w:r w:rsidRPr="00D77261">
              <w:rPr>
                <w:rFonts w:ascii="HGPｺﾞｼｯｸM" w:eastAsia="HGPｺﾞｼｯｸM" w:hint="eastAsia"/>
                <w:sz w:val="24"/>
                <w:szCs w:val="24"/>
              </w:rPr>
              <w:t>０代</w:t>
            </w:r>
          </w:p>
        </w:tc>
        <w:tc>
          <w:tcPr>
            <w:tcW w:w="1560" w:type="dxa"/>
            <w:vAlign w:val="center"/>
          </w:tcPr>
          <w:p w14:paraId="23CDFFC4" w14:textId="77777777" w:rsidR="00D96130" w:rsidRPr="00D77261" w:rsidRDefault="00D96130" w:rsidP="006B1892">
            <w:pPr>
              <w:ind w:left="96"/>
              <w:jc w:val="center"/>
              <w:rPr>
                <w:rFonts w:ascii="HGPｺﾞｼｯｸM" w:eastAsia="HGPｺﾞｼｯｸM"/>
                <w:sz w:val="24"/>
                <w:szCs w:val="24"/>
              </w:rPr>
            </w:pPr>
            <w:r>
              <w:rPr>
                <w:rFonts w:ascii="HGPｺﾞｼｯｸM" w:eastAsia="HGPｺﾞｼｯｸM" w:hint="eastAsia"/>
                <w:sz w:val="24"/>
                <w:szCs w:val="24"/>
              </w:rPr>
              <w:t>計</w:t>
            </w:r>
          </w:p>
        </w:tc>
      </w:tr>
      <w:tr w:rsidR="00D96130" w:rsidRPr="00D77261" w14:paraId="03C801C3" w14:textId="77777777" w:rsidTr="00283156">
        <w:trPr>
          <w:trHeight w:val="542"/>
        </w:trPr>
        <w:tc>
          <w:tcPr>
            <w:tcW w:w="1418" w:type="dxa"/>
            <w:vAlign w:val="center"/>
          </w:tcPr>
          <w:p w14:paraId="2BD39D9C" w14:textId="77777777" w:rsidR="00D96130" w:rsidRPr="00D77261" w:rsidRDefault="00D96130" w:rsidP="006B1892">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１　（１）</w:t>
            </w:r>
          </w:p>
        </w:tc>
        <w:tc>
          <w:tcPr>
            <w:tcW w:w="1417" w:type="dxa"/>
            <w:vAlign w:val="center"/>
          </w:tcPr>
          <w:p w14:paraId="7052217E" w14:textId="77777777" w:rsidR="00D96130" w:rsidRPr="00D77261" w:rsidRDefault="00D96130" w:rsidP="006B1892">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１　（２）</w:t>
            </w:r>
          </w:p>
        </w:tc>
        <w:tc>
          <w:tcPr>
            <w:tcW w:w="1418" w:type="dxa"/>
            <w:vAlign w:val="center"/>
          </w:tcPr>
          <w:p w14:paraId="19DBC4FA" w14:textId="77777777" w:rsidR="00D96130" w:rsidRPr="00D77261" w:rsidRDefault="00D96130" w:rsidP="006B1892">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１　（0）</w:t>
            </w:r>
          </w:p>
        </w:tc>
        <w:tc>
          <w:tcPr>
            <w:tcW w:w="1417" w:type="dxa"/>
            <w:vAlign w:val="center"/>
          </w:tcPr>
          <w:p w14:paraId="1F207B5F" w14:textId="77777777" w:rsidR="00D96130" w:rsidRPr="00D77261" w:rsidRDefault="00D96130" w:rsidP="006B1892">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２　（２）</w:t>
            </w:r>
          </w:p>
        </w:tc>
        <w:tc>
          <w:tcPr>
            <w:tcW w:w="1559" w:type="dxa"/>
            <w:vAlign w:val="center"/>
          </w:tcPr>
          <w:p w14:paraId="3C29A91A" w14:textId="77777777" w:rsidR="00D96130" w:rsidRPr="00D77261" w:rsidRDefault="00D96130" w:rsidP="006B1892">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１ （１）</w:t>
            </w:r>
          </w:p>
        </w:tc>
        <w:tc>
          <w:tcPr>
            <w:tcW w:w="1560" w:type="dxa"/>
            <w:vAlign w:val="center"/>
          </w:tcPr>
          <w:p w14:paraId="25493020" w14:textId="77777777" w:rsidR="00D96130" w:rsidRPr="00D77261" w:rsidRDefault="00D96130" w:rsidP="006B1892">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６ （６）</w:t>
            </w:r>
          </w:p>
        </w:tc>
      </w:tr>
    </w:tbl>
    <w:p w14:paraId="12387911" w14:textId="77777777" w:rsidR="00D96130" w:rsidRDefault="00D96130" w:rsidP="00D96130">
      <w:pPr>
        <w:rPr>
          <w:rFonts w:ascii="HGPｺﾞｼｯｸM" w:eastAsia="HGPｺﾞｼｯｸM" w:hAnsi="ＭＳ 明朝" w:cs="Times New Roman" w:hint="eastAsia"/>
          <w:sz w:val="16"/>
          <w:szCs w:val="16"/>
        </w:rPr>
      </w:pPr>
    </w:p>
    <w:p w14:paraId="1B893999" w14:textId="77777777" w:rsidR="00D96130" w:rsidRPr="00071295" w:rsidRDefault="00D96130" w:rsidP="00D96130">
      <w:pPr>
        <w:ind w:firstLineChars="200" w:firstLine="480"/>
        <w:rPr>
          <w:rFonts w:asciiTheme="minorEastAsia" w:hAnsiTheme="minorEastAsia" w:cs="Times New Roman"/>
          <w:sz w:val="16"/>
          <w:szCs w:val="16"/>
        </w:rPr>
      </w:pPr>
      <w:r w:rsidRPr="00071295">
        <w:rPr>
          <w:rFonts w:asciiTheme="minorEastAsia" w:hAnsiTheme="minorEastAsia" w:cs="Times New Roman" w:hint="eastAsia"/>
          <w:sz w:val="24"/>
          <w:szCs w:val="24"/>
        </w:rPr>
        <w:t>③ 障がいの分類</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843"/>
        <w:gridCol w:w="1843"/>
        <w:gridCol w:w="1559"/>
      </w:tblGrid>
      <w:tr w:rsidR="00D96130" w:rsidRPr="00D77261" w14:paraId="0469B6F4" w14:textId="77777777" w:rsidTr="00463899">
        <w:trPr>
          <w:trHeight w:val="530"/>
        </w:trPr>
        <w:tc>
          <w:tcPr>
            <w:tcW w:w="1701" w:type="dxa"/>
            <w:vAlign w:val="center"/>
          </w:tcPr>
          <w:p w14:paraId="7A7373CD" w14:textId="77777777" w:rsidR="00D96130" w:rsidRPr="00D77261" w:rsidRDefault="00D96130" w:rsidP="006B1892">
            <w:pPr>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障がい種別</w:t>
            </w:r>
          </w:p>
        </w:tc>
        <w:tc>
          <w:tcPr>
            <w:tcW w:w="1701" w:type="dxa"/>
            <w:vAlign w:val="center"/>
          </w:tcPr>
          <w:p w14:paraId="3A2E7BC8" w14:textId="77777777" w:rsidR="00D96130" w:rsidRPr="00D77261" w:rsidRDefault="00D96130" w:rsidP="006B1892">
            <w:pPr>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知的障がい</w:t>
            </w:r>
          </w:p>
        </w:tc>
        <w:tc>
          <w:tcPr>
            <w:tcW w:w="1843" w:type="dxa"/>
            <w:vAlign w:val="center"/>
          </w:tcPr>
          <w:p w14:paraId="244F6852" w14:textId="77777777" w:rsidR="00D96130" w:rsidRPr="00D77261" w:rsidRDefault="00D96130" w:rsidP="006B1892">
            <w:pPr>
              <w:ind w:firstLineChars="100" w:firstLine="240"/>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精神障がい</w:t>
            </w:r>
          </w:p>
        </w:tc>
        <w:tc>
          <w:tcPr>
            <w:tcW w:w="1843" w:type="dxa"/>
            <w:vAlign w:val="center"/>
          </w:tcPr>
          <w:p w14:paraId="1561E244" w14:textId="77777777" w:rsidR="00D96130" w:rsidRPr="00D77261" w:rsidRDefault="00D96130" w:rsidP="006B1892">
            <w:pPr>
              <w:ind w:firstLineChars="50" w:firstLine="120"/>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身体障がい</w:t>
            </w:r>
          </w:p>
        </w:tc>
        <w:tc>
          <w:tcPr>
            <w:tcW w:w="1559" w:type="dxa"/>
            <w:shd w:val="clear" w:color="auto" w:fill="auto"/>
            <w:vAlign w:val="center"/>
          </w:tcPr>
          <w:p w14:paraId="67320153" w14:textId="77777777" w:rsidR="00D96130" w:rsidRPr="00D77261" w:rsidRDefault="00D96130" w:rsidP="006B1892">
            <w:pPr>
              <w:widowControl/>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計</w:t>
            </w:r>
          </w:p>
        </w:tc>
      </w:tr>
      <w:tr w:rsidR="00D96130" w:rsidRPr="00D77261" w14:paraId="040C9807" w14:textId="77777777" w:rsidTr="00463899">
        <w:trPr>
          <w:trHeight w:val="461"/>
        </w:trPr>
        <w:tc>
          <w:tcPr>
            <w:tcW w:w="1701" w:type="dxa"/>
            <w:vAlign w:val="center"/>
          </w:tcPr>
          <w:p w14:paraId="669C7466" w14:textId="77777777" w:rsidR="00D96130" w:rsidRPr="00D77261" w:rsidRDefault="00D96130" w:rsidP="006B1892">
            <w:pPr>
              <w:ind w:firstLineChars="50" w:firstLine="120"/>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利用者数</w:t>
            </w:r>
          </w:p>
        </w:tc>
        <w:tc>
          <w:tcPr>
            <w:tcW w:w="1701" w:type="dxa"/>
            <w:vAlign w:val="center"/>
          </w:tcPr>
          <w:p w14:paraId="1B2A4B04" w14:textId="77777777" w:rsidR="00D96130" w:rsidRPr="00D77261" w:rsidRDefault="00D96130" w:rsidP="006B1892">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４　（４）</w:t>
            </w:r>
          </w:p>
        </w:tc>
        <w:tc>
          <w:tcPr>
            <w:tcW w:w="1843" w:type="dxa"/>
            <w:vAlign w:val="center"/>
          </w:tcPr>
          <w:p w14:paraId="408CA9C0" w14:textId="77777777" w:rsidR="00D96130" w:rsidRPr="00D77261" w:rsidRDefault="00D96130" w:rsidP="006B1892">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２　（２）</w:t>
            </w:r>
          </w:p>
        </w:tc>
        <w:tc>
          <w:tcPr>
            <w:tcW w:w="1843" w:type="dxa"/>
            <w:vAlign w:val="center"/>
          </w:tcPr>
          <w:p w14:paraId="6F5907A9" w14:textId="77777777" w:rsidR="00D96130" w:rsidRPr="00D77261" w:rsidRDefault="00D96130" w:rsidP="006B1892">
            <w:pPr>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０</w:t>
            </w:r>
            <w:r>
              <w:rPr>
                <w:rFonts w:ascii="HGPｺﾞｼｯｸM" w:eastAsia="HGPｺﾞｼｯｸM" w:hAnsi="ＭＳ 明朝" w:cs="Times New Roman" w:hint="eastAsia"/>
                <w:sz w:val="24"/>
                <w:szCs w:val="24"/>
              </w:rPr>
              <w:t xml:space="preserve"> </w:t>
            </w:r>
          </w:p>
        </w:tc>
        <w:tc>
          <w:tcPr>
            <w:tcW w:w="1559" w:type="dxa"/>
            <w:shd w:val="clear" w:color="auto" w:fill="auto"/>
            <w:vAlign w:val="center"/>
          </w:tcPr>
          <w:p w14:paraId="4587C13A" w14:textId="77777777" w:rsidR="00D96130" w:rsidRPr="00D77261" w:rsidRDefault="00D96130" w:rsidP="006B1892">
            <w:pPr>
              <w:widowControl/>
              <w:ind w:firstLineChars="150" w:firstLine="360"/>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６ （6）</w:t>
            </w:r>
          </w:p>
        </w:tc>
      </w:tr>
    </w:tbl>
    <w:p w14:paraId="5D42B6FE" w14:textId="77777777" w:rsidR="00D96130" w:rsidRPr="00071295" w:rsidRDefault="00D96130" w:rsidP="00D96130">
      <w:pPr>
        <w:rPr>
          <w:rFonts w:asciiTheme="minorEastAsia" w:hAnsiTheme="minorEastAsia" w:cs="Times New Roman" w:hint="eastAsia"/>
          <w:sz w:val="24"/>
          <w:szCs w:val="24"/>
        </w:rPr>
      </w:pPr>
    </w:p>
    <w:p w14:paraId="6373203D" w14:textId="77777777" w:rsidR="00D96130" w:rsidRPr="00071295" w:rsidRDefault="00D96130" w:rsidP="00D96130">
      <w:pPr>
        <w:ind w:firstLineChars="200" w:firstLine="480"/>
        <w:rPr>
          <w:rFonts w:asciiTheme="minorEastAsia" w:hAnsiTheme="minorEastAsia" w:cs="Times New Roman"/>
          <w:sz w:val="24"/>
          <w:szCs w:val="24"/>
        </w:rPr>
      </w:pPr>
      <w:r w:rsidRPr="00071295">
        <w:rPr>
          <w:rFonts w:asciiTheme="minorEastAsia" w:hAnsiTheme="minorEastAsia" w:cs="Times New Roman" w:hint="eastAsia"/>
          <w:sz w:val="24"/>
          <w:szCs w:val="24"/>
        </w:rPr>
        <w:t xml:space="preserve">④ 視察見学　１組　　　</w:t>
      </w:r>
    </w:p>
    <w:p w14:paraId="52A8A890" w14:textId="77777777" w:rsidR="00D96130" w:rsidRDefault="00D96130" w:rsidP="00D96130">
      <w:pPr>
        <w:rPr>
          <w:rFonts w:ascii="HGPｺﾞｼｯｸM" w:eastAsia="HGPｺﾞｼｯｸM" w:hAnsi="ＭＳ 明朝" w:cs="Times New Roman"/>
          <w:sz w:val="24"/>
          <w:szCs w:val="24"/>
        </w:rPr>
      </w:pPr>
    </w:p>
    <w:p w14:paraId="4685244C" w14:textId="77777777" w:rsidR="00463899" w:rsidRDefault="00463899" w:rsidP="00D96130">
      <w:pPr>
        <w:rPr>
          <w:rFonts w:ascii="HGPｺﾞｼｯｸM" w:eastAsia="HGPｺﾞｼｯｸM" w:hAnsi="ＭＳ 明朝" w:cs="Times New Roman"/>
          <w:sz w:val="24"/>
          <w:szCs w:val="24"/>
        </w:rPr>
      </w:pPr>
    </w:p>
    <w:p w14:paraId="1073CD56" w14:textId="77777777" w:rsidR="00463899" w:rsidRPr="00244081" w:rsidRDefault="00463899" w:rsidP="00D96130">
      <w:pPr>
        <w:rPr>
          <w:rFonts w:ascii="HGPｺﾞｼｯｸM" w:eastAsia="HGPｺﾞｼｯｸM" w:hAnsi="ＭＳ 明朝" w:cs="Times New Roman" w:hint="eastAsia"/>
          <w:sz w:val="24"/>
          <w:szCs w:val="24"/>
        </w:rPr>
      </w:pPr>
    </w:p>
    <w:p w14:paraId="39F07E31" w14:textId="77777777" w:rsidR="00D96130" w:rsidRPr="00C74A95" w:rsidRDefault="00D96130" w:rsidP="00D96130">
      <w:pPr>
        <w:rPr>
          <w:b/>
          <w:sz w:val="28"/>
          <w:szCs w:val="28"/>
        </w:rPr>
      </w:pPr>
      <w:r>
        <w:rPr>
          <w:rFonts w:hint="eastAsia"/>
          <w:b/>
          <w:sz w:val="28"/>
          <w:szCs w:val="28"/>
        </w:rPr>
        <w:t xml:space="preserve">（４）悠々サポートセンター事業報告　</w:t>
      </w:r>
      <w:r>
        <w:rPr>
          <w:rFonts w:hint="eastAsia"/>
          <w:sz w:val="24"/>
          <w:szCs w:val="24"/>
        </w:rPr>
        <w:t>（自主事業）</w:t>
      </w:r>
    </w:p>
    <w:p w14:paraId="5A25EBBA" w14:textId="77777777" w:rsidR="00D96130" w:rsidRPr="00DF5699" w:rsidRDefault="00D96130" w:rsidP="00D96130">
      <w:pPr>
        <w:ind w:leftChars="200" w:left="420"/>
        <w:rPr>
          <w:rFonts w:asciiTheme="minorEastAsia" w:hAnsiTheme="minorEastAsia"/>
          <w:sz w:val="24"/>
          <w:szCs w:val="24"/>
        </w:rPr>
      </w:pPr>
      <w:r>
        <w:rPr>
          <w:rFonts w:hint="eastAsia"/>
          <w:sz w:val="24"/>
          <w:szCs w:val="24"/>
        </w:rPr>
        <w:t>法人内においては、悠ライフの定期的な</w:t>
      </w:r>
      <w:r w:rsidRPr="000B4FD0">
        <w:rPr>
          <w:rFonts w:hint="eastAsia"/>
          <w:sz w:val="24"/>
          <w:szCs w:val="24"/>
        </w:rPr>
        <w:t>ミーティングや研修会</w:t>
      </w:r>
      <w:r>
        <w:rPr>
          <w:rFonts w:hint="eastAsia"/>
          <w:sz w:val="24"/>
          <w:szCs w:val="24"/>
        </w:rPr>
        <w:t>、悠々工房のモニタリングや担当者会</w:t>
      </w:r>
      <w:r w:rsidRPr="000B4FD0">
        <w:rPr>
          <w:rFonts w:hint="eastAsia"/>
          <w:sz w:val="24"/>
          <w:szCs w:val="24"/>
        </w:rPr>
        <w:t>などを実施</w:t>
      </w:r>
      <w:r>
        <w:rPr>
          <w:rFonts w:hint="eastAsia"/>
          <w:sz w:val="24"/>
          <w:szCs w:val="24"/>
        </w:rPr>
        <w:t>した</w:t>
      </w:r>
      <w:r w:rsidRPr="000B4FD0">
        <w:rPr>
          <w:rFonts w:hint="eastAsia"/>
          <w:sz w:val="24"/>
          <w:szCs w:val="24"/>
        </w:rPr>
        <w:t>。また、</w:t>
      </w:r>
      <w:r>
        <w:rPr>
          <w:rFonts w:hint="eastAsia"/>
          <w:sz w:val="24"/>
          <w:szCs w:val="24"/>
        </w:rPr>
        <w:t>下記の通り</w:t>
      </w:r>
      <w:r w:rsidRPr="000B4FD0">
        <w:rPr>
          <w:rFonts w:hint="eastAsia"/>
          <w:sz w:val="24"/>
          <w:szCs w:val="24"/>
        </w:rPr>
        <w:t>各</w:t>
      </w:r>
      <w:r>
        <w:rPr>
          <w:rFonts w:hint="eastAsia"/>
          <w:sz w:val="24"/>
          <w:szCs w:val="24"/>
        </w:rPr>
        <w:t>事業所や</w:t>
      </w:r>
      <w:r w:rsidRPr="000B4FD0">
        <w:rPr>
          <w:rFonts w:hint="eastAsia"/>
          <w:sz w:val="24"/>
          <w:szCs w:val="24"/>
        </w:rPr>
        <w:t>関係団体等に必要に応じて</w:t>
      </w:r>
      <w:r>
        <w:rPr>
          <w:rFonts w:hint="eastAsia"/>
          <w:sz w:val="24"/>
          <w:szCs w:val="24"/>
        </w:rPr>
        <w:t>無料開放を行った。</w:t>
      </w:r>
    </w:p>
    <w:p w14:paraId="7BD114CF" w14:textId="77777777" w:rsidR="00D96130" w:rsidRDefault="00D96130" w:rsidP="00D96130">
      <w:pPr>
        <w:rPr>
          <w:sz w:val="24"/>
          <w:szCs w:val="24"/>
        </w:rPr>
      </w:pPr>
    </w:p>
    <w:tbl>
      <w:tblPr>
        <w:tblpPr w:leftFromText="142" w:rightFromText="142"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0"/>
        <w:gridCol w:w="3654"/>
      </w:tblGrid>
      <w:tr w:rsidR="00D96130" w14:paraId="089673AA" w14:textId="77777777" w:rsidTr="006B1892">
        <w:trPr>
          <w:trHeight w:val="420"/>
        </w:trPr>
        <w:tc>
          <w:tcPr>
            <w:tcW w:w="5240" w:type="dxa"/>
            <w:vAlign w:val="center"/>
          </w:tcPr>
          <w:p w14:paraId="1F184C07" w14:textId="77777777" w:rsidR="00D96130" w:rsidRPr="00244081" w:rsidRDefault="00D96130" w:rsidP="006B1892">
            <w:pPr>
              <w:pStyle w:val="a3"/>
              <w:ind w:leftChars="0" w:left="0"/>
              <w:jc w:val="center"/>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外部使用団体など</w:t>
            </w:r>
          </w:p>
        </w:tc>
        <w:tc>
          <w:tcPr>
            <w:tcW w:w="3654" w:type="dxa"/>
            <w:vAlign w:val="center"/>
          </w:tcPr>
          <w:p w14:paraId="022961B8" w14:textId="77777777" w:rsidR="00D96130" w:rsidRPr="00244081" w:rsidRDefault="00D96130" w:rsidP="006B1892">
            <w:pPr>
              <w:pStyle w:val="a3"/>
              <w:ind w:leftChars="0" w:left="0"/>
              <w:jc w:val="center"/>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使用目的</w:t>
            </w:r>
          </w:p>
        </w:tc>
      </w:tr>
      <w:tr w:rsidR="00D96130" w14:paraId="7E707E24" w14:textId="77777777" w:rsidTr="006B1892">
        <w:trPr>
          <w:trHeight w:val="411"/>
        </w:trPr>
        <w:tc>
          <w:tcPr>
            <w:tcW w:w="5240" w:type="dxa"/>
            <w:vAlign w:val="center"/>
          </w:tcPr>
          <w:p w14:paraId="0EDFED7F" w14:textId="77777777" w:rsidR="00D96130" w:rsidRPr="00244081" w:rsidRDefault="00D96130" w:rsidP="006B1892">
            <w:pPr>
              <w:pStyle w:val="a3"/>
              <w:ind w:leftChars="0" w:left="0"/>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門川町障がい者</w:t>
            </w:r>
            <w:r>
              <w:rPr>
                <w:rFonts w:ascii="ＭＳ Ｐゴシック" w:eastAsia="ＭＳ Ｐゴシック" w:hAnsi="ＭＳ Ｐゴシック" w:hint="eastAsia"/>
                <w:sz w:val="22"/>
              </w:rPr>
              <w:t>団体</w:t>
            </w:r>
            <w:r w:rsidRPr="00244081">
              <w:rPr>
                <w:rFonts w:ascii="ＭＳ Ｐゴシック" w:eastAsia="ＭＳ Ｐゴシック" w:hAnsi="ＭＳ Ｐゴシック" w:hint="eastAsia"/>
                <w:sz w:val="22"/>
              </w:rPr>
              <w:t>連絡協議会</w:t>
            </w:r>
          </w:p>
        </w:tc>
        <w:tc>
          <w:tcPr>
            <w:tcW w:w="3654" w:type="dxa"/>
            <w:vAlign w:val="center"/>
          </w:tcPr>
          <w:p w14:paraId="3FA6D61A" w14:textId="77777777" w:rsidR="00D96130" w:rsidRPr="00244081" w:rsidRDefault="00D96130" w:rsidP="006B1892">
            <w:pPr>
              <w:pStyle w:val="a3"/>
              <w:ind w:leftChars="0" w:left="0"/>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 xml:space="preserve">役員会　</w:t>
            </w:r>
            <w:r>
              <w:rPr>
                <w:rFonts w:ascii="ＭＳ Ｐゴシック" w:eastAsia="ＭＳ Ｐゴシック" w:hAnsi="ＭＳ Ｐゴシック" w:hint="eastAsia"/>
                <w:sz w:val="22"/>
              </w:rPr>
              <w:t>／　定例会</w:t>
            </w:r>
          </w:p>
        </w:tc>
      </w:tr>
      <w:tr w:rsidR="00D96130" w14:paraId="7C7C854D" w14:textId="77777777" w:rsidTr="006B1892">
        <w:trPr>
          <w:trHeight w:val="417"/>
        </w:trPr>
        <w:tc>
          <w:tcPr>
            <w:tcW w:w="5240" w:type="dxa"/>
            <w:vAlign w:val="center"/>
          </w:tcPr>
          <w:p w14:paraId="3CA439BE" w14:textId="77777777" w:rsidR="00D96130" w:rsidRPr="00244081" w:rsidRDefault="00D96130" w:rsidP="006B1892">
            <w:pPr>
              <w:pStyle w:val="a3"/>
              <w:ind w:leftChars="0" w:left="0"/>
              <w:rPr>
                <w:rFonts w:ascii="ＭＳ Ｐゴシック" w:eastAsia="ＭＳ Ｐゴシック" w:hAnsi="ＭＳ Ｐゴシック"/>
                <w:sz w:val="22"/>
              </w:rPr>
            </w:pPr>
            <w:r>
              <w:rPr>
                <w:rFonts w:ascii="ＭＳ Ｐゴシック" w:eastAsia="ＭＳ Ｐゴシック" w:hAnsi="ＭＳ Ｐゴシック" w:hint="eastAsia"/>
                <w:sz w:val="22"/>
              </w:rPr>
              <w:t>門川町</w:t>
            </w:r>
            <w:r w:rsidRPr="00244081">
              <w:rPr>
                <w:rFonts w:ascii="ＭＳ Ｐゴシック" w:eastAsia="ＭＳ Ｐゴシック" w:hAnsi="ＭＳ Ｐゴシック" w:hint="eastAsia"/>
                <w:sz w:val="22"/>
              </w:rPr>
              <w:t>視覚障がい者福祉会</w:t>
            </w:r>
          </w:p>
        </w:tc>
        <w:tc>
          <w:tcPr>
            <w:tcW w:w="3654" w:type="dxa"/>
            <w:vAlign w:val="center"/>
          </w:tcPr>
          <w:p w14:paraId="034801DF" w14:textId="77777777" w:rsidR="00D96130" w:rsidRPr="00244081" w:rsidRDefault="00D96130" w:rsidP="006B1892">
            <w:pPr>
              <w:pStyle w:val="a3"/>
              <w:ind w:leftChars="0" w:left="0"/>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役員会</w:t>
            </w:r>
            <w:r>
              <w:rPr>
                <w:rFonts w:ascii="ＭＳ Ｐゴシック" w:eastAsia="ＭＳ Ｐゴシック" w:hAnsi="ＭＳ Ｐゴシック" w:hint="eastAsia"/>
                <w:sz w:val="22"/>
              </w:rPr>
              <w:t>／　定期総会</w:t>
            </w:r>
          </w:p>
        </w:tc>
      </w:tr>
      <w:tr w:rsidR="00D96130" w14:paraId="00023B46" w14:textId="77777777" w:rsidTr="006B1892">
        <w:trPr>
          <w:trHeight w:val="423"/>
        </w:trPr>
        <w:tc>
          <w:tcPr>
            <w:tcW w:w="5240" w:type="dxa"/>
            <w:tcBorders>
              <w:bottom w:val="single" w:sz="4" w:space="0" w:color="auto"/>
            </w:tcBorders>
            <w:vAlign w:val="center"/>
          </w:tcPr>
          <w:p w14:paraId="5012CB24" w14:textId="77777777" w:rsidR="00D96130" w:rsidRDefault="00D96130" w:rsidP="006B1892">
            <w:pPr>
              <w:pStyle w:val="a3"/>
              <w:ind w:leftChars="0" w:left="0"/>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相談支援事業所</w:t>
            </w:r>
            <w:r>
              <w:rPr>
                <w:rFonts w:ascii="ＭＳ Ｐゴシック" w:eastAsia="ＭＳ Ｐゴシック" w:hAnsi="ＭＳ Ｐゴシック" w:hint="eastAsia"/>
                <w:sz w:val="22"/>
              </w:rPr>
              <w:t xml:space="preserve"> </w:t>
            </w:r>
          </w:p>
          <w:p w14:paraId="7C0811B2" w14:textId="77777777" w:rsidR="00D96130" w:rsidRPr="00071295" w:rsidRDefault="00D96130" w:rsidP="006B1892">
            <w:pPr>
              <w:ind w:firstLineChars="50" w:firstLine="110"/>
              <w:rPr>
                <w:rFonts w:ascii="ＭＳ Ｐゴシック" w:eastAsia="ＭＳ Ｐゴシック" w:hAnsi="ＭＳ Ｐゴシック"/>
                <w:sz w:val="22"/>
              </w:rPr>
            </w:pPr>
            <w:r w:rsidRPr="00071295">
              <w:rPr>
                <w:rFonts w:ascii="ＭＳ Ｐゴシック" w:eastAsia="ＭＳ Ｐゴシック" w:hAnsi="ＭＳ Ｐゴシック"/>
                <w:sz w:val="22"/>
              </w:rPr>
              <w:t xml:space="preserve"> </w:t>
            </w:r>
            <w:r w:rsidRPr="00071295">
              <w:rPr>
                <w:rFonts w:ascii="ＭＳ Ｐゴシック" w:eastAsia="ＭＳ Ｐゴシック" w:hAnsi="ＭＳ Ｐゴシック" w:hint="eastAsia"/>
                <w:sz w:val="22"/>
              </w:rPr>
              <w:t>・エール</w:t>
            </w:r>
          </w:p>
          <w:p w14:paraId="5C9BCFE6" w14:textId="77777777" w:rsidR="00D96130" w:rsidRDefault="00D96130" w:rsidP="006B1892">
            <w:pPr>
              <w:pStyle w:val="a3"/>
              <w:ind w:leftChars="0" w:left="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・パラコード</w:t>
            </w:r>
          </w:p>
          <w:p w14:paraId="60839CAB" w14:textId="77777777" w:rsidR="00D96130" w:rsidRDefault="00D96130" w:rsidP="006B1892">
            <w:pPr>
              <w:pStyle w:val="a3"/>
              <w:ind w:leftChars="0" w:left="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・ゆうあい</w:t>
            </w:r>
          </w:p>
          <w:p w14:paraId="341E3E76" w14:textId="77777777" w:rsidR="00D96130" w:rsidRPr="00244081" w:rsidRDefault="00D96130" w:rsidP="006B1892">
            <w:pPr>
              <w:pStyle w:val="a3"/>
              <w:ind w:leftChars="0" w:left="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・バラの花束</w:t>
            </w:r>
          </w:p>
        </w:tc>
        <w:tc>
          <w:tcPr>
            <w:tcW w:w="3654" w:type="dxa"/>
            <w:tcBorders>
              <w:bottom w:val="single" w:sz="4" w:space="0" w:color="auto"/>
            </w:tcBorders>
            <w:vAlign w:val="center"/>
          </w:tcPr>
          <w:p w14:paraId="074F15C1" w14:textId="77777777" w:rsidR="00D96130" w:rsidRPr="00244081" w:rsidRDefault="00D96130" w:rsidP="006B1892">
            <w:pPr>
              <w:pStyle w:val="a3"/>
              <w:ind w:leftChars="0" w:left="0"/>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 xml:space="preserve">担当者会　</w:t>
            </w:r>
            <w:r>
              <w:rPr>
                <w:rFonts w:ascii="ＭＳ Ｐゴシック" w:eastAsia="ＭＳ Ｐゴシック" w:hAnsi="ＭＳ Ｐゴシック" w:hint="eastAsia"/>
                <w:sz w:val="22"/>
              </w:rPr>
              <w:t xml:space="preserve">／　</w:t>
            </w:r>
            <w:r w:rsidRPr="00244081">
              <w:rPr>
                <w:rFonts w:ascii="ＭＳ Ｐゴシック" w:eastAsia="ＭＳ Ｐゴシック" w:hAnsi="ＭＳ Ｐゴシック" w:hint="eastAsia"/>
                <w:sz w:val="22"/>
              </w:rPr>
              <w:t>モニタリング</w:t>
            </w:r>
          </w:p>
        </w:tc>
      </w:tr>
      <w:tr w:rsidR="00D96130" w14:paraId="7EF94616" w14:textId="77777777" w:rsidTr="006B1892">
        <w:trPr>
          <w:trHeight w:val="402"/>
        </w:trPr>
        <w:tc>
          <w:tcPr>
            <w:tcW w:w="5240" w:type="dxa"/>
            <w:tcBorders>
              <w:top w:val="single" w:sz="4" w:space="0" w:color="auto"/>
              <w:bottom w:val="single" w:sz="4" w:space="0" w:color="auto"/>
            </w:tcBorders>
            <w:vAlign w:val="center"/>
          </w:tcPr>
          <w:p w14:paraId="70A89BB5" w14:textId="77777777" w:rsidR="00D96130" w:rsidRPr="00244081" w:rsidRDefault="00D96130" w:rsidP="006B1892">
            <w:pPr>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門</w:t>
            </w:r>
            <w:r>
              <w:rPr>
                <w:rFonts w:ascii="ＭＳ Ｐゴシック" w:eastAsia="ＭＳ Ｐゴシック" w:hAnsi="ＭＳ Ｐゴシック" w:hint="eastAsia"/>
                <w:sz w:val="22"/>
              </w:rPr>
              <w:t>川社協　地域包括支援センター</w:t>
            </w:r>
          </w:p>
        </w:tc>
        <w:tc>
          <w:tcPr>
            <w:tcW w:w="3654" w:type="dxa"/>
            <w:vAlign w:val="center"/>
          </w:tcPr>
          <w:p w14:paraId="0F6A6033" w14:textId="77777777" w:rsidR="00D96130" w:rsidRPr="00244081" w:rsidRDefault="00D96130" w:rsidP="006B189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担当者会　／　</w:t>
            </w:r>
            <w:r w:rsidRPr="00244081">
              <w:rPr>
                <w:rFonts w:ascii="ＭＳ Ｐゴシック" w:eastAsia="ＭＳ Ｐゴシック" w:hAnsi="ＭＳ Ｐゴシック" w:hint="eastAsia"/>
                <w:sz w:val="22"/>
              </w:rPr>
              <w:t>モニタリング</w:t>
            </w:r>
          </w:p>
        </w:tc>
      </w:tr>
      <w:tr w:rsidR="00D96130" w14:paraId="25AFC17C" w14:textId="77777777" w:rsidTr="006B1892">
        <w:trPr>
          <w:trHeight w:val="407"/>
        </w:trPr>
        <w:tc>
          <w:tcPr>
            <w:tcW w:w="5240" w:type="dxa"/>
            <w:tcBorders>
              <w:top w:val="single" w:sz="4" w:space="0" w:color="auto"/>
            </w:tcBorders>
            <w:vAlign w:val="center"/>
          </w:tcPr>
          <w:p w14:paraId="3C02B7B9" w14:textId="77777777" w:rsidR="00D96130" w:rsidRPr="00244081" w:rsidRDefault="00D96130" w:rsidP="006B1892">
            <w:pPr>
              <w:rPr>
                <w:rFonts w:ascii="ＭＳ Ｐゴシック" w:eastAsia="ＭＳ Ｐゴシック" w:hAnsi="ＭＳ Ｐゴシック"/>
                <w:sz w:val="22"/>
              </w:rPr>
            </w:pPr>
            <w:r>
              <w:rPr>
                <w:rFonts w:ascii="ＭＳ Ｐゴシック" w:eastAsia="ＭＳ Ｐゴシック" w:hAnsi="ＭＳ Ｐゴシック" w:hint="eastAsia"/>
                <w:sz w:val="22"/>
              </w:rPr>
              <w:t>手をつなぐ育成会</w:t>
            </w:r>
          </w:p>
        </w:tc>
        <w:tc>
          <w:tcPr>
            <w:tcW w:w="3654" w:type="dxa"/>
            <w:tcBorders>
              <w:bottom w:val="single" w:sz="4" w:space="0" w:color="auto"/>
            </w:tcBorders>
            <w:vAlign w:val="center"/>
          </w:tcPr>
          <w:p w14:paraId="4F4F0641" w14:textId="77777777" w:rsidR="00D96130" w:rsidRPr="00244081" w:rsidRDefault="00D96130" w:rsidP="006B1892">
            <w:pPr>
              <w:rPr>
                <w:rFonts w:ascii="ＭＳ Ｐゴシック" w:eastAsia="ＭＳ Ｐゴシック" w:hAnsi="ＭＳ Ｐゴシック"/>
                <w:sz w:val="22"/>
              </w:rPr>
            </w:pPr>
            <w:r>
              <w:rPr>
                <w:rFonts w:ascii="ＭＳ Ｐゴシック" w:eastAsia="ＭＳ Ｐゴシック" w:hAnsi="ＭＳ Ｐゴシック" w:hint="eastAsia"/>
                <w:sz w:val="22"/>
              </w:rPr>
              <w:t>総会</w:t>
            </w:r>
          </w:p>
        </w:tc>
      </w:tr>
    </w:tbl>
    <w:p w14:paraId="629E6BAA" w14:textId="77777777" w:rsidR="00D96130" w:rsidRDefault="00D96130" w:rsidP="00D96130">
      <w:pPr>
        <w:rPr>
          <w:sz w:val="24"/>
          <w:szCs w:val="24"/>
        </w:rPr>
      </w:pPr>
    </w:p>
    <w:p w14:paraId="72954CBE" w14:textId="77777777" w:rsidR="00D96130" w:rsidRDefault="00D96130" w:rsidP="00D96130">
      <w:pPr>
        <w:rPr>
          <w:sz w:val="24"/>
          <w:szCs w:val="24"/>
        </w:rPr>
      </w:pPr>
    </w:p>
    <w:p w14:paraId="64AE1C1E" w14:textId="77777777" w:rsidR="00D96130" w:rsidRDefault="00D96130" w:rsidP="00D96130">
      <w:pPr>
        <w:rPr>
          <w:sz w:val="24"/>
          <w:szCs w:val="24"/>
        </w:rPr>
      </w:pPr>
    </w:p>
    <w:p w14:paraId="067997EC" w14:textId="77777777" w:rsidR="00D96130" w:rsidRDefault="00D96130" w:rsidP="00D96130">
      <w:pPr>
        <w:rPr>
          <w:sz w:val="24"/>
          <w:szCs w:val="24"/>
        </w:rPr>
      </w:pPr>
    </w:p>
    <w:p w14:paraId="01C5F73B" w14:textId="77777777" w:rsidR="00D96130" w:rsidRDefault="00D96130" w:rsidP="00D96130">
      <w:pPr>
        <w:rPr>
          <w:sz w:val="24"/>
          <w:szCs w:val="24"/>
        </w:rPr>
      </w:pPr>
    </w:p>
    <w:p w14:paraId="22AA3248" w14:textId="77777777" w:rsidR="00D96130" w:rsidRDefault="00D96130" w:rsidP="00D96130">
      <w:pPr>
        <w:rPr>
          <w:sz w:val="24"/>
          <w:szCs w:val="24"/>
        </w:rPr>
      </w:pPr>
    </w:p>
    <w:p w14:paraId="7657AF33" w14:textId="77777777" w:rsidR="00D96130" w:rsidRDefault="00D96130" w:rsidP="00D96130">
      <w:pPr>
        <w:rPr>
          <w:sz w:val="24"/>
          <w:szCs w:val="24"/>
        </w:rPr>
      </w:pPr>
    </w:p>
    <w:p w14:paraId="1CE92D78" w14:textId="77777777" w:rsidR="00D96130" w:rsidRDefault="00D96130" w:rsidP="00D96130">
      <w:pPr>
        <w:rPr>
          <w:sz w:val="24"/>
          <w:szCs w:val="24"/>
        </w:rPr>
      </w:pPr>
    </w:p>
    <w:p w14:paraId="38820479" w14:textId="77777777" w:rsidR="00D96130" w:rsidRDefault="00D96130" w:rsidP="00D96130">
      <w:pPr>
        <w:rPr>
          <w:sz w:val="24"/>
          <w:szCs w:val="24"/>
        </w:rPr>
      </w:pPr>
    </w:p>
    <w:p w14:paraId="22EB87D9" w14:textId="77777777" w:rsidR="00D96130" w:rsidRPr="00D96130" w:rsidRDefault="00D96130" w:rsidP="00D96130">
      <w:pPr>
        <w:jc w:val="left"/>
        <w:rPr>
          <w:rFonts w:hint="eastAsia"/>
          <w:sz w:val="24"/>
          <w:szCs w:val="24"/>
        </w:rPr>
      </w:pPr>
    </w:p>
    <w:p w14:paraId="1A19ED3F" w14:textId="77777777" w:rsidR="00463899" w:rsidRDefault="00463899" w:rsidP="003A4280">
      <w:pPr>
        <w:jc w:val="center"/>
        <w:rPr>
          <w:sz w:val="24"/>
          <w:szCs w:val="24"/>
        </w:rPr>
      </w:pPr>
    </w:p>
    <w:p w14:paraId="3105A821" w14:textId="77777777" w:rsidR="00463899" w:rsidRDefault="00463899" w:rsidP="003A4280">
      <w:pPr>
        <w:jc w:val="center"/>
        <w:rPr>
          <w:sz w:val="24"/>
          <w:szCs w:val="24"/>
        </w:rPr>
      </w:pPr>
    </w:p>
    <w:p w14:paraId="178EBA12" w14:textId="77777777" w:rsidR="00463899" w:rsidRDefault="00463899" w:rsidP="003A4280">
      <w:pPr>
        <w:jc w:val="center"/>
        <w:rPr>
          <w:sz w:val="24"/>
          <w:szCs w:val="24"/>
        </w:rPr>
      </w:pPr>
    </w:p>
    <w:p w14:paraId="5D0EC46B" w14:textId="77777777" w:rsidR="00463899" w:rsidRDefault="00463899" w:rsidP="003A4280">
      <w:pPr>
        <w:jc w:val="center"/>
        <w:rPr>
          <w:sz w:val="24"/>
          <w:szCs w:val="24"/>
        </w:rPr>
      </w:pPr>
    </w:p>
    <w:p w14:paraId="71DA11A6" w14:textId="77777777" w:rsidR="00463899" w:rsidRDefault="00463899" w:rsidP="003A4280">
      <w:pPr>
        <w:jc w:val="center"/>
        <w:rPr>
          <w:sz w:val="24"/>
          <w:szCs w:val="24"/>
        </w:rPr>
      </w:pPr>
    </w:p>
    <w:p w14:paraId="2651E3B8" w14:textId="77777777" w:rsidR="00463899" w:rsidRDefault="00463899" w:rsidP="003A4280">
      <w:pPr>
        <w:jc w:val="center"/>
        <w:rPr>
          <w:sz w:val="24"/>
          <w:szCs w:val="24"/>
        </w:rPr>
      </w:pPr>
    </w:p>
    <w:p w14:paraId="600B6A64" w14:textId="77777777" w:rsidR="00463899" w:rsidRDefault="00463899" w:rsidP="003A4280">
      <w:pPr>
        <w:jc w:val="center"/>
        <w:rPr>
          <w:sz w:val="24"/>
          <w:szCs w:val="24"/>
        </w:rPr>
      </w:pPr>
    </w:p>
    <w:p w14:paraId="0684A93F" w14:textId="77777777" w:rsidR="00463899" w:rsidRDefault="00463899" w:rsidP="003A4280">
      <w:pPr>
        <w:jc w:val="center"/>
        <w:rPr>
          <w:sz w:val="24"/>
          <w:szCs w:val="24"/>
        </w:rPr>
      </w:pPr>
    </w:p>
    <w:p w14:paraId="63CFCAE9" w14:textId="77777777" w:rsidR="00463899" w:rsidRDefault="00463899" w:rsidP="003A4280">
      <w:pPr>
        <w:jc w:val="center"/>
        <w:rPr>
          <w:sz w:val="24"/>
          <w:szCs w:val="24"/>
        </w:rPr>
      </w:pPr>
    </w:p>
    <w:p w14:paraId="0F774D9C" w14:textId="77777777" w:rsidR="00463899" w:rsidRPr="00D96130" w:rsidRDefault="00463899" w:rsidP="003A4280">
      <w:pPr>
        <w:jc w:val="center"/>
        <w:rPr>
          <w:rFonts w:hint="eastAsia"/>
          <w:sz w:val="24"/>
          <w:szCs w:val="24"/>
        </w:rPr>
      </w:pPr>
    </w:p>
    <w:p w14:paraId="5F61BAF3" w14:textId="6C934E6E" w:rsidR="00422604" w:rsidRPr="00422604" w:rsidRDefault="00422604" w:rsidP="00BA6A85">
      <w:pPr>
        <w:rPr>
          <w:szCs w:val="21"/>
        </w:rPr>
      </w:pPr>
      <w:r w:rsidRPr="00422604">
        <w:rPr>
          <w:rFonts w:hint="eastAsia"/>
          <w:szCs w:val="21"/>
        </w:rPr>
        <w:lastRenderedPageBreak/>
        <w:t>○決算状況</w:t>
      </w:r>
    </w:p>
    <w:p w14:paraId="069AB094" w14:textId="2D1E86C1" w:rsidR="00422604" w:rsidRDefault="00422604" w:rsidP="00BA6A85">
      <w:pPr>
        <w:rPr>
          <w:szCs w:val="21"/>
        </w:rPr>
      </w:pPr>
      <w:r w:rsidRPr="00422604">
        <w:rPr>
          <w:rFonts w:hint="eastAsia"/>
          <w:szCs w:val="21"/>
        </w:rPr>
        <w:t>１）</w:t>
      </w:r>
      <w:r>
        <w:rPr>
          <w:rFonts w:hint="eastAsia"/>
          <w:szCs w:val="21"/>
        </w:rPr>
        <w:t xml:space="preserve">貸借対照表　　　　　　　　　　　　　　　　　　　　　　　　</w:t>
      </w:r>
      <w:r w:rsidR="00463899">
        <w:rPr>
          <w:rFonts w:hint="eastAsia"/>
          <w:szCs w:val="21"/>
        </w:rPr>
        <w:t xml:space="preserve">　　</w:t>
      </w:r>
      <w:r>
        <w:rPr>
          <w:rFonts w:hint="eastAsia"/>
          <w:szCs w:val="21"/>
        </w:rPr>
        <w:t xml:space="preserve">　令和</w:t>
      </w:r>
      <w:r w:rsidR="00463899">
        <w:rPr>
          <w:rFonts w:hint="eastAsia"/>
          <w:szCs w:val="21"/>
        </w:rPr>
        <w:t>６</w:t>
      </w:r>
      <w:r>
        <w:rPr>
          <w:rFonts w:hint="eastAsia"/>
          <w:szCs w:val="21"/>
        </w:rPr>
        <w:t>年３月３１日現在</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326"/>
        <w:gridCol w:w="3060"/>
        <w:gridCol w:w="2552"/>
      </w:tblGrid>
      <w:tr w:rsidR="001E2773" w14:paraId="6C9B11C5" w14:textId="20E29618" w:rsidTr="00A857CD">
        <w:trPr>
          <w:trHeight w:val="270"/>
        </w:trPr>
        <w:tc>
          <w:tcPr>
            <w:tcW w:w="4311" w:type="dxa"/>
            <w:gridSpan w:val="2"/>
            <w:tcBorders>
              <w:top w:val="single" w:sz="12" w:space="0" w:color="auto"/>
              <w:left w:val="single" w:sz="12" w:space="0" w:color="auto"/>
              <w:right w:val="single" w:sz="12" w:space="0" w:color="auto"/>
            </w:tcBorders>
          </w:tcPr>
          <w:p w14:paraId="4F82EBC0" w14:textId="14C88B5C" w:rsidR="001E2773" w:rsidRDefault="001E2773" w:rsidP="001E2773">
            <w:pPr>
              <w:jc w:val="center"/>
              <w:rPr>
                <w:szCs w:val="21"/>
              </w:rPr>
            </w:pPr>
            <w:r>
              <w:rPr>
                <w:rFonts w:hint="eastAsia"/>
                <w:szCs w:val="21"/>
              </w:rPr>
              <w:t>資産の部</w:t>
            </w:r>
          </w:p>
        </w:tc>
        <w:tc>
          <w:tcPr>
            <w:tcW w:w="5612" w:type="dxa"/>
            <w:gridSpan w:val="2"/>
            <w:tcBorders>
              <w:top w:val="single" w:sz="12" w:space="0" w:color="auto"/>
              <w:left w:val="single" w:sz="12" w:space="0" w:color="auto"/>
              <w:right w:val="single" w:sz="12" w:space="0" w:color="auto"/>
            </w:tcBorders>
          </w:tcPr>
          <w:p w14:paraId="2FA4DFB3" w14:textId="40AC2671" w:rsidR="001E2773" w:rsidRDefault="001E2773" w:rsidP="001E2773">
            <w:pPr>
              <w:jc w:val="center"/>
              <w:rPr>
                <w:szCs w:val="21"/>
              </w:rPr>
            </w:pPr>
            <w:r>
              <w:rPr>
                <w:rFonts w:hint="eastAsia"/>
                <w:szCs w:val="21"/>
              </w:rPr>
              <w:t>負債及び純資産の部</w:t>
            </w:r>
          </w:p>
        </w:tc>
      </w:tr>
      <w:tr w:rsidR="00A857CD" w14:paraId="42E52033" w14:textId="551BED3B" w:rsidTr="00A857CD">
        <w:trPr>
          <w:trHeight w:val="600"/>
        </w:trPr>
        <w:tc>
          <w:tcPr>
            <w:tcW w:w="1985" w:type="dxa"/>
            <w:vMerge w:val="restart"/>
            <w:tcBorders>
              <w:left w:val="single" w:sz="12" w:space="0" w:color="auto"/>
            </w:tcBorders>
          </w:tcPr>
          <w:p w14:paraId="70087830" w14:textId="77777777" w:rsidR="001E2773" w:rsidRDefault="001E2773" w:rsidP="00BA6A85">
            <w:pPr>
              <w:rPr>
                <w:szCs w:val="21"/>
              </w:rPr>
            </w:pPr>
            <w:r>
              <w:rPr>
                <w:rFonts w:hint="eastAsia"/>
                <w:szCs w:val="21"/>
              </w:rPr>
              <w:t>流動資産計</w:t>
            </w:r>
          </w:p>
          <w:p w14:paraId="358ED098" w14:textId="7FEB908F" w:rsidR="001E2773" w:rsidRDefault="001E2773" w:rsidP="00BA6A85">
            <w:pPr>
              <w:rPr>
                <w:szCs w:val="21"/>
              </w:rPr>
            </w:pPr>
            <w:r>
              <w:rPr>
                <w:rFonts w:hint="eastAsia"/>
                <w:szCs w:val="21"/>
              </w:rPr>
              <w:t xml:space="preserve">固定資産計　</w:t>
            </w:r>
          </w:p>
        </w:tc>
        <w:tc>
          <w:tcPr>
            <w:tcW w:w="2326" w:type="dxa"/>
            <w:vMerge w:val="restart"/>
            <w:tcBorders>
              <w:right w:val="single" w:sz="12" w:space="0" w:color="auto"/>
            </w:tcBorders>
          </w:tcPr>
          <w:p w14:paraId="2E56EB7B" w14:textId="2DE01829" w:rsidR="001E2773" w:rsidRDefault="001E2773" w:rsidP="001E2773">
            <w:pPr>
              <w:rPr>
                <w:szCs w:val="21"/>
              </w:rPr>
            </w:pPr>
            <w:r>
              <w:rPr>
                <w:rFonts w:hint="eastAsia"/>
                <w:szCs w:val="21"/>
              </w:rPr>
              <w:t xml:space="preserve">　　　</w:t>
            </w:r>
            <w:r w:rsidR="00E56F2A">
              <w:rPr>
                <w:rFonts w:hint="eastAsia"/>
                <w:szCs w:val="21"/>
              </w:rPr>
              <w:t xml:space="preserve"> </w:t>
            </w:r>
            <w:r>
              <w:rPr>
                <w:rFonts w:hint="eastAsia"/>
                <w:szCs w:val="21"/>
              </w:rPr>
              <w:t xml:space="preserve">　</w:t>
            </w:r>
            <w:r w:rsidR="00A857CD">
              <w:rPr>
                <w:rFonts w:hint="eastAsia"/>
                <w:szCs w:val="21"/>
              </w:rPr>
              <w:t>3</w:t>
            </w:r>
            <w:r w:rsidR="00463899">
              <w:rPr>
                <w:rFonts w:hint="eastAsia"/>
                <w:szCs w:val="21"/>
              </w:rPr>
              <w:t>2</w:t>
            </w:r>
            <w:r w:rsidR="00A857CD">
              <w:rPr>
                <w:rFonts w:hint="eastAsia"/>
                <w:szCs w:val="21"/>
              </w:rPr>
              <w:t>，</w:t>
            </w:r>
            <w:r w:rsidR="00463899">
              <w:rPr>
                <w:rFonts w:hint="eastAsia"/>
                <w:szCs w:val="21"/>
              </w:rPr>
              <w:t>8</w:t>
            </w:r>
            <w:r w:rsidR="00A857CD">
              <w:rPr>
                <w:rFonts w:hint="eastAsia"/>
                <w:szCs w:val="21"/>
              </w:rPr>
              <w:t>53</w:t>
            </w:r>
            <w:r w:rsidR="00A857CD">
              <w:rPr>
                <w:rFonts w:hint="eastAsia"/>
                <w:szCs w:val="21"/>
              </w:rPr>
              <w:t>，</w:t>
            </w:r>
            <w:r w:rsidR="00463899">
              <w:rPr>
                <w:rFonts w:hint="eastAsia"/>
                <w:szCs w:val="21"/>
              </w:rPr>
              <w:t>238</w:t>
            </w:r>
          </w:p>
          <w:p w14:paraId="48930B4B" w14:textId="6101C396" w:rsidR="001E2773" w:rsidRDefault="001E2773" w:rsidP="00BA6A85">
            <w:pPr>
              <w:rPr>
                <w:szCs w:val="21"/>
              </w:rPr>
            </w:pPr>
            <w:r>
              <w:rPr>
                <w:rFonts w:hint="eastAsia"/>
                <w:szCs w:val="21"/>
              </w:rPr>
              <w:t xml:space="preserve">　　　　</w:t>
            </w:r>
            <w:r w:rsidR="00A857CD">
              <w:rPr>
                <w:rFonts w:hint="eastAsia"/>
                <w:szCs w:val="21"/>
              </w:rPr>
              <w:t>1</w:t>
            </w:r>
            <w:r w:rsidR="00463899">
              <w:rPr>
                <w:rFonts w:hint="eastAsia"/>
                <w:szCs w:val="21"/>
              </w:rPr>
              <w:t>27</w:t>
            </w:r>
            <w:r w:rsidR="00A857CD">
              <w:rPr>
                <w:rFonts w:hint="eastAsia"/>
                <w:szCs w:val="21"/>
              </w:rPr>
              <w:t>，</w:t>
            </w:r>
            <w:r w:rsidR="00463899">
              <w:rPr>
                <w:rFonts w:hint="eastAsia"/>
                <w:szCs w:val="21"/>
              </w:rPr>
              <w:t>458</w:t>
            </w:r>
            <w:r w:rsidR="00A857CD">
              <w:rPr>
                <w:rFonts w:hint="eastAsia"/>
                <w:szCs w:val="21"/>
              </w:rPr>
              <w:t>，</w:t>
            </w:r>
            <w:r w:rsidR="00463899">
              <w:rPr>
                <w:rFonts w:hint="eastAsia"/>
                <w:szCs w:val="21"/>
              </w:rPr>
              <w:t>231</w:t>
            </w:r>
          </w:p>
        </w:tc>
        <w:tc>
          <w:tcPr>
            <w:tcW w:w="3060" w:type="dxa"/>
            <w:tcBorders>
              <w:left w:val="single" w:sz="12" w:space="0" w:color="auto"/>
            </w:tcBorders>
          </w:tcPr>
          <w:p w14:paraId="5FF90CFD" w14:textId="77777777" w:rsidR="001E2773" w:rsidRDefault="001E2773" w:rsidP="00BA6A85">
            <w:pPr>
              <w:rPr>
                <w:szCs w:val="21"/>
              </w:rPr>
            </w:pPr>
            <w:r>
              <w:rPr>
                <w:rFonts w:hint="eastAsia"/>
                <w:szCs w:val="21"/>
              </w:rPr>
              <w:t>流動負債計</w:t>
            </w:r>
          </w:p>
          <w:p w14:paraId="1770D376" w14:textId="714B2085" w:rsidR="001E2773" w:rsidRDefault="001E2773" w:rsidP="00BA6A85">
            <w:pPr>
              <w:rPr>
                <w:szCs w:val="21"/>
              </w:rPr>
            </w:pPr>
            <w:r>
              <w:rPr>
                <w:rFonts w:hint="eastAsia"/>
                <w:szCs w:val="21"/>
              </w:rPr>
              <w:t>固定負債計</w:t>
            </w:r>
          </w:p>
        </w:tc>
        <w:tc>
          <w:tcPr>
            <w:tcW w:w="2552" w:type="dxa"/>
            <w:tcBorders>
              <w:right w:val="single" w:sz="12" w:space="0" w:color="auto"/>
            </w:tcBorders>
          </w:tcPr>
          <w:p w14:paraId="135677AF" w14:textId="0816DEB2" w:rsidR="001E2773" w:rsidRDefault="001E2773" w:rsidP="00BA6A85">
            <w:pPr>
              <w:rPr>
                <w:szCs w:val="21"/>
              </w:rPr>
            </w:pPr>
            <w:r>
              <w:rPr>
                <w:rFonts w:hint="eastAsia"/>
                <w:szCs w:val="21"/>
              </w:rPr>
              <w:t xml:space="preserve"> </w:t>
            </w:r>
            <w:r>
              <w:rPr>
                <w:szCs w:val="21"/>
              </w:rPr>
              <w:t xml:space="preserve">          </w:t>
            </w:r>
            <w:r w:rsidR="005E0279">
              <w:rPr>
                <w:rFonts w:hint="eastAsia"/>
                <w:szCs w:val="21"/>
              </w:rPr>
              <w:t>6</w:t>
            </w:r>
            <w:r w:rsidR="00A857CD">
              <w:rPr>
                <w:rFonts w:hint="eastAsia"/>
                <w:szCs w:val="21"/>
              </w:rPr>
              <w:t>，</w:t>
            </w:r>
            <w:r w:rsidR="005E0279">
              <w:rPr>
                <w:rFonts w:hint="eastAsia"/>
                <w:szCs w:val="21"/>
              </w:rPr>
              <w:t>182</w:t>
            </w:r>
            <w:r w:rsidR="00A857CD">
              <w:rPr>
                <w:rFonts w:hint="eastAsia"/>
                <w:szCs w:val="21"/>
              </w:rPr>
              <w:t>，</w:t>
            </w:r>
            <w:r w:rsidR="005E0279">
              <w:rPr>
                <w:rFonts w:hint="eastAsia"/>
                <w:szCs w:val="21"/>
              </w:rPr>
              <w:t>736</w:t>
            </w:r>
          </w:p>
          <w:p w14:paraId="2B68C986" w14:textId="2F3A2898" w:rsidR="001E2773" w:rsidRDefault="001E2773" w:rsidP="00BA6A85">
            <w:pPr>
              <w:rPr>
                <w:szCs w:val="21"/>
              </w:rPr>
            </w:pPr>
            <w:r>
              <w:rPr>
                <w:rFonts w:hint="eastAsia"/>
                <w:szCs w:val="21"/>
              </w:rPr>
              <w:t xml:space="preserve"> </w:t>
            </w:r>
            <w:r>
              <w:rPr>
                <w:szCs w:val="21"/>
              </w:rPr>
              <w:t xml:space="preserve">           </w:t>
            </w:r>
            <w:r w:rsidR="00A857CD">
              <w:rPr>
                <w:rFonts w:hint="eastAsia"/>
                <w:szCs w:val="21"/>
              </w:rPr>
              <w:t>1</w:t>
            </w:r>
            <w:r w:rsidR="00A857CD">
              <w:rPr>
                <w:rFonts w:hint="eastAsia"/>
                <w:szCs w:val="21"/>
              </w:rPr>
              <w:t>，</w:t>
            </w:r>
            <w:r w:rsidR="005E0279">
              <w:rPr>
                <w:rFonts w:hint="eastAsia"/>
                <w:szCs w:val="21"/>
              </w:rPr>
              <w:t>853</w:t>
            </w:r>
            <w:r w:rsidR="00A857CD">
              <w:rPr>
                <w:rFonts w:hint="eastAsia"/>
                <w:szCs w:val="21"/>
              </w:rPr>
              <w:t>，</w:t>
            </w:r>
            <w:r w:rsidR="005E0279">
              <w:rPr>
                <w:rFonts w:hint="eastAsia"/>
                <w:szCs w:val="21"/>
              </w:rPr>
              <w:t>496</w:t>
            </w:r>
          </w:p>
        </w:tc>
      </w:tr>
      <w:tr w:rsidR="00A857CD" w14:paraId="0916D9D3" w14:textId="77777777" w:rsidTr="00A857CD">
        <w:trPr>
          <w:trHeight w:val="285"/>
        </w:trPr>
        <w:tc>
          <w:tcPr>
            <w:tcW w:w="1985" w:type="dxa"/>
            <w:vMerge/>
            <w:tcBorders>
              <w:left w:val="single" w:sz="12" w:space="0" w:color="auto"/>
            </w:tcBorders>
          </w:tcPr>
          <w:p w14:paraId="7CD0A9C9" w14:textId="77777777" w:rsidR="001E2773" w:rsidRDefault="001E2773" w:rsidP="00BA6A85">
            <w:pPr>
              <w:rPr>
                <w:szCs w:val="21"/>
              </w:rPr>
            </w:pPr>
          </w:p>
        </w:tc>
        <w:tc>
          <w:tcPr>
            <w:tcW w:w="2326" w:type="dxa"/>
            <w:vMerge/>
            <w:tcBorders>
              <w:right w:val="single" w:sz="12" w:space="0" w:color="auto"/>
            </w:tcBorders>
          </w:tcPr>
          <w:p w14:paraId="6C0E8A97" w14:textId="77777777" w:rsidR="001E2773" w:rsidRDefault="001E2773" w:rsidP="001E2773">
            <w:pPr>
              <w:rPr>
                <w:szCs w:val="21"/>
              </w:rPr>
            </w:pPr>
          </w:p>
        </w:tc>
        <w:tc>
          <w:tcPr>
            <w:tcW w:w="3060" w:type="dxa"/>
            <w:tcBorders>
              <w:left w:val="single" w:sz="12" w:space="0" w:color="auto"/>
            </w:tcBorders>
          </w:tcPr>
          <w:p w14:paraId="04E7A564" w14:textId="1A9BDA70" w:rsidR="001E2773" w:rsidRDefault="001E2773" w:rsidP="00BA6A85">
            <w:pPr>
              <w:rPr>
                <w:szCs w:val="21"/>
              </w:rPr>
            </w:pPr>
            <w:r>
              <w:rPr>
                <w:rFonts w:hint="eastAsia"/>
                <w:szCs w:val="21"/>
              </w:rPr>
              <w:t>負債の部の合計</w:t>
            </w:r>
          </w:p>
        </w:tc>
        <w:tc>
          <w:tcPr>
            <w:tcW w:w="2552" w:type="dxa"/>
            <w:tcBorders>
              <w:right w:val="single" w:sz="12" w:space="0" w:color="auto"/>
            </w:tcBorders>
          </w:tcPr>
          <w:p w14:paraId="45C09B69" w14:textId="2581E990" w:rsidR="001E2773" w:rsidRDefault="005E0279" w:rsidP="001E2773">
            <w:pPr>
              <w:ind w:firstLineChars="550" w:firstLine="1155"/>
              <w:rPr>
                <w:szCs w:val="21"/>
              </w:rPr>
            </w:pPr>
            <w:r>
              <w:rPr>
                <w:rFonts w:hint="eastAsia"/>
                <w:szCs w:val="21"/>
              </w:rPr>
              <w:t>8</w:t>
            </w:r>
            <w:r w:rsidR="00A857CD">
              <w:rPr>
                <w:rFonts w:hint="eastAsia"/>
                <w:szCs w:val="21"/>
              </w:rPr>
              <w:t>，</w:t>
            </w:r>
            <w:r>
              <w:rPr>
                <w:rFonts w:hint="eastAsia"/>
                <w:szCs w:val="21"/>
              </w:rPr>
              <w:t>036</w:t>
            </w:r>
            <w:r w:rsidR="00A857CD">
              <w:rPr>
                <w:rFonts w:hint="eastAsia"/>
                <w:szCs w:val="21"/>
              </w:rPr>
              <w:t>，</w:t>
            </w:r>
            <w:r>
              <w:rPr>
                <w:rFonts w:hint="eastAsia"/>
                <w:szCs w:val="21"/>
              </w:rPr>
              <w:t>232</w:t>
            </w:r>
          </w:p>
        </w:tc>
      </w:tr>
      <w:tr w:rsidR="00A857CD" w14:paraId="2FBB3749" w14:textId="77777777" w:rsidTr="00A857CD">
        <w:trPr>
          <w:trHeight w:val="330"/>
        </w:trPr>
        <w:tc>
          <w:tcPr>
            <w:tcW w:w="1985" w:type="dxa"/>
            <w:vMerge/>
            <w:tcBorders>
              <w:left w:val="single" w:sz="12" w:space="0" w:color="auto"/>
            </w:tcBorders>
          </w:tcPr>
          <w:p w14:paraId="052A3A9C" w14:textId="77777777" w:rsidR="001E2773" w:rsidRDefault="001E2773" w:rsidP="00BA6A85">
            <w:pPr>
              <w:rPr>
                <w:szCs w:val="21"/>
              </w:rPr>
            </w:pPr>
          </w:p>
        </w:tc>
        <w:tc>
          <w:tcPr>
            <w:tcW w:w="2326" w:type="dxa"/>
            <w:vMerge/>
            <w:tcBorders>
              <w:right w:val="single" w:sz="12" w:space="0" w:color="auto"/>
            </w:tcBorders>
          </w:tcPr>
          <w:p w14:paraId="40171F1B" w14:textId="77777777" w:rsidR="001E2773" w:rsidRDefault="001E2773" w:rsidP="001E2773">
            <w:pPr>
              <w:rPr>
                <w:szCs w:val="21"/>
              </w:rPr>
            </w:pPr>
          </w:p>
        </w:tc>
        <w:tc>
          <w:tcPr>
            <w:tcW w:w="3060" w:type="dxa"/>
            <w:tcBorders>
              <w:left w:val="single" w:sz="12" w:space="0" w:color="auto"/>
            </w:tcBorders>
          </w:tcPr>
          <w:p w14:paraId="5317F064" w14:textId="77777777" w:rsidR="001E2773" w:rsidRDefault="001E2773" w:rsidP="00BA6A85">
            <w:pPr>
              <w:rPr>
                <w:szCs w:val="21"/>
              </w:rPr>
            </w:pPr>
            <w:r>
              <w:rPr>
                <w:rFonts w:hint="eastAsia"/>
                <w:szCs w:val="21"/>
              </w:rPr>
              <w:t>基本金</w:t>
            </w:r>
          </w:p>
          <w:p w14:paraId="720B73C3" w14:textId="2E1F0C55" w:rsidR="001E2773" w:rsidRDefault="00E56F2A" w:rsidP="00BA6A85">
            <w:pPr>
              <w:rPr>
                <w:szCs w:val="21"/>
              </w:rPr>
            </w:pPr>
            <w:r>
              <w:rPr>
                <w:rFonts w:hint="eastAsia"/>
                <w:szCs w:val="21"/>
              </w:rPr>
              <w:t>国庫</w:t>
            </w:r>
            <w:r w:rsidR="001E2773">
              <w:rPr>
                <w:rFonts w:hint="eastAsia"/>
                <w:szCs w:val="21"/>
              </w:rPr>
              <w:t>補助金等特別積立金</w:t>
            </w:r>
          </w:p>
          <w:p w14:paraId="35BE4944" w14:textId="77777777" w:rsidR="001E2773" w:rsidRDefault="001E2773" w:rsidP="00BA6A85">
            <w:pPr>
              <w:rPr>
                <w:szCs w:val="21"/>
              </w:rPr>
            </w:pPr>
            <w:r>
              <w:rPr>
                <w:rFonts w:hint="eastAsia"/>
                <w:szCs w:val="21"/>
              </w:rPr>
              <w:t>その他の積立金</w:t>
            </w:r>
          </w:p>
          <w:p w14:paraId="52111DA2" w14:textId="5C2ED3E1" w:rsidR="001E2773" w:rsidRPr="001E2773" w:rsidRDefault="001E2773" w:rsidP="00BA6A85">
            <w:pPr>
              <w:rPr>
                <w:szCs w:val="21"/>
              </w:rPr>
            </w:pPr>
            <w:r>
              <w:rPr>
                <w:rFonts w:hint="eastAsia"/>
                <w:szCs w:val="21"/>
              </w:rPr>
              <w:t>次期繰り越し活動収支差額</w:t>
            </w:r>
          </w:p>
        </w:tc>
        <w:tc>
          <w:tcPr>
            <w:tcW w:w="2552" w:type="dxa"/>
            <w:tcBorders>
              <w:right w:val="single" w:sz="12" w:space="0" w:color="auto"/>
            </w:tcBorders>
          </w:tcPr>
          <w:p w14:paraId="510F06E7" w14:textId="6553569A" w:rsidR="001E2773" w:rsidRDefault="00A857CD" w:rsidP="00E56F2A">
            <w:pPr>
              <w:ind w:firstLineChars="550" w:firstLine="1155"/>
              <w:rPr>
                <w:szCs w:val="21"/>
              </w:rPr>
            </w:pPr>
            <w:r>
              <w:rPr>
                <w:rFonts w:hint="eastAsia"/>
                <w:szCs w:val="21"/>
              </w:rPr>
              <w:t>10</w:t>
            </w:r>
            <w:r>
              <w:rPr>
                <w:rFonts w:hint="eastAsia"/>
                <w:szCs w:val="21"/>
              </w:rPr>
              <w:t>，</w:t>
            </w:r>
            <w:r>
              <w:rPr>
                <w:rFonts w:hint="eastAsia"/>
                <w:szCs w:val="21"/>
              </w:rPr>
              <w:t>190</w:t>
            </w:r>
            <w:r>
              <w:rPr>
                <w:rFonts w:hint="eastAsia"/>
                <w:szCs w:val="21"/>
              </w:rPr>
              <w:t>，</w:t>
            </w:r>
            <w:r>
              <w:rPr>
                <w:rFonts w:hint="eastAsia"/>
                <w:szCs w:val="21"/>
              </w:rPr>
              <w:t>000</w:t>
            </w:r>
          </w:p>
          <w:p w14:paraId="13B0577F" w14:textId="785B9B7A" w:rsidR="00E56F2A" w:rsidRDefault="00E56F2A" w:rsidP="00E56F2A">
            <w:pPr>
              <w:ind w:firstLineChars="550" w:firstLine="1155"/>
              <w:rPr>
                <w:szCs w:val="21"/>
              </w:rPr>
            </w:pPr>
            <w:r>
              <w:rPr>
                <w:rFonts w:hint="eastAsia"/>
                <w:szCs w:val="21"/>
              </w:rPr>
              <w:t>5</w:t>
            </w:r>
            <w:r w:rsidR="005E0279">
              <w:rPr>
                <w:rFonts w:hint="eastAsia"/>
                <w:szCs w:val="21"/>
              </w:rPr>
              <w:t>2</w:t>
            </w:r>
            <w:r>
              <w:rPr>
                <w:rFonts w:hint="eastAsia"/>
                <w:szCs w:val="21"/>
              </w:rPr>
              <w:t>，</w:t>
            </w:r>
            <w:r>
              <w:rPr>
                <w:rFonts w:hint="eastAsia"/>
                <w:szCs w:val="21"/>
              </w:rPr>
              <w:t>6</w:t>
            </w:r>
            <w:r w:rsidR="005E0279">
              <w:rPr>
                <w:rFonts w:hint="eastAsia"/>
                <w:szCs w:val="21"/>
              </w:rPr>
              <w:t>48</w:t>
            </w:r>
            <w:r>
              <w:rPr>
                <w:rFonts w:hint="eastAsia"/>
                <w:szCs w:val="21"/>
              </w:rPr>
              <w:t>，</w:t>
            </w:r>
            <w:r w:rsidR="005E0279">
              <w:rPr>
                <w:rFonts w:hint="eastAsia"/>
                <w:szCs w:val="21"/>
              </w:rPr>
              <w:t>655</w:t>
            </w:r>
          </w:p>
          <w:p w14:paraId="3ED4A66D" w14:textId="427DCC9B" w:rsidR="00E56F2A" w:rsidRDefault="00E56F2A" w:rsidP="00E56F2A">
            <w:pPr>
              <w:ind w:firstLineChars="550" w:firstLine="1155"/>
              <w:rPr>
                <w:szCs w:val="21"/>
              </w:rPr>
            </w:pPr>
            <w:r>
              <w:rPr>
                <w:rFonts w:hint="eastAsia"/>
                <w:szCs w:val="21"/>
              </w:rPr>
              <w:t>6</w:t>
            </w:r>
            <w:r w:rsidR="005E0279">
              <w:rPr>
                <w:rFonts w:hint="eastAsia"/>
                <w:szCs w:val="21"/>
              </w:rPr>
              <w:t>6</w:t>
            </w:r>
            <w:r>
              <w:rPr>
                <w:rFonts w:hint="eastAsia"/>
                <w:szCs w:val="21"/>
              </w:rPr>
              <w:t>，</w:t>
            </w:r>
            <w:r w:rsidR="005E0279">
              <w:rPr>
                <w:rFonts w:hint="eastAsia"/>
                <w:szCs w:val="21"/>
              </w:rPr>
              <w:t>4</w:t>
            </w:r>
            <w:r>
              <w:rPr>
                <w:rFonts w:hint="eastAsia"/>
                <w:szCs w:val="21"/>
              </w:rPr>
              <w:t>50</w:t>
            </w:r>
            <w:r>
              <w:rPr>
                <w:rFonts w:hint="eastAsia"/>
                <w:szCs w:val="21"/>
              </w:rPr>
              <w:t>，</w:t>
            </w:r>
            <w:r>
              <w:rPr>
                <w:rFonts w:hint="eastAsia"/>
                <w:szCs w:val="21"/>
              </w:rPr>
              <w:t>000</w:t>
            </w:r>
          </w:p>
          <w:p w14:paraId="75AAACFC" w14:textId="0C55518C" w:rsidR="00E56F2A" w:rsidRDefault="00E56F2A" w:rsidP="00E56F2A">
            <w:pPr>
              <w:ind w:firstLineChars="550" w:firstLine="1155"/>
              <w:rPr>
                <w:szCs w:val="21"/>
              </w:rPr>
            </w:pPr>
            <w:r>
              <w:rPr>
                <w:rFonts w:hint="eastAsia"/>
                <w:szCs w:val="21"/>
              </w:rPr>
              <w:t>2</w:t>
            </w:r>
            <w:r w:rsidR="005E0279">
              <w:rPr>
                <w:rFonts w:hint="eastAsia"/>
                <w:szCs w:val="21"/>
              </w:rPr>
              <w:t>2</w:t>
            </w:r>
            <w:r>
              <w:rPr>
                <w:rFonts w:hint="eastAsia"/>
                <w:szCs w:val="21"/>
              </w:rPr>
              <w:t>，</w:t>
            </w:r>
            <w:r w:rsidR="005E0279">
              <w:rPr>
                <w:rFonts w:hint="eastAsia"/>
                <w:szCs w:val="21"/>
              </w:rPr>
              <w:t>986</w:t>
            </w:r>
            <w:r>
              <w:rPr>
                <w:rFonts w:hint="eastAsia"/>
                <w:szCs w:val="21"/>
              </w:rPr>
              <w:t>，</w:t>
            </w:r>
            <w:r>
              <w:rPr>
                <w:rFonts w:hint="eastAsia"/>
                <w:szCs w:val="21"/>
              </w:rPr>
              <w:t>5</w:t>
            </w:r>
            <w:r w:rsidR="005E0279">
              <w:rPr>
                <w:rFonts w:hint="eastAsia"/>
                <w:szCs w:val="21"/>
              </w:rPr>
              <w:t>8</w:t>
            </w:r>
            <w:r>
              <w:rPr>
                <w:rFonts w:hint="eastAsia"/>
                <w:szCs w:val="21"/>
              </w:rPr>
              <w:t>2</w:t>
            </w:r>
          </w:p>
        </w:tc>
      </w:tr>
      <w:tr w:rsidR="00A857CD" w14:paraId="404BE0F2" w14:textId="5DC66CC9" w:rsidTr="00A857CD">
        <w:trPr>
          <w:trHeight w:val="210"/>
        </w:trPr>
        <w:tc>
          <w:tcPr>
            <w:tcW w:w="1985" w:type="dxa"/>
            <w:vMerge w:val="restart"/>
            <w:tcBorders>
              <w:left w:val="single" w:sz="12" w:space="0" w:color="auto"/>
            </w:tcBorders>
            <w:vAlign w:val="center"/>
          </w:tcPr>
          <w:p w14:paraId="3CD68D92" w14:textId="5C9E36C8" w:rsidR="001E2773" w:rsidRDefault="00E56F2A" w:rsidP="00BA6A85">
            <w:pPr>
              <w:rPr>
                <w:szCs w:val="21"/>
              </w:rPr>
            </w:pPr>
            <w:r>
              <w:rPr>
                <w:rFonts w:hint="eastAsia"/>
                <w:szCs w:val="21"/>
              </w:rPr>
              <w:t>資産の部の合計</w:t>
            </w:r>
          </w:p>
        </w:tc>
        <w:tc>
          <w:tcPr>
            <w:tcW w:w="2326" w:type="dxa"/>
            <w:vMerge w:val="restart"/>
            <w:tcBorders>
              <w:right w:val="single" w:sz="12" w:space="0" w:color="auto"/>
            </w:tcBorders>
            <w:vAlign w:val="center"/>
          </w:tcPr>
          <w:p w14:paraId="0E01DFBA" w14:textId="2EDE65FC" w:rsidR="001E2773" w:rsidRDefault="00A857CD" w:rsidP="00A857CD">
            <w:pPr>
              <w:ind w:firstLineChars="300" w:firstLine="630"/>
              <w:rPr>
                <w:szCs w:val="21"/>
              </w:rPr>
            </w:pPr>
            <w:r>
              <w:rPr>
                <w:rFonts w:hint="eastAsia"/>
                <w:szCs w:val="21"/>
              </w:rPr>
              <w:t>16</w:t>
            </w:r>
            <w:r w:rsidR="005E0279">
              <w:rPr>
                <w:rFonts w:hint="eastAsia"/>
                <w:szCs w:val="21"/>
              </w:rPr>
              <w:t>0</w:t>
            </w:r>
            <w:r w:rsidR="005E0279">
              <w:rPr>
                <w:rFonts w:hint="eastAsia"/>
                <w:szCs w:val="21"/>
              </w:rPr>
              <w:t>，</w:t>
            </w:r>
            <w:r w:rsidR="005E0279">
              <w:rPr>
                <w:rFonts w:hint="eastAsia"/>
                <w:szCs w:val="21"/>
              </w:rPr>
              <w:t>311</w:t>
            </w:r>
            <w:r>
              <w:rPr>
                <w:rFonts w:hint="eastAsia"/>
                <w:szCs w:val="21"/>
              </w:rPr>
              <w:t>，</w:t>
            </w:r>
            <w:r w:rsidR="005E0279">
              <w:rPr>
                <w:rFonts w:hint="eastAsia"/>
                <w:szCs w:val="21"/>
              </w:rPr>
              <w:t>469</w:t>
            </w:r>
          </w:p>
        </w:tc>
        <w:tc>
          <w:tcPr>
            <w:tcW w:w="3060" w:type="dxa"/>
            <w:tcBorders>
              <w:left w:val="single" w:sz="12" w:space="0" w:color="auto"/>
            </w:tcBorders>
          </w:tcPr>
          <w:p w14:paraId="78F09332" w14:textId="142D7041" w:rsidR="001E2773" w:rsidRDefault="001E2773" w:rsidP="00BA6A85">
            <w:pPr>
              <w:rPr>
                <w:szCs w:val="21"/>
              </w:rPr>
            </w:pPr>
            <w:r>
              <w:rPr>
                <w:rFonts w:hint="eastAsia"/>
                <w:szCs w:val="21"/>
              </w:rPr>
              <w:t>純資産の部合計</w:t>
            </w:r>
          </w:p>
        </w:tc>
        <w:tc>
          <w:tcPr>
            <w:tcW w:w="2552" w:type="dxa"/>
            <w:tcBorders>
              <w:right w:val="single" w:sz="12" w:space="0" w:color="auto"/>
            </w:tcBorders>
          </w:tcPr>
          <w:p w14:paraId="2048378F" w14:textId="2CB50DCB" w:rsidR="001E2773" w:rsidRDefault="00E56F2A" w:rsidP="00BA6A85">
            <w:pPr>
              <w:rPr>
                <w:szCs w:val="21"/>
              </w:rPr>
            </w:pPr>
            <w:r>
              <w:rPr>
                <w:rFonts w:hint="eastAsia"/>
                <w:szCs w:val="21"/>
              </w:rPr>
              <w:t xml:space="preserve">　　　　　</w:t>
            </w:r>
            <w:r>
              <w:rPr>
                <w:rFonts w:hint="eastAsia"/>
                <w:szCs w:val="21"/>
              </w:rPr>
              <w:t>15</w:t>
            </w:r>
            <w:r w:rsidR="005E0279">
              <w:rPr>
                <w:rFonts w:hint="eastAsia"/>
                <w:szCs w:val="21"/>
              </w:rPr>
              <w:t>2</w:t>
            </w:r>
            <w:r>
              <w:rPr>
                <w:rFonts w:hint="eastAsia"/>
                <w:szCs w:val="21"/>
              </w:rPr>
              <w:t>，</w:t>
            </w:r>
            <w:r w:rsidR="005E0279">
              <w:rPr>
                <w:rFonts w:hint="eastAsia"/>
                <w:szCs w:val="21"/>
              </w:rPr>
              <w:t>275</w:t>
            </w:r>
            <w:r>
              <w:rPr>
                <w:rFonts w:hint="eastAsia"/>
                <w:szCs w:val="21"/>
              </w:rPr>
              <w:t>，</w:t>
            </w:r>
            <w:r w:rsidR="005E0279">
              <w:rPr>
                <w:rFonts w:hint="eastAsia"/>
                <w:szCs w:val="21"/>
              </w:rPr>
              <w:t>237</w:t>
            </w:r>
          </w:p>
        </w:tc>
      </w:tr>
      <w:tr w:rsidR="00A857CD" w14:paraId="7C5525A6" w14:textId="3EEFDD4F" w:rsidTr="00A857CD">
        <w:trPr>
          <w:trHeight w:val="255"/>
        </w:trPr>
        <w:tc>
          <w:tcPr>
            <w:tcW w:w="1985" w:type="dxa"/>
            <w:vMerge/>
            <w:tcBorders>
              <w:left w:val="single" w:sz="12" w:space="0" w:color="auto"/>
              <w:bottom w:val="single" w:sz="12" w:space="0" w:color="auto"/>
            </w:tcBorders>
          </w:tcPr>
          <w:p w14:paraId="4B41BFAB" w14:textId="77777777" w:rsidR="001E2773" w:rsidRDefault="001E2773" w:rsidP="00BA6A85">
            <w:pPr>
              <w:rPr>
                <w:szCs w:val="21"/>
              </w:rPr>
            </w:pPr>
          </w:p>
        </w:tc>
        <w:tc>
          <w:tcPr>
            <w:tcW w:w="2326" w:type="dxa"/>
            <w:vMerge/>
            <w:tcBorders>
              <w:bottom w:val="single" w:sz="12" w:space="0" w:color="auto"/>
              <w:right w:val="single" w:sz="12" w:space="0" w:color="auto"/>
            </w:tcBorders>
          </w:tcPr>
          <w:p w14:paraId="3462E98D" w14:textId="77777777" w:rsidR="001E2773" w:rsidRDefault="001E2773" w:rsidP="001E2773">
            <w:pPr>
              <w:rPr>
                <w:szCs w:val="21"/>
              </w:rPr>
            </w:pPr>
          </w:p>
        </w:tc>
        <w:tc>
          <w:tcPr>
            <w:tcW w:w="3060" w:type="dxa"/>
            <w:tcBorders>
              <w:left w:val="single" w:sz="12" w:space="0" w:color="auto"/>
              <w:bottom w:val="single" w:sz="12" w:space="0" w:color="auto"/>
            </w:tcBorders>
          </w:tcPr>
          <w:p w14:paraId="51A68550" w14:textId="73F532DF" w:rsidR="001E2773" w:rsidRPr="001E2773" w:rsidRDefault="001E2773" w:rsidP="00BA6A85">
            <w:pPr>
              <w:rPr>
                <w:szCs w:val="21"/>
              </w:rPr>
            </w:pPr>
            <w:r>
              <w:rPr>
                <w:rFonts w:hint="eastAsia"/>
                <w:szCs w:val="21"/>
              </w:rPr>
              <w:t>負債</w:t>
            </w:r>
            <w:r w:rsidR="00E56F2A">
              <w:rPr>
                <w:rFonts w:hint="eastAsia"/>
                <w:szCs w:val="21"/>
              </w:rPr>
              <w:t>及び</w:t>
            </w:r>
            <w:r>
              <w:rPr>
                <w:rFonts w:hint="eastAsia"/>
                <w:szCs w:val="21"/>
              </w:rPr>
              <w:t>純資産の合計</w:t>
            </w:r>
          </w:p>
        </w:tc>
        <w:tc>
          <w:tcPr>
            <w:tcW w:w="2552" w:type="dxa"/>
            <w:tcBorders>
              <w:bottom w:val="single" w:sz="12" w:space="0" w:color="auto"/>
              <w:right w:val="single" w:sz="12" w:space="0" w:color="auto"/>
            </w:tcBorders>
          </w:tcPr>
          <w:p w14:paraId="1309F74B" w14:textId="472BD878" w:rsidR="001E2773" w:rsidRPr="00E56F2A" w:rsidRDefault="00E56F2A" w:rsidP="00BA6A85">
            <w:pPr>
              <w:rPr>
                <w:szCs w:val="21"/>
              </w:rPr>
            </w:pPr>
            <w:r>
              <w:rPr>
                <w:rFonts w:hint="eastAsia"/>
                <w:szCs w:val="21"/>
              </w:rPr>
              <w:t xml:space="preserve">　　　　　</w:t>
            </w:r>
            <w:r>
              <w:rPr>
                <w:rFonts w:hint="eastAsia"/>
                <w:szCs w:val="21"/>
              </w:rPr>
              <w:t>16</w:t>
            </w:r>
            <w:r w:rsidR="005E0279">
              <w:rPr>
                <w:rFonts w:hint="eastAsia"/>
                <w:szCs w:val="21"/>
              </w:rPr>
              <w:t>0</w:t>
            </w:r>
            <w:r>
              <w:rPr>
                <w:rFonts w:hint="eastAsia"/>
                <w:szCs w:val="21"/>
              </w:rPr>
              <w:t>，</w:t>
            </w:r>
            <w:r w:rsidR="005E0279">
              <w:rPr>
                <w:rFonts w:hint="eastAsia"/>
                <w:szCs w:val="21"/>
              </w:rPr>
              <w:t>311</w:t>
            </w:r>
            <w:r>
              <w:rPr>
                <w:rFonts w:hint="eastAsia"/>
                <w:szCs w:val="21"/>
              </w:rPr>
              <w:t>，</w:t>
            </w:r>
            <w:r w:rsidR="005E0279">
              <w:rPr>
                <w:rFonts w:hint="eastAsia"/>
                <w:szCs w:val="21"/>
              </w:rPr>
              <w:t>469</w:t>
            </w:r>
          </w:p>
        </w:tc>
      </w:tr>
    </w:tbl>
    <w:p w14:paraId="7B8094A5" w14:textId="77777777" w:rsidR="00AA4F6B" w:rsidRDefault="00AA4F6B" w:rsidP="00BA6A85">
      <w:pPr>
        <w:rPr>
          <w:szCs w:val="21"/>
        </w:rPr>
      </w:pPr>
    </w:p>
    <w:p w14:paraId="1511E73D" w14:textId="7A49C7BD" w:rsidR="001E2773" w:rsidRDefault="00E56F2A" w:rsidP="00BA6A85">
      <w:pPr>
        <w:rPr>
          <w:szCs w:val="21"/>
        </w:rPr>
      </w:pPr>
      <w:r>
        <w:rPr>
          <w:rFonts w:hint="eastAsia"/>
          <w:szCs w:val="21"/>
        </w:rPr>
        <w:t>２）資金収支計算書</w:t>
      </w:r>
    </w:p>
    <w:tbl>
      <w:tblPr>
        <w:tblW w:w="9742"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2"/>
        <w:gridCol w:w="2332"/>
        <w:gridCol w:w="2389"/>
        <w:gridCol w:w="2789"/>
      </w:tblGrid>
      <w:tr w:rsidR="00E56F2A" w14:paraId="48184EB7" w14:textId="1B0F1A70" w:rsidTr="00A857CD">
        <w:trPr>
          <w:trHeight w:val="315"/>
        </w:trPr>
        <w:tc>
          <w:tcPr>
            <w:tcW w:w="4781" w:type="dxa"/>
            <w:gridSpan w:val="2"/>
            <w:tcBorders>
              <w:top w:val="single" w:sz="12" w:space="0" w:color="auto"/>
              <w:left w:val="single" w:sz="12" w:space="0" w:color="auto"/>
              <w:right w:val="single" w:sz="12" w:space="0" w:color="auto"/>
            </w:tcBorders>
          </w:tcPr>
          <w:p w14:paraId="32DC4A3A" w14:textId="7730A1A5" w:rsidR="00E56F2A" w:rsidRDefault="00E56F2A" w:rsidP="00E56F2A">
            <w:pPr>
              <w:jc w:val="center"/>
              <w:rPr>
                <w:szCs w:val="21"/>
              </w:rPr>
            </w:pPr>
            <w:r>
              <w:rPr>
                <w:rFonts w:hint="eastAsia"/>
                <w:szCs w:val="21"/>
              </w:rPr>
              <w:t>支出の部</w:t>
            </w:r>
          </w:p>
        </w:tc>
        <w:tc>
          <w:tcPr>
            <w:tcW w:w="4961" w:type="dxa"/>
            <w:gridSpan w:val="2"/>
            <w:tcBorders>
              <w:top w:val="single" w:sz="12" w:space="0" w:color="auto"/>
              <w:left w:val="single" w:sz="12" w:space="0" w:color="auto"/>
              <w:right w:val="single" w:sz="12" w:space="0" w:color="auto"/>
            </w:tcBorders>
          </w:tcPr>
          <w:p w14:paraId="2D75F6DB" w14:textId="23A8175D" w:rsidR="00E56F2A" w:rsidRDefault="00E56F2A" w:rsidP="00E56F2A">
            <w:pPr>
              <w:jc w:val="center"/>
              <w:rPr>
                <w:szCs w:val="21"/>
              </w:rPr>
            </w:pPr>
            <w:r>
              <w:rPr>
                <w:rFonts w:hint="eastAsia"/>
                <w:szCs w:val="21"/>
              </w:rPr>
              <w:t>収入の部</w:t>
            </w:r>
          </w:p>
        </w:tc>
      </w:tr>
      <w:tr w:rsidR="001753F7" w14:paraId="52A6226F" w14:textId="638D4BFB" w:rsidTr="00A857CD">
        <w:trPr>
          <w:trHeight w:val="255"/>
        </w:trPr>
        <w:tc>
          <w:tcPr>
            <w:tcW w:w="2381" w:type="dxa"/>
            <w:tcBorders>
              <w:left w:val="single" w:sz="12" w:space="0" w:color="auto"/>
            </w:tcBorders>
          </w:tcPr>
          <w:p w14:paraId="2F6862E1" w14:textId="4C8CEB60" w:rsidR="00E56F2A" w:rsidRDefault="00E56F2A" w:rsidP="00E56F2A">
            <w:pPr>
              <w:jc w:val="center"/>
              <w:rPr>
                <w:szCs w:val="21"/>
              </w:rPr>
            </w:pPr>
            <w:r>
              <w:rPr>
                <w:rFonts w:hint="eastAsia"/>
                <w:szCs w:val="21"/>
              </w:rPr>
              <w:t>科目名</w:t>
            </w:r>
          </w:p>
        </w:tc>
        <w:tc>
          <w:tcPr>
            <w:tcW w:w="2400" w:type="dxa"/>
            <w:tcBorders>
              <w:right w:val="single" w:sz="12" w:space="0" w:color="auto"/>
            </w:tcBorders>
          </w:tcPr>
          <w:p w14:paraId="30FFA8A8" w14:textId="2FA0261E" w:rsidR="00E56F2A" w:rsidRDefault="00A857CD" w:rsidP="00E56F2A">
            <w:pPr>
              <w:jc w:val="center"/>
              <w:rPr>
                <w:szCs w:val="21"/>
              </w:rPr>
            </w:pPr>
            <w:r>
              <w:rPr>
                <w:rFonts w:hint="eastAsia"/>
                <w:szCs w:val="21"/>
              </w:rPr>
              <w:t>決算</w:t>
            </w:r>
            <w:r w:rsidR="00E56F2A">
              <w:rPr>
                <w:rFonts w:hint="eastAsia"/>
                <w:szCs w:val="21"/>
              </w:rPr>
              <w:t>額</w:t>
            </w:r>
          </w:p>
        </w:tc>
        <w:tc>
          <w:tcPr>
            <w:tcW w:w="2551" w:type="dxa"/>
            <w:tcBorders>
              <w:left w:val="single" w:sz="12" w:space="0" w:color="auto"/>
            </w:tcBorders>
          </w:tcPr>
          <w:p w14:paraId="67127C69" w14:textId="121729FD" w:rsidR="00E56F2A" w:rsidRDefault="00E56F2A" w:rsidP="00E56F2A">
            <w:pPr>
              <w:jc w:val="center"/>
              <w:rPr>
                <w:szCs w:val="21"/>
              </w:rPr>
            </w:pPr>
            <w:r>
              <w:rPr>
                <w:rFonts w:hint="eastAsia"/>
                <w:szCs w:val="21"/>
              </w:rPr>
              <w:t>科目名</w:t>
            </w:r>
          </w:p>
        </w:tc>
        <w:tc>
          <w:tcPr>
            <w:tcW w:w="2410" w:type="dxa"/>
            <w:tcBorders>
              <w:right w:val="single" w:sz="12" w:space="0" w:color="auto"/>
            </w:tcBorders>
          </w:tcPr>
          <w:p w14:paraId="3EA8BF3D" w14:textId="72564824" w:rsidR="00E56F2A" w:rsidRDefault="00E56F2A" w:rsidP="00E56F2A">
            <w:pPr>
              <w:jc w:val="center"/>
              <w:rPr>
                <w:szCs w:val="21"/>
              </w:rPr>
            </w:pPr>
            <w:r>
              <w:rPr>
                <w:rFonts w:hint="eastAsia"/>
                <w:szCs w:val="21"/>
              </w:rPr>
              <w:t>決算額</w:t>
            </w:r>
          </w:p>
        </w:tc>
      </w:tr>
      <w:tr w:rsidR="001753F7" w14:paraId="6DB71C09" w14:textId="4C71E5EC" w:rsidTr="00A857CD">
        <w:trPr>
          <w:trHeight w:val="1365"/>
        </w:trPr>
        <w:tc>
          <w:tcPr>
            <w:tcW w:w="2381" w:type="dxa"/>
            <w:tcBorders>
              <w:left w:val="single" w:sz="12" w:space="0" w:color="auto"/>
              <w:bottom w:val="single" w:sz="12" w:space="0" w:color="auto"/>
            </w:tcBorders>
          </w:tcPr>
          <w:p w14:paraId="6FA2D9FD" w14:textId="77777777" w:rsidR="00E56F2A" w:rsidRDefault="00E56F2A" w:rsidP="00BA6A85">
            <w:pPr>
              <w:rPr>
                <w:szCs w:val="21"/>
              </w:rPr>
            </w:pPr>
            <w:r>
              <w:rPr>
                <w:rFonts w:hint="eastAsia"/>
                <w:szCs w:val="21"/>
              </w:rPr>
              <w:t>就労支援事業支出</w:t>
            </w:r>
          </w:p>
          <w:p w14:paraId="74D0AA2F" w14:textId="77777777" w:rsidR="00E56F2A" w:rsidRDefault="00E56F2A" w:rsidP="00BA6A85">
            <w:pPr>
              <w:rPr>
                <w:szCs w:val="21"/>
              </w:rPr>
            </w:pPr>
            <w:r>
              <w:rPr>
                <w:rFonts w:hint="eastAsia"/>
                <w:szCs w:val="21"/>
              </w:rPr>
              <w:t>福祉事業活動支出</w:t>
            </w:r>
          </w:p>
          <w:p w14:paraId="0C66BB98" w14:textId="77777777" w:rsidR="00B653DC" w:rsidRDefault="00E56F2A" w:rsidP="00BA6A85">
            <w:pPr>
              <w:rPr>
                <w:szCs w:val="21"/>
              </w:rPr>
            </w:pPr>
            <w:r>
              <w:rPr>
                <w:rFonts w:hint="eastAsia"/>
                <w:szCs w:val="21"/>
              </w:rPr>
              <w:t xml:space="preserve">施設整備等支出　　</w:t>
            </w:r>
          </w:p>
          <w:p w14:paraId="2453ACCB" w14:textId="10CFBBDD" w:rsidR="00E56F2A" w:rsidRDefault="00E56F2A" w:rsidP="00BA6A85">
            <w:pPr>
              <w:rPr>
                <w:szCs w:val="21"/>
              </w:rPr>
            </w:pPr>
            <w:r>
              <w:rPr>
                <w:rFonts w:hint="eastAsia"/>
                <w:szCs w:val="21"/>
              </w:rPr>
              <w:t>その他の活動支出</w:t>
            </w:r>
          </w:p>
          <w:p w14:paraId="0514E39B" w14:textId="77777777" w:rsidR="00E56F2A" w:rsidRDefault="00E56F2A" w:rsidP="00BA6A85">
            <w:pPr>
              <w:rPr>
                <w:szCs w:val="21"/>
              </w:rPr>
            </w:pPr>
            <w:r>
              <w:rPr>
                <w:rFonts w:hint="eastAsia"/>
                <w:szCs w:val="21"/>
              </w:rPr>
              <w:t>資金支出合計</w:t>
            </w:r>
          </w:p>
          <w:p w14:paraId="10CE81DF" w14:textId="77777777" w:rsidR="00E56F2A" w:rsidRDefault="00E56F2A" w:rsidP="00BA6A85">
            <w:pPr>
              <w:rPr>
                <w:szCs w:val="21"/>
              </w:rPr>
            </w:pPr>
            <w:r>
              <w:rPr>
                <w:rFonts w:hint="eastAsia"/>
                <w:szCs w:val="21"/>
              </w:rPr>
              <w:t>当期資金収支差額</w:t>
            </w:r>
          </w:p>
          <w:p w14:paraId="4487C713" w14:textId="77777777" w:rsidR="00E56F2A" w:rsidRDefault="00E56F2A" w:rsidP="00BA6A85">
            <w:pPr>
              <w:rPr>
                <w:szCs w:val="21"/>
              </w:rPr>
            </w:pPr>
            <w:r>
              <w:rPr>
                <w:rFonts w:hint="eastAsia"/>
                <w:szCs w:val="21"/>
              </w:rPr>
              <w:t>前期末支払資金残高</w:t>
            </w:r>
          </w:p>
          <w:p w14:paraId="619BD6BC" w14:textId="22B7751D" w:rsidR="00E56F2A" w:rsidRDefault="00E56F2A" w:rsidP="00BA6A85">
            <w:pPr>
              <w:rPr>
                <w:szCs w:val="21"/>
              </w:rPr>
            </w:pPr>
            <w:r>
              <w:rPr>
                <w:rFonts w:hint="eastAsia"/>
                <w:szCs w:val="21"/>
              </w:rPr>
              <w:t>当期末支払資金残高</w:t>
            </w:r>
          </w:p>
        </w:tc>
        <w:tc>
          <w:tcPr>
            <w:tcW w:w="2400" w:type="dxa"/>
            <w:tcBorders>
              <w:bottom w:val="single" w:sz="12" w:space="0" w:color="auto"/>
              <w:right w:val="single" w:sz="12" w:space="0" w:color="auto"/>
            </w:tcBorders>
          </w:tcPr>
          <w:p w14:paraId="15579CBC" w14:textId="238EFEFE" w:rsidR="00E56F2A" w:rsidRDefault="00B653DC" w:rsidP="0071657F">
            <w:pPr>
              <w:ind w:firstLineChars="300" w:firstLine="630"/>
              <w:jc w:val="right"/>
              <w:rPr>
                <w:szCs w:val="21"/>
              </w:rPr>
            </w:pPr>
            <w:r>
              <w:rPr>
                <w:rFonts w:hint="eastAsia"/>
                <w:szCs w:val="21"/>
              </w:rPr>
              <w:t>9</w:t>
            </w:r>
            <w:r>
              <w:rPr>
                <w:rFonts w:hint="eastAsia"/>
                <w:szCs w:val="21"/>
              </w:rPr>
              <w:t>，</w:t>
            </w:r>
            <w:r w:rsidR="005E0279">
              <w:rPr>
                <w:rFonts w:hint="eastAsia"/>
                <w:szCs w:val="21"/>
              </w:rPr>
              <w:t>661</w:t>
            </w:r>
            <w:r>
              <w:rPr>
                <w:rFonts w:hint="eastAsia"/>
                <w:szCs w:val="21"/>
              </w:rPr>
              <w:t>，</w:t>
            </w:r>
            <w:r w:rsidR="005E0279">
              <w:rPr>
                <w:rFonts w:hint="eastAsia"/>
                <w:szCs w:val="21"/>
              </w:rPr>
              <w:t>758</w:t>
            </w:r>
          </w:p>
          <w:p w14:paraId="471BBBBE" w14:textId="11F385C5" w:rsidR="00B653DC" w:rsidRDefault="005E0279" w:rsidP="0071657F">
            <w:pPr>
              <w:ind w:firstLineChars="250" w:firstLine="525"/>
              <w:jc w:val="right"/>
              <w:rPr>
                <w:szCs w:val="21"/>
              </w:rPr>
            </w:pPr>
            <w:r>
              <w:rPr>
                <w:rFonts w:hint="eastAsia"/>
                <w:szCs w:val="21"/>
              </w:rPr>
              <w:t>6</w:t>
            </w:r>
            <w:r w:rsidR="00B653DC">
              <w:rPr>
                <w:rFonts w:hint="eastAsia"/>
                <w:szCs w:val="21"/>
              </w:rPr>
              <w:t>7</w:t>
            </w:r>
            <w:r w:rsidR="00B653DC">
              <w:rPr>
                <w:rFonts w:hint="eastAsia"/>
                <w:szCs w:val="21"/>
              </w:rPr>
              <w:t>，</w:t>
            </w:r>
            <w:r>
              <w:rPr>
                <w:rFonts w:hint="eastAsia"/>
                <w:szCs w:val="21"/>
              </w:rPr>
              <w:t>7</w:t>
            </w:r>
            <w:r w:rsidR="00B653DC">
              <w:rPr>
                <w:rFonts w:hint="eastAsia"/>
                <w:szCs w:val="21"/>
              </w:rPr>
              <w:t>3</w:t>
            </w:r>
            <w:r>
              <w:rPr>
                <w:rFonts w:hint="eastAsia"/>
                <w:szCs w:val="21"/>
              </w:rPr>
              <w:t>7</w:t>
            </w:r>
            <w:r w:rsidR="00B653DC">
              <w:rPr>
                <w:rFonts w:hint="eastAsia"/>
                <w:szCs w:val="21"/>
              </w:rPr>
              <w:t>，</w:t>
            </w:r>
            <w:r>
              <w:rPr>
                <w:rFonts w:hint="eastAsia"/>
                <w:szCs w:val="21"/>
              </w:rPr>
              <w:t>77</w:t>
            </w:r>
            <w:r w:rsidR="00B653DC">
              <w:rPr>
                <w:rFonts w:hint="eastAsia"/>
                <w:szCs w:val="21"/>
              </w:rPr>
              <w:t>6</w:t>
            </w:r>
          </w:p>
          <w:p w14:paraId="47A1E048" w14:textId="022B562B" w:rsidR="00B653DC" w:rsidRDefault="005E0279" w:rsidP="0071657F">
            <w:pPr>
              <w:ind w:firstLineChars="350" w:firstLine="735"/>
              <w:jc w:val="right"/>
              <w:rPr>
                <w:szCs w:val="21"/>
              </w:rPr>
            </w:pPr>
            <w:r>
              <w:rPr>
                <w:rFonts w:hint="eastAsia"/>
                <w:szCs w:val="21"/>
              </w:rPr>
              <w:t>3</w:t>
            </w:r>
            <w:r>
              <w:rPr>
                <w:rFonts w:hint="eastAsia"/>
                <w:szCs w:val="21"/>
              </w:rPr>
              <w:t>，</w:t>
            </w:r>
            <w:r>
              <w:rPr>
                <w:rFonts w:hint="eastAsia"/>
                <w:szCs w:val="21"/>
              </w:rPr>
              <w:t>305</w:t>
            </w:r>
            <w:r w:rsidR="00B653DC">
              <w:rPr>
                <w:szCs w:val="21"/>
              </w:rPr>
              <w:t xml:space="preserve"> </w:t>
            </w:r>
            <w:r w:rsidR="00B653DC">
              <w:rPr>
                <w:rFonts w:hint="eastAsia"/>
                <w:szCs w:val="21"/>
              </w:rPr>
              <w:t>，</w:t>
            </w:r>
            <w:r>
              <w:rPr>
                <w:rFonts w:hint="eastAsia"/>
                <w:szCs w:val="21"/>
              </w:rPr>
              <w:t>0</w:t>
            </w:r>
            <w:r w:rsidR="00B653DC">
              <w:rPr>
                <w:rFonts w:hint="eastAsia"/>
                <w:szCs w:val="21"/>
              </w:rPr>
              <w:t>0</w:t>
            </w:r>
            <w:r w:rsidR="00B653DC">
              <w:rPr>
                <w:szCs w:val="21"/>
              </w:rPr>
              <w:t>0</w:t>
            </w:r>
          </w:p>
          <w:p w14:paraId="292BEB04" w14:textId="3DC10414" w:rsidR="00B653DC" w:rsidRDefault="00DE2974" w:rsidP="0071657F">
            <w:pPr>
              <w:ind w:firstLineChars="250" w:firstLine="525"/>
              <w:jc w:val="right"/>
              <w:rPr>
                <w:szCs w:val="21"/>
              </w:rPr>
            </w:pPr>
            <w:r>
              <w:rPr>
                <w:rFonts w:hint="eastAsia"/>
                <w:szCs w:val="21"/>
              </w:rPr>
              <w:t>6</w:t>
            </w:r>
            <w:r w:rsidR="00B653DC">
              <w:rPr>
                <w:rFonts w:hint="eastAsia"/>
                <w:szCs w:val="21"/>
              </w:rPr>
              <w:t>，</w:t>
            </w:r>
            <w:r>
              <w:rPr>
                <w:rFonts w:hint="eastAsia"/>
                <w:szCs w:val="21"/>
              </w:rPr>
              <w:t>980</w:t>
            </w:r>
            <w:r w:rsidR="00B653DC">
              <w:rPr>
                <w:rFonts w:hint="eastAsia"/>
                <w:szCs w:val="21"/>
              </w:rPr>
              <w:t>，</w:t>
            </w:r>
            <w:r>
              <w:rPr>
                <w:rFonts w:hint="eastAsia"/>
                <w:szCs w:val="21"/>
              </w:rPr>
              <w:t>8</w:t>
            </w:r>
            <w:r w:rsidR="00B653DC">
              <w:rPr>
                <w:rFonts w:hint="eastAsia"/>
                <w:szCs w:val="21"/>
              </w:rPr>
              <w:t>14</w:t>
            </w:r>
          </w:p>
          <w:p w14:paraId="564EA0C4" w14:textId="622DE194" w:rsidR="00B653DC" w:rsidRDefault="00DE2974" w:rsidP="0071657F">
            <w:pPr>
              <w:ind w:firstLineChars="250" w:firstLine="525"/>
              <w:jc w:val="right"/>
              <w:rPr>
                <w:szCs w:val="21"/>
              </w:rPr>
            </w:pPr>
            <w:r>
              <w:rPr>
                <w:rFonts w:hint="eastAsia"/>
                <w:szCs w:val="21"/>
              </w:rPr>
              <w:t>87</w:t>
            </w:r>
            <w:r w:rsidR="00B653DC">
              <w:rPr>
                <w:rFonts w:hint="eastAsia"/>
                <w:szCs w:val="21"/>
              </w:rPr>
              <w:t>，</w:t>
            </w:r>
            <w:r w:rsidR="00B653DC">
              <w:rPr>
                <w:rFonts w:hint="eastAsia"/>
                <w:szCs w:val="21"/>
              </w:rPr>
              <w:t>6</w:t>
            </w:r>
            <w:r>
              <w:rPr>
                <w:rFonts w:hint="eastAsia"/>
                <w:szCs w:val="21"/>
              </w:rPr>
              <w:t>85</w:t>
            </w:r>
            <w:r w:rsidR="00B653DC">
              <w:rPr>
                <w:rFonts w:hint="eastAsia"/>
                <w:szCs w:val="21"/>
              </w:rPr>
              <w:t>，</w:t>
            </w:r>
            <w:r w:rsidR="00B653DC">
              <w:rPr>
                <w:rFonts w:hint="eastAsia"/>
                <w:szCs w:val="21"/>
              </w:rPr>
              <w:t>34</w:t>
            </w:r>
            <w:r>
              <w:rPr>
                <w:rFonts w:hint="eastAsia"/>
                <w:szCs w:val="21"/>
              </w:rPr>
              <w:t>8</w:t>
            </w:r>
          </w:p>
          <w:p w14:paraId="2E38FCB8" w14:textId="75887995" w:rsidR="00B653DC" w:rsidRDefault="00DE2974" w:rsidP="0071657F">
            <w:pPr>
              <w:ind w:firstLineChars="350" w:firstLine="735"/>
              <w:jc w:val="right"/>
              <w:rPr>
                <w:szCs w:val="21"/>
              </w:rPr>
            </w:pPr>
            <w:r>
              <w:rPr>
                <w:rFonts w:hint="eastAsia"/>
                <w:szCs w:val="21"/>
              </w:rPr>
              <w:t>492</w:t>
            </w:r>
            <w:r w:rsidR="00B653DC">
              <w:rPr>
                <w:rFonts w:hint="eastAsia"/>
                <w:szCs w:val="21"/>
              </w:rPr>
              <w:t>，</w:t>
            </w:r>
            <w:r>
              <w:rPr>
                <w:rFonts w:hint="eastAsia"/>
                <w:szCs w:val="21"/>
              </w:rPr>
              <w:t>257</w:t>
            </w:r>
          </w:p>
          <w:p w14:paraId="0A68D527" w14:textId="303CB2B1" w:rsidR="00B653DC" w:rsidRDefault="001753F7" w:rsidP="00C905A7">
            <w:pPr>
              <w:ind w:firstLineChars="300" w:firstLine="630"/>
              <w:jc w:val="right"/>
              <w:rPr>
                <w:szCs w:val="21"/>
              </w:rPr>
            </w:pPr>
            <w:r>
              <w:rPr>
                <w:rFonts w:hint="eastAsia"/>
                <w:szCs w:val="21"/>
              </w:rPr>
              <w:t>27</w:t>
            </w:r>
            <w:r>
              <w:rPr>
                <w:rFonts w:hint="eastAsia"/>
                <w:szCs w:val="21"/>
              </w:rPr>
              <w:t>，</w:t>
            </w:r>
            <w:r>
              <w:rPr>
                <w:rFonts w:hint="eastAsia"/>
                <w:szCs w:val="21"/>
              </w:rPr>
              <w:t>296</w:t>
            </w:r>
            <w:r>
              <w:rPr>
                <w:rFonts w:hint="eastAsia"/>
                <w:szCs w:val="21"/>
              </w:rPr>
              <w:t>，</w:t>
            </w:r>
            <w:r>
              <w:rPr>
                <w:rFonts w:hint="eastAsia"/>
                <w:szCs w:val="21"/>
              </w:rPr>
              <w:t>852</w:t>
            </w:r>
          </w:p>
          <w:p w14:paraId="3ACB9E2F" w14:textId="095372F0" w:rsidR="001753F7" w:rsidRDefault="001753F7" w:rsidP="00C905A7">
            <w:pPr>
              <w:ind w:firstLineChars="300" w:firstLine="630"/>
              <w:jc w:val="right"/>
              <w:rPr>
                <w:rFonts w:hint="eastAsia"/>
                <w:szCs w:val="21"/>
              </w:rPr>
            </w:pPr>
            <w:r>
              <w:rPr>
                <w:rFonts w:hint="eastAsia"/>
                <w:szCs w:val="21"/>
              </w:rPr>
              <w:t>27</w:t>
            </w:r>
            <w:r>
              <w:rPr>
                <w:rFonts w:hint="eastAsia"/>
                <w:szCs w:val="21"/>
              </w:rPr>
              <w:t>，</w:t>
            </w:r>
            <w:r>
              <w:rPr>
                <w:rFonts w:hint="eastAsia"/>
                <w:szCs w:val="21"/>
              </w:rPr>
              <w:t>789</w:t>
            </w:r>
            <w:r>
              <w:rPr>
                <w:rFonts w:hint="eastAsia"/>
                <w:szCs w:val="21"/>
              </w:rPr>
              <w:t>，</w:t>
            </w:r>
            <w:r>
              <w:rPr>
                <w:rFonts w:hint="eastAsia"/>
                <w:szCs w:val="21"/>
              </w:rPr>
              <w:t>109</w:t>
            </w:r>
          </w:p>
        </w:tc>
        <w:tc>
          <w:tcPr>
            <w:tcW w:w="2551" w:type="dxa"/>
            <w:tcBorders>
              <w:left w:val="single" w:sz="12" w:space="0" w:color="auto"/>
              <w:bottom w:val="single" w:sz="12" w:space="0" w:color="auto"/>
            </w:tcBorders>
          </w:tcPr>
          <w:p w14:paraId="35465A37" w14:textId="77777777" w:rsidR="00E56F2A" w:rsidRDefault="00E56F2A" w:rsidP="0071657F">
            <w:pPr>
              <w:jc w:val="left"/>
              <w:rPr>
                <w:szCs w:val="21"/>
              </w:rPr>
            </w:pPr>
            <w:r>
              <w:rPr>
                <w:rFonts w:hint="eastAsia"/>
                <w:szCs w:val="21"/>
              </w:rPr>
              <w:t>就労支援事業収入</w:t>
            </w:r>
          </w:p>
          <w:p w14:paraId="77BA2264" w14:textId="77777777" w:rsidR="00E56F2A" w:rsidRDefault="00E56F2A" w:rsidP="0071657F">
            <w:pPr>
              <w:jc w:val="left"/>
              <w:rPr>
                <w:szCs w:val="21"/>
              </w:rPr>
            </w:pPr>
            <w:r>
              <w:rPr>
                <w:rFonts w:hint="eastAsia"/>
                <w:szCs w:val="21"/>
              </w:rPr>
              <w:t>福祉事業活動支出</w:t>
            </w:r>
          </w:p>
          <w:p w14:paraId="492FE880" w14:textId="77777777" w:rsidR="00E56F2A" w:rsidRDefault="00E56F2A" w:rsidP="0071657F">
            <w:pPr>
              <w:jc w:val="left"/>
              <w:rPr>
                <w:szCs w:val="21"/>
              </w:rPr>
            </w:pPr>
            <w:r>
              <w:rPr>
                <w:rFonts w:hint="eastAsia"/>
                <w:szCs w:val="21"/>
              </w:rPr>
              <w:t>施設整備等支出</w:t>
            </w:r>
          </w:p>
          <w:p w14:paraId="3AC63E54" w14:textId="065C591D" w:rsidR="00E56F2A" w:rsidRDefault="00E56F2A" w:rsidP="0071657F">
            <w:pPr>
              <w:jc w:val="left"/>
              <w:rPr>
                <w:szCs w:val="21"/>
              </w:rPr>
            </w:pPr>
            <w:r>
              <w:rPr>
                <w:rFonts w:hint="eastAsia"/>
                <w:szCs w:val="21"/>
              </w:rPr>
              <w:t>その他の活動収入</w:t>
            </w:r>
          </w:p>
          <w:p w14:paraId="6251FAD9" w14:textId="40A47893" w:rsidR="00E56F2A" w:rsidRDefault="00E56F2A" w:rsidP="0071657F">
            <w:pPr>
              <w:jc w:val="left"/>
              <w:rPr>
                <w:szCs w:val="21"/>
              </w:rPr>
            </w:pPr>
            <w:r>
              <w:rPr>
                <w:rFonts w:hint="eastAsia"/>
                <w:szCs w:val="21"/>
              </w:rPr>
              <w:t>資金収入合計</w:t>
            </w:r>
          </w:p>
          <w:p w14:paraId="3289DB84" w14:textId="5F6B7BAA" w:rsidR="00E56F2A" w:rsidRDefault="00E56F2A" w:rsidP="0071657F">
            <w:pPr>
              <w:jc w:val="right"/>
              <w:rPr>
                <w:szCs w:val="21"/>
              </w:rPr>
            </w:pPr>
          </w:p>
        </w:tc>
        <w:tc>
          <w:tcPr>
            <w:tcW w:w="2410" w:type="dxa"/>
            <w:tcBorders>
              <w:bottom w:val="single" w:sz="12" w:space="0" w:color="auto"/>
              <w:right w:val="single" w:sz="12" w:space="0" w:color="auto"/>
            </w:tcBorders>
          </w:tcPr>
          <w:p w14:paraId="28EAAAA6" w14:textId="4E9CD88F" w:rsidR="00E56F2A" w:rsidRDefault="00B653DC" w:rsidP="0071657F">
            <w:pPr>
              <w:jc w:val="right"/>
              <w:rPr>
                <w:szCs w:val="21"/>
              </w:rPr>
            </w:pPr>
            <w:r>
              <w:rPr>
                <w:rFonts w:hint="eastAsia"/>
                <w:szCs w:val="21"/>
              </w:rPr>
              <w:t xml:space="preserve">　　　</w:t>
            </w:r>
            <w:r>
              <w:rPr>
                <w:rFonts w:hint="eastAsia"/>
                <w:szCs w:val="21"/>
              </w:rPr>
              <w:t xml:space="preserve"> 9</w:t>
            </w:r>
            <w:r>
              <w:rPr>
                <w:rFonts w:hint="eastAsia"/>
                <w:szCs w:val="21"/>
              </w:rPr>
              <w:t>，</w:t>
            </w:r>
            <w:r w:rsidR="005E0279">
              <w:rPr>
                <w:rFonts w:hint="eastAsia"/>
                <w:szCs w:val="21"/>
              </w:rPr>
              <w:t>467</w:t>
            </w:r>
            <w:r>
              <w:rPr>
                <w:rFonts w:hint="eastAsia"/>
                <w:szCs w:val="21"/>
              </w:rPr>
              <w:t>，</w:t>
            </w:r>
            <w:r w:rsidR="005E0279">
              <w:rPr>
                <w:rFonts w:hint="eastAsia"/>
                <w:szCs w:val="21"/>
              </w:rPr>
              <w:t>382</w:t>
            </w:r>
          </w:p>
          <w:p w14:paraId="2A494D8B" w14:textId="61CB73AA" w:rsidR="00B653DC" w:rsidRDefault="00B653DC" w:rsidP="0071657F">
            <w:pPr>
              <w:jc w:val="right"/>
              <w:rPr>
                <w:szCs w:val="21"/>
              </w:rPr>
            </w:pPr>
            <w:r>
              <w:rPr>
                <w:rFonts w:hint="eastAsia"/>
                <w:szCs w:val="21"/>
              </w:rPr>
              <w:t xml:space="preserve"> </w:t>
            </w:r>
            <w:r>
              <w:rPr>
                <w:szCs w:val="21"/>
              </w:rPr>
              <w:t xml:space="preserve">      </w:t>
            </w:r>
            <w:r w:rsidR="00DE2974">
              <w:rPr>
                <w:rFonts w:hint="eastAsia"/>
                <w:szCs w:val="21"/>
              </w:rPr>
              <w:t>69</w:t>
            </w:r>
            <w:r>
              <w:rPr>
                <w:rFonts w:hint="eastAsia"/>
                <w:szCs w:val="21"/>
              </w:rPr>
              <w:t>，</w:t>
            </w:r>
            <w:r w:rsidR="00DE2974">
              <w:rPr>
                <w:rFonts w:hint="eastAsia"/>
                <w:szCs w:val="21"/>
              </w:rPr>
              <w:t>039</w:t>
            </w:r>
            <w:r>
              <w:rPr>
                <w:rFonts w:hint="eastAsia"/>
                <w:szCs w:val="21"/>
              </w:rPr>
              <w:t>，</w:t>
            </w:r>
            <w:r w:rsidR="00DE2974">
              <w:rPr>
                <w:rFonts w:hint="eastAsia"/>
                <w:szCs w:val="21"/>
              </w:rPr>
              <w:t>729</w:t>
            </w:r>
          </w:p>
          <w:p w14:paraId="4F3D3305" w14:textId="2428AD93" w:rsidR="00B653DC" w:rsidRDefault="00DE2974" w:rsidP="00DE2974">
            <w:pPr>
              <w:ind w:firstLineChars="900" w:firstLine="1890"/>
              <w:jc w:val="right"/>
              <w:rPr>
                <w:szCs w:val="21"/>
              </w:rPr>
            </w:pPr>
            <w:r>
              <w:rPr>
                <w:rFonts w:hint="eastAsia"/>
                <w:szCs w:val="21"/>
              </w:rPr>
              <w:t>44300</w:t>
            </w:r>
            <w:r w:rsidR="00B653DC">
              <w:rPr>
                <w:rFonts w:hint="eastAsia"/>
                <w:szCs w:val="21"/>
              </w:rPr>
              <w:t>0</w:t>
            </w:r>
          </w:p>
          <w:p w14:paraId="010E055E" w14:textId="052A670E" w:rsidR="00B653DC" w:rsidRDefault="00B653DC" w:rsidP="0071657F">
            <w:pPr>
              <w:jc w:val="right"/>
              <w:rPr>
                <w:szCs w:val="21"/>
              </w:rPr>
            </w:pPr>
            <w:r>
              <w:rPr>
                <w:rFonts w:hint="eastAsia"/>
                <w:szCs w:val="21"/>
              </w:rPr>
              <w:t xml:space="preserve">　　　</w:t>
            </w:r>
            <w:r>
              <w:rPr>
                <w:rFonts w:hint="eastAsia"/>
                <w:szCs w:val="21"/>
              </w:rPr>
              <w:t xml:space="preserve"> </w:t>
            </w:r>
            <w:r w:rsidR="00DE2974">
              <w:rPr>
                <w:rFonts w:hint="eastAsia"/>
                <w:szCs w:val="21"/>
              </w:rPr>
              <w:t>9</w:t>
            </w:r>
            <w:r>
              <w:rPr>
                <w:rFonts w:hint="eastAsia"/>
                <w:szCs w:val="21"/>
              </w:rPr>
              <w:t>，</w:t>
            </w:r>
            <w:r w:rsidR="00DE2974">
              <w:rPr>
                <w:rFonts w:hint="eastAsia"/>
                <w:szCs w:val="21"/>
              </w:rPr>
              <w:t>227</w:t>
            </w:r>
            <w:r>
              <w:rPr>
                <w:rFonts w:hint="eastAsia"/>
                <w:szCs w:val="21"/>
              </w:rPr>
              <w:t>，</w:t>
            </w:r>
            <w:r>
              <w:rPr>
                <w:rFonts w:hint="eastAsia"/>
                <w:szCs w:val="21"/>
              </w:rPr>
              <w:t>4</w:t>
            </w:r>
            <w:r w:rsidR="00DE2974">
              <w:rPr>
                <w:rFonts w:hint="eastAsia"/>
                <w:szCs w:val="21"/>
              </w:rPr>
              <w:t>94</w:t>
            </w:r>
          </w:p>
          <w:p w14:paraId="488E6BB8" w14:textId="49FB7E20" w:rsidR="00B653DC" w:rsidRDefault="00B653DC" w:rsidP="0071657F">
            <w:pPr>
              <w:jc w:val="right"/>
              <w:rPr>
                <w:szCs w:val="21"/>
              </w:rPr>
            </w:pPr>
            <w:r>
              <w:rPr>
                <w:rFonts w:hint="eastAsia"/>
                <w:szCs w:val="21"/>
              </w:rPr>
              <w:t xml:space="preserve"> </w:t>
            </w:r>
            <w:r>
              <w:rPr>
                <w:szCs w:val="21"/>
              </w:rPr>
              <w:t xml:space="preserve">    </w:t>
            </w:r>
            <w:r w:rsidR="00DE2974">
              <w:rPr>
                <w:rFonts w:hint="eastAsia"/>
                <w:szCs w:val="21"/>
              </w:rPr>
              <w:t>88</w:t>
            </w:r>
            <w:r>
              <w:rPr>
                <w:rFonts w:hint="eastAsia"/>
                <w:szCs w:val="21"/>
              </w:rPr>
              <w:t>，</w:t>
            </w:r>
            <w:r>
              <w:rPr>
                <w:rFonts w:hint="eastAsia"/>
                <w:szCs w:val="21"/>
              </w:rPr>
              <w:t>1</w:t>
            </w:r>
            <w:r w:rsidR="00DE2974">
              <w:rPr>
                <w:rFonts w:hint="eastAsia"/>
                <w:szCs w:val="21"/>
              </w:rPr>
              <w:t>77</w:t>
            </w:r>
            <w:r>
              <w:rPr>
                <w:rFonts w:hint="eastAsia"/>
                <w:szCs w:val="21"/>
              </w:rPr>
              <w:t>，</w:t>
            </w:r>
            <w:r>
              <w:rPr>
                <w:rFonts w:hint="eastAsia"/>
                <w:szCs w:val="21"/>
              </w:rPr>
              <w:t>6</w:t>
            </w:r>
            <w:r w:rsidR="00DE2974">
              <w:rPr>
                <w:rFonts w:hint="eastAsia"/>
                <w:szCs w:val="21"/>
              </w:rPr>
              <w:t>0</w:t>
            </w:r>
            <w:r>
              <w:rPr>
                <w:rFonts w:hint="eastAsia"/>
                <w:szCs w:val="21"/>
              </w:rPr>
              <w:t>5</w:t>
            </w:r>
          </w:p>
        </w:tc>
      </w:tr>
    </w:tbl>
    <w:p w14:paraId="5F6AC7EA" w14:textId="77777777" w:rsidR="00AA4F6B" w:rsidRDefault="00AA4F6B" w:rsidP="00BA6A85">
      <w:pPr>
        <w:rPr>
          <w:szCs w:val="21"/>
        </w:rPr>
      </w:pPr>
    </w:p>
    <w:p w14:paraId="2BEA6D00" w14:textId="0ED368DE" w:rsidR="00E56F2A" w:rsidRDefault="00B653DC" w:rsidP="00BA6A85">
      <w:pPr>
        <w:rPr>
          <w:szCs w:val="21"/>
        </w:rPr>
      </w:pPr>
      <w:r>
        <w:rPr>
          <w:rFonts w:hint="eastAsia"/>
          <w:szCs w:val="21"/>
        </w:rPr>
        <w:t>３）事業活動計算書</w:t>
      </w:r>
    </w:p>
    <w:tbl>
      <w:tblPr>
        <w:tblW w:w="9712"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4"/>
        <w:gridCol w:w="1956"/>
        <w:gridCol w:w="1720"/>
        <w:gridCol w:w="1701"/>
        <w:gridCol w:w="1701"/>
      </w:tblGrid>
      <w:tr w:rsidR="00B653DC" w14:paraId="1FB1DC4A" w14:textId="1719568D" w:rsidTr="00A857CD">
        <w:trPr>
          <w:trHeight w:val="165"/>
        </w:trPr>
        <w:tc>
          <w:tcPr>
            <w:tcW w:w="2634" w:type="dxa"/>
            <w:vMerge w:val="restart"/>
            <w:tcBorders>
              <w:top w:val="single" w:sz="12" w:space="0" w:color="auto"/>
              <w:left w:val="single" w:sz="12" w:space="0" w:color="auto"/>
            </w:tcBorders>
            <w:vAlign w:val="center"/>
          </w:tcPr>
          <w:p w14:paraId="49E635FC" w14:textId="1C9E8B6B" w:rsidR="00B653DC" w:rsidRDefault="00B653DC" w:rsidP="00F35441">
            <w:pPr>
              <w:jc w:val="center"/>
              <w:rPr>
                <w:szCs w:val="21"/>
              </w:rPr>
            </w:pPr>
            <w:r>
              <w:rPr>
                <w:rFonts w:hint="eastAsia"/>
                <w:szCs w:val="21"/>
              </w:rPr>
              <w:t>勘定科目</w:t>
            </w:r>
          </w:p>
        </w:tc>
        <w:tc>
          <w:tcPr>
            <w:tcW w:w="1956" w:type="dxa"/>
            <w:vMerge w:val="restart"/>
            <w:tcBorders>
              <w:top w:val="single" w:sz="12" w:space="0" w:color="auto"/>
            </w:tcBorders>
            <w:vAlign w:val="center"/>
          </w:tcPr>
          <w:p w14:paraId="7E7FE820" w14:textId="0C24F9B8" w:rsidR="00B653DC" w:rsidRDefault="00B653DC" w:rsidP="00F35441">
            <w:pPr>
              <w:jc w:val="center"/>
              <w:rPr>
                <w:szCs w:val="21"/>
              </w:rPr>
            </w:pPr>
            <w:r>
              <w:rPr>
                <w:rFonts w:hint="eastAsia"/>
                <w:szCs w:val="21"/>
              </w:rPr>
              <w:t>法人合算額</w:t>
            </w:r>
          </w:p>
        </w:tc>
        <w:tc>
          <w:tcPr>
            <w:tcW w:w="5122" w:type="dxa"/>
            <w:gridSpan w:val="3"/>
            <w:tcBorders>
              <w:top w:val="single" w:sz="12" w:space="0" w:color="auto"/>
              <w:right w:val="single" w:sz="12" w:space="0" w:color="auto"/>
            </w:tcBorders>
          </w:tcPr>
          <w:p w14:paraId="421A2D13" w14:textId="5BA22184" w:rsidR="00B653DC" w:rsidRDefault="00B653DC" w:rsidP="00B653DC">
            <w:pPr>
              <w:jc w:val="center"/>
              <w:rPr>
                <w:szCs w:val="21"/>
              </w:rPr>
            </w:pPr>
            <w:r>
              <w:rPr>
                <w:rFonts w:hint="eastAsia"/>
                <w:szCs w:val="21"/>
              </w:rPr>
              <w:t>拠　点　区　分</w:t>
            </w:r>
          </w:p>
        </w:tc>
      </w:tr>
      <w:tr w:rsidR="00F35441" w14:paraId="64A6D70A" w14:textId="26E27B9A" w:rsidTr="00A857CD">
        <w:trPr>
          <w:trHeight w:val="180"/>
        </w:trPr>
        <w:tc>
          <w:tcPr>
            <w:tcW w:w="2634" w:type="dxa"/>
            <w:vMerge/>
            <w:tcBorders>
              <w:left w:val="single" w:sz="12" w:space="0" w:color="auto"/>
            </w:tcBorders>
          </w:tcPr>
          <w:p w14:paraId="4805D923" w14:textId="77777777" w:rsidR="00F35441" w:rsidRDefault="00F35441" w:rsidP="00BA6A85">
            <w:pPr>
              <w:rPr>
                <w:szCs w:val="21"/>
              </w:rPr>
            </w:pPr>
          </w:p>
        </w:tc>
        <w:tc>
          <w:tcPr>
            <w:tcW w:w="1956" w:type="dxa"/>
            <w:vMerge/>
          </w:tcPr>
          <w:p w14:paraId="7880F75A" w14:textId="77777777" w:rsidR="00F35441" w:rsidRDefault="00F35441" w:rsidP="00BA6A85">
            <w:pPr>
              <w:rPr>
                <w:szCs w:val="21"/>
              </w:rPr>
            </w:pPr>
          </w:p>
        </w:tc>
        <w:tc>
          <w:tcPr>
            <w:tcW w:w="1720" w:type="dxa"/>
          </w:tcPr>
          <w:p w14:paraId="2367EAC9" w14:textId="2462FCFE" w:rsidR="00F35441" w:rsidRDefault="00F35441" w:rsidP="00F35441">
            <w:pPr>
              <w:jc w:val="center"/>
              <w:rPr>
                <w:szCs w:val="21"/>
              </w:rPr>
            </w:pPr>
            <w:r>
              <w:rPr>
                <w:rFonts w:hint="eastAsia"/>
                <w:szCs w:val="21"/>
              </w:rPr>
              <w:t>悠々工房</w:t>
            </w:r>
          </w:p>
        </w:tc>
        <w:tc>
          <w:tcPr>
            <w:tcW w:w="1701" w:type="dxa"/>
          </w:tcPr>
          <w:p w14:paraId="02D0ED55" w14:textId="6A35347B" w:rsidR="00F35441" w:rsidRDefault="00F35441" w:rsidP="00F35441">
            <w:pPr>
              <w:jc w:val="center"/>
              <w:rPr>
                <w:szCs w:val="21"/>
              </w:rPr>
            </w:pPr>
            <w:r>
              <w:rPr>
                <w:rFonts w:hint="eastAsia"/>
                <w:szCs w:val="21"/>
              </w:rPr>
              <w:t>悠ライフ</w:t>
            </w:r>
          </w:p>
        </w:tc>
        <w:tc>
          <w:tcPr>
            <w:tcW w:w="1701" w:type="dxa"/>
            <w:tcBorders>
              <w:right w:val="single" w:sz="12" w:space="0" w:color="auto"/>
            </w:tcBorders>
          </w:tcPr>
          <w:p w14:paraId="59AC84E2" w14:textId="3966DB09" w:rsidR="00F35441" w:rsidRDefault="00F35441" w:rsidP="00F35441">
            <w:pPr>
              <w:jc w:val="center"/>
              <w:rPr>
                <w:szCs w:val="21"/>
              </w:rPr>
            </w:pPr>
            <w:r>
              <w:rPr>
                <w:rFonts w:hint="eastAsia"/>
                <w:szCs w:val="21"/>
              </w:rPr>
              <w:t>GH</w:t>
            </w:r>
            <w:r>
              <w:rPr>
                <w:rFonts w:hint="eastAsia"/>
                <w:szCs w:val="21"/>
              </w:rPr>
              <w:t>悠</w:t>
            </w:r>
          </w:p>
        </w:tc>
      </w:tr>
      <w:tr w:rsidR="00F35441" w14:paraId="7DA425DA" w14:textId="077D57F0" w:rsidTr="00A857CD">
        <w:trPr>
          <w:trHeight w:val="3210"/>
        </w:trPr>
        <w:tc>
          <w:tcPr>
            <w:tcW w:w="2634" w:type="dxa"/>
            <w:tcBorders>
              <w:left w:val="single" w:sz="12" w:space="0" w:color="auto"/>
            </w:tcBorders>
          </w:tcPr>
          <w:p w14:paraId="39ACBDF6" w14:textId="77777777" w:rsidR="00F35441" w:rsidRDefault="00F35441" w:rsidP="00BA6A85">
            <w:pPr>
              <w:rPr>
                <w:szCs w:val="21"/>
              </w:rPr>
            </w:pPr>
            <w:r>
              <w:rPr>
                <w:rFonts w:hint="eastAsia"/>
                <w:szCs w:val="21"/>
              </w:rPr>
              <w:t>就労支援事業活動収益</w:t>
            </w:r>
          </w:p>
          <w:p w14:paraId="1DEF52E1" w14:textId="77777777" w:rsidR="00F35441" w:rsidRDefault="00F35441" w:rsidP="00BA6A85">
            <w:pPr>
              <w:rPr>
                <w:szCs w:val="21"/>
              </w:rPr>
            </w:pPr>
            <w:r>
              <w:rPr>
                <w:rFonts w:hint="eastAsia"/>
                <w:szCs w:val="21"/>
              </w:rPr>
              <w:t>就労支援事業費用</w:t>
            </w:r>
          </w:p>
          <w:p w14:paraId="1F7C5A83" w14:textId="3BF1E657" w:rsidR="00F35441" w:rsidRDefault="00F35441" w:rsidP="00BA6A85">
            <w:pPr>
              <w:rPr>
                <w:szCs w:val="21"/>
              </w:rPr>
            </w:pPr>
            <w:r>
              <w:rPr>
                <w:rFonts w:hint="eastAsia"/>
                <w:szCs w:val="21"/>
              </w:rPr>
              <w:t>サービス活動収益</w:t>
            </w:r>
          </w:p>
          <w:p w14:paraId="0A88EFE5" w14:textId="6418CD20" w:rsidR="00F35441" w:rsidRDefault="00F35441" w:rsidP="00BA6A85">
            <w:pPr>
              <w:rPr>
                <w:szCs w:val="21"/>
              </w:rPr>
            </w:pPr>
            <w:r>
              <w:rPr>
                <w:rFonts w:hint="eastAsia"/>
                <w:szCs w:val="21"/>
              </w:rPr>
              <w:t>サービス活動費用</w:t>
            </w:r>
          </w:p>
          <w:p w14:paraId="3219D589" w14:textId="77777777" w:rsidR="00F35441" w:rsidRDefault="00F35441" w:rsidP="00BA6A85">
            <w:pPr>
              <w:rPr>
                <w:szCs w:val="21"/>
              </w:rPr>
            </w:pPr>
            <w:r>
              <w:rPr>
                <w:rFonts w:hint="eastAsia"/>
                <w:szCs w:val="21"/>
              </w:rPr>
              <w:t>サービス活動外収益</w:t>
            </w:r>
          </w:p>
          <w:p w14:paraId="493D225A" w14:textId="772AF054" w:rsidR="00F35441" w:rsidRDefault="00F35441" w:rsidP="00F35441">
            <w:pPr>
              <w:rPr>
                <w:szCs w:val="21"/>
              </w:rPr>
            </w:pPr>
            <w:r>
              <w:rPr>
                <w:rFonts w:hint="eastAsia"/>
                <w:szCs w:val="21"/>
              </w:rPr>
              <w:t>サービス活動外費用</w:t>
            </w:r>
          </w:p>
          <w:p w14:paraId="14FA22DF" w14:textId="2DDA3D54" w:rsidR="00F35441" w:rsidRDefault="00F35441" w:rsidP="00F35441">
            <w:pPr>
              <w:rPr>
                <w:szCs w:val="21"/>
              </w:rPr>
            </w:pPr>
            <w:r>
              <w:rPr>
                <w:rFonts w:hint="eastAsia"/>
                <w:szCs w:val="21"/>
              </w:rPr>
              <w:t>特別収益計</w:t>
            </w:r>
          </w:p>
          <w:p w14:paraId="5AD41B51" w14:textId="67C17EBB" w:rsidR="00F35441" w:rsidRDefault="00F35441" w:rsidP="00F35441">
            <w:pPr>
              <w:rPr>
                <w:szCs w:val="21"/>
              </w:rPr>
            </w:pPr>
            <w:r>
              <w:rPr>
                <w:rFonts w:hint="eastAsia"/>
                <w:szCs w:val="21"/>
              </w:rPr>
              <w:t>特別費用計</w:t>
            </w:r>
          </w:p>
          <w:p w14:paraId="54D4AAAA" w14:textId="4ADA2949" w:rsidR="00DE2974" w:rsidRPr="00F35441" w:rsidRDefault="00F35441" w:rsidP="00F35441">
            <w:pPr>
              <w:rPr>
                <w:rFonts w:hint="eastAsia"/>
                <w:szCs w:val="21"/>
              </w:rPr>
            </w:pPr>
            <w:r>
              <w:rPr>
                <w:rFonts w:hint="eastAsia"/>
                <w:szCs w:val="21"/>
              </w:rPr>
              <w:t>その他の積立金</w:t>
            </w:r>
            <w:r w:rsidR="00DE2974">
              <w:rPr>
                <w:rFonts w:hint="eastAsia"/>
                <w:szCs w:val="21"/>
              </w:rPr>
              <w:t>取崩額</w:t>
            </w:r>
          </w:p>
        </w:tc>
        <w:tc>
          <w:tcPr>
            <w:tcW w:w="1956" w:type="dxa"/>
          </w:tcPr>
          <w:p w14:paraId="76257FB2" w14:textId="6BE75A6E" w:rsidR="00F35441" w:rsidRDefault="00F35441" w:rsidP="00F35441">
            <w:pPr>
              <w:jc w:val="right"/>
              <w:rPr>
                <w:szCs w:val="21"/>
              </w:rPr>
            </w:pPr>
            <w:r>
              <w:rPr>
                <w:rFonts w:hint="eastAsia"/>
                <w:szCs w:val="21"/>
              </w:rPr>
              <w:t>9</w:t>
            </w:r>
            <w:r>
              <w:rPr>
                <w:rFonts w:hint="eastAsia"/>
                <w:szCs w:val="21"/>
              </w:rPr>
              <w:t>，</w:t>
            </w:r>
            <w:r w:rsidR="00DE2974">
              <w:rPr>
                <w:rFonts w:hint="eastAsia"/>
                <w:szCs w:val="21"/>
              </w:rPr>
              <w:t>467</w:t>
            </w:r>
            <w:r>
              <w:rPr>
                <w:rFonts w:hint="eastAsia"/>
                <w:szCs w:val="21"/>
              </w:rPr>
              <w:t>，</w:t>
            </w:r>
            <w:r w:rsidR="00DE2974">
              <w:rPr>
                <w:rFonts w:hint="eastAsia"/>
                <w:szCs w:val="21"/>
              </w:rPr>
              <w:t>382</w:t>
            </w:r>
          </w:p>
          <w:p w14:paraId="51F690B8" w14:textId="54DA5413" w:rsidR="00F35441" w:rsidRDefault="00F35441" w:rsidP="00F35441">
            <w:pPr>
              <w:jc w:val="right"/>
              <w:rPr>
                <w:szCs w:val="21"/>
              </w:rPr>
            </w:pPr>
            <w:r>
              <w:rPr>
                <w:rFonts w:hint="eastAsia"/>
                <w:szCs w:val="21"/>
              </w:rPr>
              <w:t>10</w:t>
            </w:r>
            <w:r>
              <w:rPr>
                <w:rFonts w:hint="eastAsia"/>
                <w:szCs w:val="21"/>
              </w:rPr>
              <w:t>，</w:t>
            </w:r>
            <w:r>
              <w:rPr>
                <w:rFonts w:hint="eastAsia"/>
                <w:szCs w:val="21"/>
              </w:rPr>
              <w:t>1</w:t>
            </w:r>
            <w:r w:rsidR="00DE2974">
              <w:rPr>
                <w:rFonts w:hint="eastAsia"/>
                <w:szCs w:val="21"/>
              </w:rPr>
              <w:t>65</w:t>
            </w:r>
            <w:r>
              <w:rPr>
                <w:rFonts w:hint="eastAsia"/>
                <w:szCs w:val="21"/>
              </w:rPr>
              <w:t>，</w:t>
            </w:r>
            <w:r w:rsidR="00DE2974">
              <w:rPr>
                <w:rFonts w:hint="eastAsia"/>
                <w:szCs w:val="21"/>
              </w:rPr>
              <w:t>782</w:t>
            </w:r>
          </w:p>
          <w:p w14:paraId="17045E26" w14:textId="7152FE23" w:rsidR="00F35441" w:rsidRDefault="00DE2974" w:rsidP="00F35441">
            <w:pPr>
              <w:jc w:val="right"/>
              <w:rPr>
                <w:szCs w:val="21"/>
              </w:rPr>
            </w:pPr>
            <w:r>
              <w:rPr>
                <w:rFonts w:hint="eastAsia"/>
                <w:szCs w:val="21"/>
              </w:rPr>
              <w:t>6</w:t>
            </w:r>
            <w:r w:rsidR="00F35441">
              <w:rPr>
                <w:rFonts w:hint="eastAsia"/>
                <w:szCs w:val="21"/>
              </w:rPr>
              <w:t>6</w:t>
            </w:r>
            <w:r w:rsidR="00F35441">
              <w:rPr>
                <w:rFonts w:hint="eastAsia"/>
                <w:szCs w:val="21"/>
              </w:rPr>
              <w:t>，</w:t>
            </w:r>
            <w:r>
              <w:rPr>
                <w:rFonts w:hint="eastAsia"/>
                <w:szCs w:val="21"/>
              </w:rPr>
              <w:t>410</w:t>
            </w:r>
            <w:r w:rsidR="00F35441">
              <w:rPr>
                <w:rFonts w:hint="eastAsia"/>
                <w:szCs w:val="21"/>
              </w:rPr>
              <w:t>，</w:t>
            </w:r>
            <w:r w:rsidR="00F35441">
              <w:rPr>
                <w:rFonts w:hint="eastAsia"/>
                <w:szCs w:val="21"/>
              </w:rPr>
              <w:t>0</w:t>
            </w:r>
            <w:r>
              <w:rPr>
                <w:rFonts w:hint="eastAsia"/>
                <w:szCs w:val="21"/>
              </w:rPr>
              <w:t>17</w:t>
            </w:r>
          </w:p>
          <w:p w14:paraId="1228F5A7" w14:textId="4E9EE146" w:rsidR="00F35441" w:rsidRDefault="00DE2974" w:rsidP="00F35441">
            <w:pPr>
              <w:jc w:val="right"/>
              <w:rPr>
                <w:szCs w:val="21"/>
              </w:rPr>
            </w:pPr>
            <w:r>
              <w:rPr>
                <w:rFonts w:hint="eastAsia"/>
                <w:szCs w:val="21"/>
              </w:rPr>
              <w:t>68</w:t>
            </w:r>
            <w:r w:rsidR="00F35441">
              <w:rPr>
                <w:rFonts w:hint="eastAsia"/>
                <w:szCs w:val="21"/>
              </w:rPr>
              <w:t>，</w:t>
            </w:r>
            <w:r>
              <w:rPr>
                <w:rFonts w:hint="eastAsia"/>
                <w:szCs w:val="21"/>
              </w:rPr>
              <w:t>661</w:t>
            </w:r>
            <w:r w:rsidR="00F35441">
              <w:rPr>
                <w:rFonts w:hint="eastAsia"/>
                <w:szCs w:val="21"/>
              </w:rPr>
              <w:t>，</w:t>
            </w:r>
            <w:r>
              <w:rPr>
                <w:rFonts w:hint="eastAsia"/>
                <w:szCs w:val="21"/>
              </w:rPr>
              <w:t>271</w:t>
            </w:r>
          </w:p>
          <w:p w14:paraId="2628E4BE" w14:textId="3565BC24" w:rsidR="00F35441" w:rsidRDefault="00DE2974" w:rsidP="00F35441">
            <w:pPr>
              <w:jc w:val="right"/>
              <w:rPr>
                <w:szCs w:val="21"/>
              </w:rPr>
            </w:pPr>
            <w:r>
              <w:rPr>
                <w:rFonts w:hint="eastAsia"/>
                <w:szCs w:val="21"/>
              </w:rPr>
              <w:t>2</w:t>
            </w:r>
            <w:r>
              <w:rPr>
                <w:rFonts w:hint="eastAsia"/>
                <w:szCs w:val="21"/>
              </w:rPr>
              <w:t>，</w:t>
            </w:r>
            <w:r>
              <w:rPr>
                <w:rFonts w:hint="eastAsia"/>
                <w:szCs w:val="21"/>
              </w:rPr>
              <w:t>629</w:t>
            </w:r>
            <w:r>
              <w:rPr>
                <w:rFonts w:hint="eastAsia"/>
                <w:szCs w:val="21"/>
              </w:rPr>
              <w:t>，</w:t>
            </w:r>
            <w:r>
              <w:rPr>
                <w:rFonts w:hint="eastAsia"/>
                <w:szCs w:val="21"/>
              </w:rPr>
              <w:t>712</w:t>
            </w:r>
          </w:p>
          <w:p w14:paraId="295A0ED1" w14:textId="77777777" w:rsidR="00F35441" w:rsidRDefault="00F35441" w:rsidP="00F35441">
            <w:pPr>
              <w:jc w:val="right"/>
              <w:rPr>
                <w:szCs w:val="21"/>
              </w:rPr>
            </w:pPr>
            <w:r>
              <w:rPr>
                <w:rFonts w:hint="eastAsia"/>
                <w:szCs w:val="21"/>
              </w:rPr>
              <w:t>0</w:t>
            </w:r>
          </w:p>
          <w:p w14:paraId="146ADCAF" w14:textId="1BA8AFB8" w:rsidR="00F35441" w:rsidRDefault="00DE2974" w:rsidP="00F35441">
            <w:pPr>
              <w:jc w:val="right"/>
              <w:rPr>
                <w:szCs w:val="21"/>
              </w:rPr>
            </w:pPr>
            <w:r>
              <w:rPr>
                <w:rFonts w:hint="eastAsia"/>
                <w:szCs w:val="21"/>
              </w:rPr>
              <w:t>6</w:t>
            </w:r>
            <w:r w:rsidR="00F35441">
              <w:rPr>
                <w:rFonts w:hint="eastAsia"/>
                <w:szCs w:val="21"/>
              </w:rPr>
              <w:t>，</w:t>
            </w:r>
            <w:r>
              <w:rPr>
                <w:rFonts w:hint="eastAsia"/>
                <w:szCs w:val="21"/>
              </w:rPr>
              <w:t>650</w:t>
            </w:r>
            <w:r w:rsidR="00F35441">
              <w:rPr>
                <w:rFonts w:hint="eastAsia"/>
                <w:szCs w:val="21"/>
              </w:rPr>
              <w:t>，</w:t>
            </w:r>
            <w:r w:rsidR="00F35441">
              <w:rPr>
                <w:rFonts w:hint="eastAsia"/>
                <w:szCs w:val="21"/>
              </w:rPr>
              <w:t>000</w:t>
            </w:r>
          </w:p>
          <w:p w14:paraId="54097EDC" w14:textId="77777777" w:rsidR="00DE2974" w:rsidRDefault="00DE2974" w:rsidP="00DE2974">
            <w:pPr>
              <w:jc w:val="right"/>
              <w:rPr>
                <w:szCs w:val="21"/>
              </w:rPr>
            </w:pPr>
            <w:r>
              <w:rPr>
                <w:rFonts w:hint="eastAsia"/>
                <w:szCs w:val="21"/>
              </w:rPr>
              <w:t>6</w:t>
            </w:r>
            <w:r>
              <w:rPr>
                <w:rFonts w:hint="eastAsia"/>
                <w:szCs w:val="21"/>
              </w:rPr>
              <w:t>，</w:t>
            </w:r>
            <w:r>
              <w:rPr>
                <w:rFonts w:hint="eastAsia"/>
                <w:szCs w:val="21"/>
              </w:rPr>
              <w:t>650</w:t>
            </w:r>
            <w:r>
              <w:rPr>
                <w:rFonts w:hint="eastAsia"/>
                <w:szCs w:val="21"/>
              </w:rPr>
              <w:t>，</w:t>
            </w:r>
            <w:r>
              <w:rPr>
                <w:rFonts w:hint="eastAsia"/>
                <w:szCs w:val="21"/>
              </w:rPr>
              <w:t>000</w:t>
            </w:r>
          </w:p>
          <w:p w14:paraId="03D2356D" w14:textId="677B0BE5" w:rsidR="00F35441" w:rsidRDefault="00DE2974" w:rsidP="00C905A7">
            <w:pPr>
              <w:jc w:val="right"/>
              <w:rPr>
                <w:rFonts w:hint="eastAsia"/>
                <w:szCs w:val="21"/>
              </w:rPr>
            </w:pPr>
            <w:r>
              <w:rPr>
                <w:rFonts w:hint="eastAsia"/>
                <w:szCs w:val="21"/>
              </w:rPr>
              <w:t>2</w:t>
            </w:r>
            <w:r>
              <w:rPr>
                <w:rFonts w:hint="eastAsia"/>
                <w:szCs w:val="21"/>
              </w:rPr>
              <w:t>，</w:t>
            </w:r>
            <w:r>
              <w:rPr>
                <w:rFonts w:hint="eastAsia"/>
                <w:szCs w:val="21"/>
              </w:rPr>
              <w:t>500</w:t>
            </w:r>
            <w:r>
              <w:rPr>
                <w:rFonts w:hint="eastAsia"/>
                <w:szCs w:val="21"/>
              </w:rPr>
              <w:t>，</w:t>
            </w:r>
            <w:r>
              <w:rPr>
                <w:rFonts w:hint="eastAsia"/>
                <w:szCs w:val="21"/>
              </w:rPr>
              <w:t>000</w:t>
            </w:r>
          </w:p>
        </w:tc>
        <w:tc>
          <w:tcPr>
            <w:tcW w:w="1720" w:type="dxa"/>
          </w:tcPr>
          <w:p w14:paraId="3544300D" w14:textId="3AD3A040" w:rsidR="00F35441" w:rsidRDefault="00DE2974" w:rsidP="00DE2974">
            <w:pPr>
              <w:jc w:val="right"/>
              <w:rPr>
                <w:rFonts w:hint="eastAsia"/>
                <w:szCs w:val="21"/>
              </w:rPr>
            </w:pPr>
            <w:r>
              <w:rPr>
                <w:rFonts w:hint="eastAsia"/>
                <w:szCs w:val="21"/>
              </w:rPr>
              <w:t>9</w:t>
            </w:r>
            <w:r>
              <w:rPr>
                <w:rFonts w:hint="eastAsia"/>
                <w:szCs w:val="21"/>
              </w:rPr>
              <w:t>，</w:t>
            </w:r>
            <w:r>
              <w:rPr>
                <w:rFonts w:hint="eastAsia"/>
                <w:szCs w:val="21"/>
              </w:rPr>
              <w:t>467</w:t>
            </w:r>
            <w:r>
              <w:rPr>
                <w:rFonts w:hint="eastAsia"/>
                <w:szCs w:val="21"/>
              </w:rPr>
              <w:t>，</w:t>
            </w:r>
            <w:r>
              <w:rPr>
                <w:rFonts w:hint="eastAsia"/>
                <w:szCs w:val="21"/>
              </w:rPr>
              <w:t>382</w:t>
            </w:r>
          </w:p>
          <w:p w14:paraId="10737194" w14:textId="77777777" w:rsidR="00DE2974" w:rsidRDefault="00DE2974" w:rsidP="00DE2974">
            <w:pPr>
              <w:jc w:val="right"/>
              <w:rPr>
                <w:szCs w:val="21"/>
              </w:rPr>
            </w:pPr>
            <w:r>
              <w:rPr>
                <w:rFonts w:hint="eastAsia"/>
                <w:szCs w:val="21"/>
              </w:rPr>
              <w:t>10</w:t>
            </w:r>
            <w:r>
              <w:rPr>
                <w:rFonts w:hint="eastAsia"/>
                <w:szCs w:val="21"/>
              </w:rPr>
              <w:t>，</w:t>
            </w:r>
            <w:r>
              <w:rPr>
                <w:rFonts w:hint="eastAsia"/>
                <w:szCs w:val="21"/>
              </w:rPr>
              <w:t>165</w:t>
            </w:r>
            <w:r>
              <w:rPr>
                <w:rFonts w:hint="eastAsia"/>
                <w:szCs w:val="21"/>
              </w:rPr>
              <w:t>，</w:t>
            </w:r>
            <w:r>
              <w:rPr>
                <w:rFonts w:hint="eastAsia"/>
                <w:szCs w:val="21"/>
              </w:rPr>
              <w:t>782</w:t>
            </w:r>
          </w:p>
          <w:p w14:paraId="13F44029" w14:textId="53D373BE" w:rsidR="00F35441" w:rsidRDefault="003E3D68" w:rsidP="00F35441">
            <w:pPr>
              <w:jc w:val="right"/>
              <w:rPr>
                <w:szCs w:val="21"/>
              </w:rPr>
            </w:pPr>
            <w:r>
              <w:rPr>
                <w:rFonts w:hint="eastAsia"/>
                <w:szCs w:val="21"/>
              </w:rPr>
              <w:t>44</w:t>
            </w:r>
            <w:r>
              <w:rPr>
                <w:rFonts w:hint="eastAsia"/>
                <w:szCs w:val="21"/>
              </w:rPr>
              <w:t>，</w:t>
            </w:r>
            <w:r>
              <w:rPr>
                <w:rFonts w:hint="eastAsia"/>
                <w:szCs w:val="21"/>
              </w:rPr>
              <w:t>919</w:t>
            </w:r>
            <w:r>
              <w:rPr>
                <w:rFonts w:hint="eastAsia"/>
                <w:szCs w:val="21"/>
              </w:rPr>
              <w:t>，</w:t>
            </w:r>
            <w:r>
              <w:rPr>
                <w:rFonts w:hint="eastAsia"/>
                <w:szCs w:val="21"/>
              </w:rPr>
              <w:t>680</w:t>
            </w:r>
          </w:p>
          <w:p w14:paraId="01DEFE9D" w14:textId="09C8BC86" w:rsidR="00F35441" w:rsidRDefault="003E3D68" w:rsidP="00F35441">
            <w:pPr>
              <w:jc w:val="right"/>
              <w:rPr>
                <w:szCs w:val="21"/>
              </w:rPr>
            </w:pPr>
            <w:r>
              <w:rPr>
                <w:rFonts w:hint="eastAsia"/>
                <w:szCs w:val="21"/>
              </w:rPr>
              <w:t>49</w:t>
            </w:r>
            <w:r w:rsidR="00F35441">
              <w:rPr>
                <w:rFonts w:hint="eastAsia"/>
                <w:szCs w:val="21"/>
              </w:rPr>
              <w:t>，</w:t>
            </w:r>
            <w:r>
              <w:rPr>
                <w:rFonts w:hint="eastAsia"/>
                <w:szCs w:val="21"/>
              </w:rPr>
              <w:t>862</w:t>
            </w:r>
            <w:r w:rsidR="00F35441">
              <w:rPr>
                <w:rFonts w:hint="eastAsia"/>
                <w:szCs w:val="21"/>
              </w:rPr>
              <w:t>，</w:t>
            </w:r>
            <w:r>
              <w:rPr>
                <w:rFonts w:hint="eastAsia"/>
                <w:szCs w:val="21"/>
              </w:rPr>
              <w:t>528</w:t>
            </w:r>
          </w:p>
          <w:p w14:paraId="43A3DFBF" w14:textId="26356A30" w:rsidR="00F35441" w:rsidRDefault="003E3D68" w:rsidP="00F35441">
            <w:pPr>
              <w:jc w:val="right"/>
              <w:rPr>
                <w:szCs w:val="21"/>
              </w:rPr>
            </w:pPr>
            <w:r>
              <w:rPr>
                <w:rFonts w:hint="eastAsia"/>
                <w:szCs w:val="21"/>
              </w:rPr>
              <w:t>2</w:t>
            </w:r>
            <w:r>
              <w:rPr>
                <w:rFonts w:hint="eastAsia"/>
                <w:szCs w:val="21"/>
              </w:rPr>
              <w:t>，</w:t>
            </w:r>
            <w:r>
              <w:rPr>
                <w:rFonts w:hint="eastAsia"/>
                <w:szCs w:val="21"/>
              </w:rPr>
              <w:t>575</w:t>
            </w:r>
            <w:r>
              <w:rPr>
                <w:rFonts w:hint="eastAsia"/>
                <w:szCs w:val="21"/>
              </w:rPr>
              <w:t>，</w:t>
            </w:r>
            <w:r>
              <w:rPr>
                <w:rFonts w:hint="eastAsia"/>
                <w:szCs w:val="21"/>
              </w:rPr>
              <w:t>716</w:t>
            </w:r>
          </w:p>
          <w:p w14:paraId="7D2C110A" w14:textId="3077CC22" w:rsidR="00F35441" w:rsidRDefault="003E3D68" w:rsidP="00F35441">
            <w:pPr>
              <w:jc w:val="right"/>
              <w:rPr>
                <w:szCs w:val="21"/>
              </w:rPr>
            </w:pPr>
            <w:r>
              <w:rPr>
                <w:rFonts w:hint="eastAsia"/>
                <w:szCs w:val="21"/>
              </w:rPr>
              <w:t>0</w:t>
            </w:r>
          </w:p>
          <w:p w14:paraId="540BB6A1" w14:textId="63F9B306" w:rsidR="00F35441" w:rsidRDefault="003E3D68" w:rsidP="00F35441">
            <w:pPr>
              <w:jc w:val="right"/>
              <w:rPr>
                <w:szCs w:val="21"/>
              </w:rPr>
            </w:pPr>
            <w:r>
              <w:rPr>
                <w:rFonts w:hint="eastAsia"/>
                <w:szCs w:val="21"/>
              </w:rPr>
              <w:t>5</w:t>
            </w:r>
            <w:r>
              <w:rPr>
                <w:rFonts w:hint="eastAsia"/>
                <w:szCs w:val="21"/>
              </w:rPr>
              <w:t>，</w:t>
            </w:r>
            <w:r>
              <w:rPr>
                <w:rFonts w:hint="eastAsia"/>
                <w:szCs w:val="21"/>
              </w:rPr>
              <w:t>150</w:t>
            </w:r>
            <w:r>
              <w:rPr>
                <w:rFonts w:hint="eastAsia"/>
                <w:szCs w:val="21"/>
              </w:rPr>
              <w:t>，</w:t>
            </w:r>
            <w:r>
              <w:rPr>
                <w:rFonts w:hint="eastAsia"/>
                <w:szCs w:val="21"/>
              </w:rPr>
              <w:t>000</w:t>
            </w:r>
          </w:p>
          <w:p w14:paraId="7A16D954" w14:textId="7B75A663" w:rsidR="00F35441" w:rsidRDefault="003E3D68" w:rsidP="00F35441">
            <w:pPr>
              <w:jc w:val="right"/>
              <w:rPr>
                <w:szCs w:val="21"/>
              </w:rPr>
            </w:pPr>
            <w:r>
              <w:rPr>
                <w:rFonts w:hint="eastAsia"/>
                <w:szCs w:val="21"/>
              </w:rPr>
              <w:t>3</w:t>
            </w:r>
            <w:r>
              <w:rPr>
                <w:rFonts w:hint="eastAsia"/>
                <w:szCs w:val="21"/>
              </w:rPr>
              <w:t>，</w:t>
            </w:r>
            <w:r>
              <w:rPr>
                <w:rFonts w:hint="eastAsia"/>
                <w:szCs w:val="21"/>
              </w:rPr>
              <w:t>050</w:t>
            </w:r>
            <w:r>
              <w:rPr>
                <w:rFonts w:hint="eastAsia"/>
                <w:szCs w:val="21"/>
              </w:rPr>
              <w:t>，</w:t>
            </w:r>
            <w:r>
              <w:rPr>
                <w:rFonts w:hint="eastAsia"/>
                <w:szCs w:val="21"/>
              </w:rPr>
              <w:t>000</w:t>
            </w:r>
          </w:p>
          <w:p w14:paraId="06517040" w14:textId="483BDBD8" w:rsidR="00F35441" w:rsidRDefault="003E3D68" w:rsidP="00C905A7">
            <w:pPr>
              <w:jc w:val="right"/>
              <w:rPr>
                <w:rFonts w:hint="eastAsia"/>
                <w:szCs w:val="21"/>
              </w:rPr>
            </w:pPr>
            <w:r>
              <w:rPr>
                <w:rFonts w:hint="eastAsia"/>
                <w:szCs w:val="21"/>
              </w:rPr>
              <w:t>2</w:t>
            </w:r>
            <w:r>
              <w:rPr>
                <w:rFonts w:hint="eastAsia"/>
                <w:szCs w:val="21"/>
              </w:rPr>
              <w:t>，</w:t>
            </w:r>
            <w:r>
              <w:rPr>
                <w:rFonts w:hint="eastAsia"/>
                <w:szCs w:val="21"/>
              </w:rPr>
              <w:t>500</w:t>
            </w:r>
            <w:r>
              <w:rPr>
                <w:rFonts w:hint="eastAsia"/>
                <w:szCs w:val="21"/>
              </w:rPr>
              <w:t>，</w:t>
            </w:r>
            <w:r>
              <w:rPr>
                <w:rFonts w:hint="eastAsia"/>
                <w:szCs w:val="21"/>
              </w:rPr>
              <w:t>000</w:t>
            </w:r>
          </w:p>
        </w:tc>
        <w:tc>
          <w:tcPr>
            <w:tcW w:w="1701" w:type="dxa"/>
          </w:tcPr>
          <w:p w14:paraId="469A019A" w14:textId="77777777" w:rsidR="00F35441" w:rsidRDefault="00F35441" w:rsidP="0071657F">
            <w:pPr>
              <w:jc w:val="right"/>
              <w:rPr>
                <w:szCs w:val="21"/>
              </w:rPr>
            </w:pPr>
            <w:r>
              <w:rPr>
                <w:rFonts w:hint="eastAsia"/>
                <w:szCs w:val="21"/>
              </w:rPr>
              <w:t>0</w:t>
            </w:r>
          </w:p>
          <w:p w14:paraId="09ABBE2A" w14:textId="77777777" w:rsidR="00F35441" w:rsidRDefault="00F35441" w:rsidP="0071657F">
            <w:pPr>
              <w:jc w:val="right"/>
              <w:rPr>
                <w:szCs w:val="21"/>
              </w:rPr>
            </w:pPr>
            <w:r>
              <w:rPr>
                <w:rFonts w:hint="eastAsia"/>
                <w:szCs w:val="21"/>
              </w:rPr>
              <w:t>0</w:t>
            </w:r>
          </w:p>
          <w:p w14:paraId="1845EE8E" w14:textId="470B6F98" w:rsidR="00F35441" w:rsidRDefault="001E0224" w:rsidP="0071657F">
            <w:pPr>
              <w:jc w:val="right"/>
              <w:rPr>
                <w:szCs w:val="21"/>
              </w:rPr>
            </w:pPr>
            <w:r>
              <w:rPr>
                <w:rFonts w:hint="eastAsia"/>
                <w:szCs w:val="21"/>
              </w:rPr>
              <w:t>1</w:t>
            </w:r>
            <w:r w:rsidR="003E3D68">
              <w:rPr>
                <w:rFonts w:hint="eastAsia"/>
                <w:szCs w:val="21"/>
              </w:rPr>
              <w:t>2</w:t>
            </w:r>
            <w:r>
              <w:rPr>
                <w:rFonts w:hint="eastAsia"/>
                <w:szCs w:val="21"/>
              </w:rPr>
              <w:t>，</w:t>
            </w:r>
            <w:r w:rsidR="003E3D68">
              <w:rPr>
                <w:rFonts w:hint="eastAsia"/>
                <w:szCs w:val="21"/>
              </w:rPr>
              <w:t>0</w:t>
            </w:r>
            <w:r>
              <w:rPr>
                <w:rFonts w:hint="eastAsia"/>
                <w:szCs w:val="21"/>
              </w:rPr>
              <w:t>64</w:t>
            </w:r>
            <w:r>
              <w:rPr>
                <w:rFonts w:hint="eastAsia"/>
                <w:szCs w:val="21"/>
              </w:rPr>
              <w:t>，</w:t>
            </w:r>
            <w:r w:rsidR="003E3D68">
              <w:rPr>
                <w:rFonts w:hint="eastAsia"/>
                <w:szCs w:val="21"/>
              </w:rPr>
              <w:t>9</w:t>
            </w:r>
            <w:r>
              <w:rPr>
                <w:rFonts w:hint="eastAsia"/>
                <w:szCs w:val="21"/>
              </w:rPr>
              <w:t>87</w:t>
            </w:r>
          </w:p>
          <w:p w14:paraId="452DFB21" w14:textId="55BEB4A8" w:rsidR="001E0224" w:rsidRDefault="001E0224" w:rsidP="0071657F">
            <w:pPr>
              <w:jc w:val="right"/>
              <w:rPr>
                <w:szCs w:val="21"/>
              </w:rPr>
            </w:pPr>
            <w:r>
              <w:rPr>
                <w:rFonts w:hint="eastAsia"/>
                <w:szCs w:val="21"/>
              </w:rPr>
              <w:t>1</w:t>
            </w:r>
            <w:r w:rsidR="003E3D68">
              <w:rPr>
                <w:rFonts w:hint="eastAsia"/>
                <w:szCs w:val="21"/>
              </w:rPr>
              <w:t>0</w:t>
            </w:r>
            <w:r>
              <w:rPr>
                <w:rFonts w:hint="eastAsia"/>
                <w:szCs w:val="21"/>
              </w:rPr>
              <w:t>，</w:t>
            </w:r>
            <w:r>
              <w:rPr>
                <w:rFonts w:hint="eastAsia"/>
                <w:szCs w:val="21"/>
              </w:rPr>
              <w:t>4</w:t>
            </w:r>
            <w:r w:rsidR="003E3D68">
              <w:rPr>
                <w:rFonts w:hint="eastAsia"/>
                <w:szCs w:val="21"/>
              </w:rPr>
              <w:t>0</w:t>
            </w:r>
            <w:r>
              <w:rPr>
                <w:rFonts w:hint="eastAsia"/>
                <w:szCs w:val="21"/>
              </w:rPr>
              <w:t>4</w:t>
            </w:r>
            <w:r>
              <w:rPr>
                <w:rFonts w:hint="eastAsia"/>
                <w:szCs w:val="21"/>
              </w:rPr>
              <w:t>，</w:t>
            </w:r>
            <w:r w:rsidR="003E3D68">
              <w:rPr>
                <w:rFonts w:hint="eastAsia"/>
                <w:szCs w:val="21"/>
              </w:rPr>
              <w:t>539</w:t>
            </w:r>
          </w:p>
          <w:p w14:paraId="3D1671B7" w14:textId="7A2A5A35" w:rsidR="001E0224" w:rsidRDefault="003E3D68" w:rsidP="0071657F">
            <w:pPr>
              <w:jc w:val="right"/>
              <w:rPr>
                <w:szCs w:val="21"/>
              </w:rPr>
            </w:pPr>
            <w:r>
              <w:rPr>
                <w:rFonts w:hint="eastAsia"/>
                <w:szCs w:val="21"/>
              </w:rPr>
              <w:t>53</w:t>
            </w:r>
            <w:r>
              <w:rPr>
                <w:rFonts w:hint="eastAsia"/>
                <w:szCs w:val="21"/>
              </w:rPr>
              <w:t>，</w:t>
            </w:r>
            <w:r>
              <w:rPr>
                <w:rFonts w:hint="eastAsia"/>
                <w:szCs w:val="21"/>
              </w:rPr>
              <w:t>177</w:t>
            </w:r>
          </w:p>
          <w:p w14:paraId="3E1E1E8A" w14:textId="77777777" w:rsidR="001E0224" w:rsidRDefault="001E0224" w:rsidP="0071657F">
            <w:pPr>
              <w:jc w:val="right"/>
              <w:rPr>
                <w:szCs w:val="21"/>
              </w:rPr>
            </w:pPr>
            <w:r>
              <w:rPr>
                <w:rFonts w:hint="eastAsia"/>
                <w:szCs w:val="21"/>
              </w:rPr>
              <w:t>0</w:t>
            </w:r>
          </w:p>
          <w:p w14:paraId="02B90438" w14:textId="2D482B94" w:rsidR="001E0224" w:rsidRDefault="001E0224" w:rsidP="0071657F">
            <w:pPr>
              <w:jc w:val="right"/>
              <w:rPr>
                <w:szCs w:val="21"/>
              </w:rPr>
            </w:pPr>
            <w:r>
              <w:rPr>
                <w:rFonts w:hint="eastAsia"/>
                <w:szCs w:val="21"/>
              </w:rPr>
              <w:t>1</w:t>
            </w:r>
            <w:r>
              <w:rPr>
                <w:rFonts w:hint="eastAsia"/>
                <w:szCs w:val="21"/>
              </w:rPr>
              <w:t>，</w:t>
            </w:r>
            <w:r w:rsidR="003E3D68">
              <w:rPr>
                <w:rFonts w:hint="eastAsia"/>
                <w:szCs w:val="21"/>
              </w:rPr>
              <w:t>5</w:t>
            </w:r>
            <w:r>
              <w:rPr>
                <w:rFonts w:hint="eastAsia"/>
                <w:szCs w:val="21"/>
              </w:rPr>
              <w:t>00</w:t>
            </w:r>
            <w:r>
              <w:rPr>
                <w:rFonts w:hint="eastAsia"/>
                <w:szCs w:val="21"/>
              </w:rPr>
              <w:t>，</w:t>
            </w:r>
            <w:r>
              <w:rPr>
                <w:rFonts w:hint="eastAsia"/>
                <w:szCs w:val="21"/>
              </w:rPr>
              <w:t>000</w:t>
            </w:r>
          </w:p>
          <w:p w14:paraId="2A1B7F34" w14:textId="5331DDEF" w:rsidR="001E0224" w:rsidRDefault="003E3D68" w:rsidP="0071657F">
            <w:pPr>
              <w:jc w:val="right"/>
              <w:rPr>
                <w:szCs w:val="21"/>
              </w:rPr>
            </w:pPr>
            <w:r>
              <w:rPr>
                <w:rFonts w:hint="eastAsia"/>
                <w:szCs w:val="21"/>
              </w:rPr>
              <w:t>2</w:t>
            </w:r>
            <w:r w:rsidR="001E0224">
              <w:rPr>
                <w:rFonts w:hint="eastAsia"/>
                <w:szCs w:val="21"/>
              </w:rPr>
              <w:t>，</w:t>
            </w:r>
            <w:r>
              <w:rPr>
                <w:rFonts w:hint="eastAsia"/>
                <w:szCs w:val="21"/>
              </w:rPr>
              <w:t>7</w:t>
            </w:r>
            <w:r w:rsidR="001E0224">
              <w:rPr>
                <w:rFonts w:hint="eastAsia"/>
                <w:szCs w:val="21"/>
              </w:rPr>
              <w:t>50</w:t>
            </w:r>
            <w:r w:rsidR="001E0224">
              <w:rPr>
                <w:rFonts w:hint="eastAsia"/>
                <w:szCs w:val="21"/>
              </w:rPr>
              <w:t>，</w:t>
            </w:r>
            <w:r w:rsidR="001E0224">
              <w:rPr>
                <w:rFonts w:hint="eastAsia"/>
                <w:szCs w:val="21"/>
              </w:rPr>
              <w:t>000</w:t>
            </w:r>
          </w:p>
          <w:p w14:paraId="0426BC72" w14:textId="7DF12E74" w:rsidR="003E3D68" w:rsidRDefault="001E0224" w:rsidP="00C905A7">
            <w:pPr>
              <w:jc w:val="right"/>
              <w:rPr>
                <w:rFonts w:hint="eastAsia"/>
                <w:szCs w:val="21"/>
              </w:rPr>
            </w:pPr>
            <w:r>
              <w:rPr>
                <w:rFonts w:hint="eastAsia"/>
                <w:szCs w:val="21"/>
              </w:rPr>
              <w:t>0</w:t>
            </w:r>
          </w:p>
        </w:tc>
        <w:tc>
          <w:tcPr>
            <w:tcW w:w="1701" w:type="dxa"/>
            <w:tcBorders>
              <w:right w:val="single" w:sz="12" w:space="0" w:color="auto"/>
            </w:tcBorders>
          </w:tcPr>
          <w:p w14:paraId="240AA1FB" w14:textId="77777777" w:rsidR="00F35441" w:rsidRDefault="001E0224" w:rsidP="0071657F">
            <w:pPr>
              <w:jc w:val="right"/>
              <w:rPr>
                <w:szCs w:val="21"/>
              </w:rPr>
            </w:pPr>
            <w:r>
              <w:rPr>
                <w:rFonts w:hint="eastAsia"/>
                <w:szCs w:val="21"/>
              </w:rPr>
              <w:t>0</w:t>
            </w:r>
          </w:p>
          <w:p w14:paraId="38CAD7EF" w14:textId="77777777" w:rsidR="001E0224" w:rsidRDefault="001E0224" w:rsidP="0071657F">
            <w:pPr>
              <w:jc w:val="right"/>
              <w:rPr>
                <w:szCs w:val="21"/>
              </w:rPr>
            </w:pPr>
            <w:r>
              <w:rPr>
                <w:rFonts w:hint="eastAsia"/>
                <w:szCs w:val="21"/>
              </w:rPr>
              <w:t>0</w:t>
            </w:r>
          </w:p>
          <w:p w14:paraId="6E67E368" w14:textId="3E22610C" w:rsidR="001E0224" w:rsidRDefault="001E0224" w:rsidP="0071657F">
            <w:pPr>
              <w:jc w:val="right"/>
              <w:rPr>
                <w:szCs w:val="21"/>
              </w:rPr>
            </w:pPr>
            <w:r>
              <w:rPr>
                <w:rFonts w:hint="eastAsia"/>
                <w:szCs w:val="21"/>
              </w:rPr>
              <w:t>9</w:t>
            </w:r>
            <w:r>
              <w:rPr>
                <w:rFonts w:hint="eastAsia"/>
                <w:szCs w:val="21"/>
              </w:rPr>
              <w:t>，</w:t>
            </w:r>
            <w:r w:rsidR="003E3D68">
              <w:rPr>
                <w:rFonts w:hint="eastAsia"/>
                <w:szCs w:val="21"/>
              </w:rPr>
              <w:t>425</w:t>
            </w:r>
            <w:r>
              <w:rPr>
                <w:rFonts w:hint="eastAsia"/>
                <w:szCs w:val="21"/>
              </w:rPr>
              <w:t>，</w:t>
            </w:r>
            <w:r w:rsidR="003E3D68">
              <w:rPr>
                <w:rFonts w:hint="eastAsia"/>
                <w:szCs w:val="21"/>
              </w:rPr>
              <w:t>350</w:t>
            </w:r>
          </w:p>
          <w:p w14:paraId="3A04099D" w14:textId="4AAE7E04" w:rsidR="001E0224" w:rsidRDefault="001E0224" w:rsidP="0071657F">
            <w:pPr>
              <w:jc w:val="right"/>
              <w:rPr>
                <w:szCs w:val="21"/>
              </w:rPr>
            </w:pPr>
            <w:r>
              <w:rPr>
                <w:rFonts w:hint="eastAsia"/>
                <w:szCs w:val="21"/>
              </w:rPr>
              <w:t>8</w:t>
            </w:r>
            <w:r>
              <w:rPr>
                <w:rFonts w:hint="eastAsia"/>
                <w:szCs w:val="21"/>
              </w:rPr>
              <w:t>，</w:t>
            </w:r>
            <w:r w:rsidR="003E3D68">
              <w:rPr>
                <w:rFonts w:hint="eastAsia"/>
                <w:szCs w:val="21"/>
              </w:rPr>
              <w:t>394</w:t>
            </w:r>
            <w:r>
              <w:rPr>
                <w:rFonts w:hint="eastAsia"/>
                <w:szCs w:val="21"/>
              </w:rPr>
              <w:t>，</w:t>
            </w:r>
            <w:r w:rsidR="003E3D68">
              <w:rPr>
                <w:rFonts w:hint="eastAsia"/>
                <w:szCs w:val="21"/>
              </w:rPr>
              <w:t>204</w:t>
            </w:r>
          </w:p>
          <w:p w14:paraId="492D6E2F" w14:textId="6E2137FC" w:rsidR="001E0224" w:rsidRDefault="003E3D68" w:rsidP="0071657F">
            <w:pPr>
              <w:jc w:val="right"/>
              <w:rPr>
                <w:szCs w:val="21"/>
              </w:rPr>
            </w:pPr>
            <w:r>
              <w:rPr>
                <w:rFonts w:hint="eastAsia"/>
                <w:szCs w:val="21"/>
              </w:rPr>
              <w:t>819</w:t>
            </w:r>
          </w:p>
          <w:p w14:paraId="321CC9F3" w14:textId="77777777" w:rsidR="001E0224" w:rsidRDefault="001E0224" w:rsidP="0071657F">
            <w:pPr>
              <w:jc w:val="right"/>
              <w:rPr>
                <w:szCs w:val="21"/>
              </w:rPr>
            </w:pPr>
            <w:r>
              <w:rPr>
                <w:rFonts w:hint="eastAsia"/>
                <w:szCs w:val="21"/>
              </w:rPr>
              <w:t>0</w:t>
            </w:r>
          </w:p>
          <w:p w14:paraId="789DF508" w14:textId="77777777" w:rsidR="001E0224" w:rsidRDefault="001E0224" w:rsidP="0071657F">
            <w:pPr>
              <w:jc w:val="right"/>
              <w:rPr>
                <w:szCs w:val="21"/>
              </w:rPr>
            </w:pPr>
            <w:r>
              <w:rPr>
                <w:rFonts w:hint="eastAsia"/>
                <w:szCs w:val="21"/>
              </w:rPr>
              <w:t>0</w:t>
            </w:r>
          </w:p>
          <w:p w14:paraId="21BE79E0" w14:textId="0B983FD2" w:rsidR="001E0224" w:rsidRDefault="003E3D68" w:rsidP="0071657F">
            <w:pPr>
              <w:jc w:val="right"/>
              <w:rPr>
                <w:szCs w:val="21"/>
              </w:rPr>
            </w:pPr>
            <w:r>
              <w:rPr>
                <w:rFonts w:hint="eastAsia"/>
                <w:szCs w:val="21"/>
              </w:rPr>
              <w:t>850</w:t>
            </w:r>
            <w:r>
              <w:rPr>
                <w:rFonts w:hint="eastAsia"/>
                <w:szCs w:val="21"/>
              </w:rPr>
              <w:t>，</w:t>
            </w:r>
            <w:r>
              <w:rPr>
                <w:rFonts w:hint="eastAsia"/>
                <w:szCs w:val="21"/>
              </w:rPr>
              <w:t>000</w:t>
            </w:r>
          </w:p>
          <w:p w14:paraId="6EA3369A" w14:textId="3A78BFEC" w:rsidR="003E3D68" w:rsidRDefault="001E0224" w:rsidP="00C905A7">
            <w:pPr>
              <w:jc w:val="right"/>
              <w:rPr>
                <w:rFonts w:hint="eastAsia"/>
                <w:szCs w:val="21"/>
              </w:rPr>
            </w:pPr>
            <w:r>
              <w:rPr>
                <w:rFonts w:hint="eastAsia"/>
                <w:szCs w:val="21"/>
              </w:rPr>
              <w:t>0</w:t>
            </w:r>
          </w:p>
        </w:tc>
      </w:tr>
      <w:tr w:rsidR="00F35441" w14:paraId="030C38E4" w14:textId="603A1365" w:rsidTr="00A857CD">
        <w:trPr>
          <w:trHeight w:val="345"/>
        </w:trPr>
        <w:tc>
          <w:tcPr>
            <w:tcW w:w="2634" w:type="dxa"/>
            <w:tcBorders>
              <w:left w:val="single" w:sz="12" w:space="0" w:color="auto"/>
            </w:tcBorders>
          </w:tcPr>
          <w:p w14:paraId="4B1E56E5" w14:textId="2BDEAFA7" w:rsidR="00F35441" w:rsidRDefault="001E0224" w:rsidP="00BA6A85">
            <w:pPr>
              <w:rPr>
                <w:szCs w:val="21"/>
              </w:rPr>
            </w:pPr>
            <w:r>
              <w:rPr>
                <w:rFonts w:hint="eastAsia"/>
                <w:szCs w:val="21"/>
              </w:rPr>
              <w:t>当期活動増減差額</w:t>
            </w:r>
          </w:p>
        </w:tc>
        <w:tc>
          <w:tcPr>
            <w:tcW w:w="1956" w:type="dxa"/>
          </w:tcPr>
          <w:p w14:paraId="65F87E75" w14:textId="52AC6C8A" w:rsidR="00F35441" w:rsidRDefault="001E0224" w:rsidP="0071657F">
            <w:pPr>
              <w:jc w:val="right"/>
              <w:rPr>
                <w:szCs w:val="21"/>
              </w:rPr>
            </w:pPr>
            <w:r>
              <w:rPr>
                <w:rFonts w:hint="eastAsia"/>
                <w:szCs w:val="21"/>
              </w:rPr>
              <w:t xml:space="preserve">　　</w:t>
            </w:r>
            <w:r w:rsidR="00CD756A">
              <w:rPr>
                <w:rFonts w:hint="eastAsia"/>
                <w:szCs w:val="21"/>
              </w:rPr>
              <w:t>△</w:t>
            </w:r>
            <w:r w:rsidR="00CD756A">
              <w:rPr>
                <w:rFonts w:hint="eastAsia"/>
                <w:szCs w:val="21"/>
              </w:rPr>
              <w:t>319</w:t>
            </w:r>
            <w:r w:rsidR="00CD756A">
              <w:rPr>
                <w:rFonts w:hint="eastAsia"/>
                <w:szCs w:val="21"/>
              </w:rPr>
              <w:t>，</w:t>
            </w:r>
            <w:r w:rsidR="00CD756A">
              <w:rPr>
                <w:rFonts w:hint="eastAsia"/>
                <w:szCs w:val="21"/>
              </w:rPr>
              <w:t>942</w:t>
            </w:r>
          </w:p>
        </w:tc>
        <w:tc>
          <w:tcPr>
            <w:tcW w:w="1720" w:type="dxa"/>
          </w:tcPr>
          <w:p w14:paraId="09184498" w14:textId="18D57906" w:rsidR="00F35441" w:rsidRDefault="00DA4440" w:rsidP="00CD756A">
            <w:pPr>
              <w:jc w:val="right"/>
              <w:rPr>
                <w:szCs w:val="21"/>
              </w:rPr>
            </w:pPr>
            <w:r>
              <w:rPr>
                <w:rFonts w:hint="eastAsia"/>
                <w:szCs w:val="21"/>
              </w:rPr>
              <w:t>△</w:t>
            </w:r>
            <w:r>
              <w:rPr>
                <w:rFonts w:hint="eastAsia"/>
                <w:szCs w:val="21"/>
              </w:rPr>
              <w:t>965</w:t>
            </w:r>
            <w:r w:rsidR="001E0224">
              <w:rPr>
                <w:rFonts w:hint="eastAsia"/>
                <w:szCs w:val="21"/>
              </w:rPr>
              <w:t>，</w:t>
            </w:r>
            <w:r>
              <w:rPr>
                <w:rFonts w:hint="eastAsia"/>
                <w:szCs w:val="21"/>
              </w:rPr>
              <w:t>532</w:t>
            </w:r>
          </w:p>
        </w:tc>
        <w:tc>
          <w:tcPr>
            <w:tcW w:w="1701" w:type="dxa"/>
          </w:tcPr>
          <w:p w14:paraId="02334A55" w14:textId="3A309180" w:rsidR="001E0224" w:rsidRDefault="00DA4440" w:rsidP="00CD756A">
            <w:pPr>
              <w:wordWrap w:val="0"/>
              <w:jc w:val="right"/>
              <w:rPr>
                <w:szCs w:val="21"/>
              </w:rPr>
            </w:pPr>
            <w:r>
              <w:rPr>
                <w:rFonts w:hint="eastAsia"/>
                <w:szCs w:val="21"/>
              </w:rPr>
              <w:t>463</w:t>
            </w:r>
            <w:r>
              <w:rPr>
                <w:rFonts w:hint="eastAsia"/>
                <w:szCs w:val="21"/>
              </w:rPr>
              <w:t>，</w:t>
            </w:r>
            <w:r>
              <w:rPr>
                <w:rFonts w:hint="eastAsia"/>
                <w:szCs w:val="21"/>
              </w:rPr>
              <w:t>625</w:t>
            </w:r>
          </w:p>
        </w:tc>
        <w:tc>
          <w:tcPr>
            <w:tcW w:w="1701" w:type="dxa"/>
            <w:tcBorders>
              <w:right w:val="single" w:sz="12" w:space="0" w:color="auto"/>
            </w:tcBorders>
          </w:tcPr>
          <w:p w14:paraId="2F06EE2C" w14:textId="2F11AC31" w:rsidR="00F35441" w:rsidRDefault="00CD756A" w:rsidP="0071657F">
            <w:pPr>
              <w:jc w:val="right"/>
              <w:rPr>
                <w:szCs w:val="21"/>
              </w:rPr>
            </w:pPr>
            <w:r>
              <w:rPr>
                <w:rFonts w:hint="eastAsia"/>
                <w:szCs w:val="21"/>
              </w:rPr>
              <w:t>181</w:t>
            </w:r>
            <w:r>
              <w:rPr>
                <w:rFonts w:hint="eastAsia"/>
                <w:szCs w:val="21"/>
              </w:rPr>
              <w:t>，</w:t>
            </w:r>
            <w:r>
              <w:rPr>
                <w:rFonts w:hint="eastAsia"/>
                <w:szCs w:val="21"/>
              </w:rPr>
              <w:t>965</w:t>
            </w:r>
          </w:p>
        </w:tc>
      </w:tr>
      <w:tr w:rsidR="0071657F" w14:paraId="1D7FA544" w14:textId="4D03565E" w:rsidTr="00A857CD">
        <w:trPr>
          <w:trHeight w:val="360"/>
        </w:trPr>
        <w:tc>
          <w:tcPr>
            <w:tcW w:w="2634" w:type="dxa"/>
            <w:tcBorders>
              <w:left w:val="single" w:sz="12" w:space="0" w:color="auto"/>
              <w:bottom w:val="single" w:sz="12" w:space="0" w:color="auto"/>
            </w:tcBorders>
          </w:tcPr>
          <w:p w14:paraId="0D5C0DFB" w14:textId="730D297B" w:rsidR="0071657F" w:rsidRDefault="0071657F" w:rsidP="0071657F">
            <w:pPr>
              <w:rPr>
                <w:szCs w:val="21"/>
              </w:rPr>
            </w:pPr>
            <w:r>
              <w:rPr>
                <w:rFonts w:hint="eastAsia"/>
                <w:szCs w:val="21"/>
              </w:rPr>
              <w:t>当期末繰越活動増減差額</w:t>
            </w:r>
          </w:p>
        </w:tc>
        <w:tc>
          <w:tcPr>
            <w:tcW w:w="1956" w:type="dxa"/>
            <w:tcBorders>
              <w:bottom w:val="single" w:sz="12" w:space="0" w:color="auto"/>
            </w:tcBorders>
          </w:tcPr>
          <w:p w14:paraId="1F9101A5" w14:textId="5EFD397D" w:rsidR="0071657F" w:rsidRDefault="00CD756A" w:rsidP="0071657F">
            <w:pPr>
              <w:jc w:val="right"/>
              <w:rPr>
                <w:szCs w:val="21"/>
              </w:rPr>
            </w:pPr>
            <w:r>
              <w:rPr>
                <w:rFonts w:hint="eastAsia"/>
                <w:szCs w:val="21"/>
              </w:rPr>
              <w:t>20</w:t>
            </w:r>
            <w:r w:rsidR="0071657F">
              <w:rPr>
                <w:rFonts w:hint="eastAsia"/>
                <w:szCs w:val="21"/>
              </w:rPr>
              <w:t>，</w:t>
            </w:r>
            <w:r>
              <w:rPr>
                <w:rFonts w:hint="eastAsia"/>
                <w:szCs w:val="21"/>
              </w:rPr>
              <w:t>486</w:t>
            </w:r>
            <w:r w:rsidR="0071657F">
              <w:rPr>
                <w:rFonts w:hint="eastAsia"/>
                <w:szCs w:val="21"/>
              </w:rPr>
              <w:t>，</w:t>
            </w:r>
            <w:r>
              <w:rPr>
                <w:rFonts w:hint="eastAsia"/>
                <w:szCs w:val="21"/>
              </w:rPr>
              <w:t>1582</w:t>
            </w:r>
          </w:p>
        </w:tc>
        <w:tc>
          <w:tcPr>
            <w:tcW w:w="1720" w:type="dxa"/>
            <w:tcBorders>
              <w:bottom w:val="single" w:sz="12" w:space="0" w:color="auto"/>
            </w:tcBorders>
          </w:tcPr>
          <w:p w14:paraId="18F8D7E8" w14:textId="0DFCBF3E" w:rsidR="0071657F" w:rsidRDefault="00CD756A" w:rsidP="0071657F">
            <w:pPr>
              <w:jc w:val="right"/>
              <w:rPr>
                <w:szCs w:val="21"/>
              </w:rPr>
            </w:pPr>
            <w:r>
              <w:rPr>
                <w:rFonts w:hint="eastAsia"/>
                <w:szCs w:val="21"/>
              </w:rPr>
              <w:t>13</w:t>
            </w:r>
            <w:r>
              <w:rPr>
                <w:rFonts w:hint="eastAsia"/>
                <w:szCs w:val="21"/>
              </w:rPr>
              <w:t>，</w:t>
            </w:r>
            <w:r>
              <w:rPr>
                <w:rFonts w:hint="eastAsia"/>
                <w:szCs w:val="21"/>
              </w:rPr>
              <w:t>083</w:t>
            </w:r>
            <w:r>
              <w:rPr>
                <w:rFonts w:hint="eastAsia"/>
                <w:szCs w:val="21"/>
              </w:rPr>
              <w:t>，</w:t>
            </w:r>
            <w:r>
              <w:rPr>
                <w:rFonts w:hint="eastAsia"/>
                <w:szCs w:val="21"/>
              </w:rPr>
              <w:t>143</w:t>
            </w:r>
          </w:p>
        </w:tc>
        <w:tc>
          <w:tcPr>
            <w:tcW w:w="1701" w:type="dxa"/>
            <w:tcBorders>
              <w:bottom w:val="single" w:sz="12" w:space="0" w:color="auto"/>
            </w:tcBorders>
          </w:tcPr>
          <w:p w14:paraId="533CD5A4" w14:textId="203B301C" w:rsidR="0071657F" w:rsidRDefault="0071657F" w:rsidP="0071657F">
            <w:pPr>
              <w:jc w:val="right"/>
              <w:rPr>
                <w:szCs w:val="21"/>
              </w:rPr>
            </w:pPr>
            <w:r>
              <w:rPr>
                <w:rFonts w:hint="eastAsia"/>
                <w:szCs w:val="21"/>
              </w:rPr>
              <w:t>4</w:t>
            </w:r>
            <w:r>
              <w:rPr>
                <w:rFonts w:hint="eastAsia"/>
                <w:szCs w:val="21"/>
              </w:rPr>
              <w:t>，</w:t>
            </w:r>
            <w:r w:rsidR="00CD756A">
              <w:rPr>
                <w:rFonts w:hint="eastAsia"/>
                <w:szCs w:val="21"/>
              </w:rPr>
              <w:t>747</w:t>
            </w:r>
            <w:r>
              <w:rPr>
                <w:rFonts w:hint="eastAsia"/>
                <w:szCs w:val="21"/>
              </w:rPr>
              <w:t>，</w:t>
            </w:r>
            <w:r w:rsidR="00CD756A">
              <w:rPr>
                <w:rFonts w:hint="eastAsia"/>
                <w:szCs w:val="21"/>
              </w:rPr>
              <w:t>951</w:t>
            </w:r>
          </w:p>
        </w:tc>
        <w:tc>
          <w:tcPr>
            <w:tcW w:w="1701" w:type="dxa"/>
            <w:tcBorders>
              <w:bottom w:val="single" w:sz="12" w:space="0" w:color="auto"/>
              <w:right w:val="single" w:sz="12" w:space="0" w:color="auto"/>
            </w:tcBorders>
          </w:tcPr>
          <w:p w14:paraId="14152A65" w14:textId="266300B0" w:rsidR="0071657F" w:rsidRDefault="0071657F" w:rsidP="0071657F">
            <w:pPr>
              <w:jc w:val="right"/>
              <w:rPr>
                <w:szCs w:val="21"/>
              </w:rPr>
            </w:pPr>
            <w:r>
              <w:rPr>
                <w:rFonts w:hint="eastAsia"/>
                <w:szCs w:val="21"/>
              </w:rPr>
              <w:t>2</w:t>
            </w:r>
            <w:r>
              <w:rPr>
                <w:rFonts w:hint="eastAsia"/>
                <w:szCs w:val="21"/>
              </w:rPr>
              <w:t>，</w:t>
            </w:r>
            <w:r w:rsidR="00CD756A">
              <w:rPr>
                <w:rFonts w:hint="eastAsia"/>
                <w:szCs w:val="21"/>
              </w:rPr>
              <w:t>655</w:t>
            </w:r>
            <w:r>
              <w:rPr>
                <w:rFonts w:hint="eastAsia"/>
                <w:szCs w:val="21"/>
              </w:rPr>
              <w:t>，</w:t>
            </w:r>
            <w:r w:rsidR="00CD756A">
              <w:rPr>
                <w:rFonts w:hint="eastAsia"/>
                <w:szCs w:val="21"/>
              </w:rPr>
              <w:t>488</w:t>
            </w:r>
          </w:p>
        </w:tc>
      </w:tr>
    </w:tbl>
    <w:p w14:paraId="54F80AA0" w14:textId="21A3A85B" w:rsidR="00AA4F6B" w:rsidRPr="00A51770" w:rsidRDefault="00AA4F6B" w:rsidP="00BA6A85">
      <w:pPr>
        <w:rPr>
          <w:sz w:val="24"/>
          <w:szCs w:val="24"/>
        </w:rPr>
      </w:pPr>
      <w:r w:rsidRPr="00A51770">
        <w:rPr>
          <w:rFonts w:hint="eastAsia"/>
          <w:sz w:val="24"/>
          <w:szCs w:val="24"/>
        </w:rPr>
        <w:lastRenderedPageBreak/>
        <w:t>４）財産目録</w:t>
      </w:r>
    </w:p>
    <w:tbl>
      <w:tblPr>
        <w:tblpPr w:leftFromText="142" w:rightFromText="142" w:vertAnchor="text" w:tblpX="153"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AA4F6B" w14:paraId="45D072B2" w14:textId="77777777" w:rsidTr="00A857CD">
        <w:trPr>
          <w:trHeight w:val="13440"/>
        </w:trPr>
        <w:tc>
          <w:tcPr>
            <w:tcW w:w="9209" w:type="dxa"/>
            <w:tcBorders>
              <w:top w:val="single" w:sz="12" w:space="0" w:color="auto"/>
              <w:left w:val="single" w:sz="12" w:space="0" w:color="auto"/>
              <w:bottom w:val="single" w:sz="12" w:space="0" w:color="auto"/>
              <w:right w:val="single" w:sz="12" w:space="0" w:color="auto"/>
            </w:tcBorders>
          </w:tcPr>
          <w:p w14:paraId="732F0E6F" w14:textId="77777777" w:rsidR="00AA4F6B" w:rsidRPr="00206074" w:rsidRDefault="00AA4F6B" w:rsidP="00AA4F6B">
            <w:pPr>
              <w:rPr>
                <w:sz w:val="24"/>
                <w:szCs w:val="24"/>
              </w:rPr>
            </w:pPr>
            <w:r w:rsidRPr="00206074">
              <w:rPr>
                <w:rFonts w:hint="eastAsia"/>
                <w:sz w:val="24"/>
                <w:szCs w:val="24"/>
              </w:rPr>
              <w:t>１　資産の部</w:t>
            </w:r>
          </w:p>
          <w:p w14:paraId="4C2BB788" w14:textId="0044DE5B" w:rsidR="00206074" w:rsidRDefault="00206074" w:rsidP="00AA4F6B">
            <w:pPr>
              <w:rPr>
                <w:szCs w:val="21"/>
              </w:rPr>
            </w:pPr>
            <w:r>
              <w:rPr>
                <w:rFonts w:hint="eastAsia"/>
                <w:szCs w:val="21"/>
              </w:rPr>
              <w:t xml:space="preserve">　Ⅰ</w:t>
            </w:r>
            <w:r>
              <w:rPr>
                <w:rFonts w:hint="eastAsia"/>
                <w:szCs w:val="21"/>
              </w:rPr>
              <w:t>.</w:t>
            </w:r>
            <w:r w:rsidR="00A51770">
              <w:rPr>
                <w:szCs w:val="21"/>
              </w:rPr>
              <w:t xml:space="preserve"> </w:t>
            </w:r>
            <w:r>
              <w:rPr>
                <w:rFonts w:hint="eastAsia"/>
                <w:szCs w:val="21"/>
              </w:rPr>
              <w:t>流動資産</w:t>
            </w:r>
          </w:p>
          <w:p w14:paraId="6FDB6364" w14:textId="5F44D473" w:rsidR="00187D6A" w:rsidRDefault="00206074" w:rsidP="00AA4F6B">
            <w:pPr>
              <w:rPr>
                <w:szCs w:val="21"/>
              </w:rPr>
            </w:pPr>
            <w:r>
              <w:rPr>
                <w:rFonts w:hint="eastAsia"/>
                <w:szCs w:val="21"/>
              </w:rPr>
              <w:t xml:space="preserve">　　（内　訳）　（１）現　金　　　　　　　</w:t>
            </w:r>
            <w:r w:rsidR="00187D6A">
              <w:rPr>
                <w:rFonts w:hint="eastAsia"/>
                <w:szCs w:val="21"/>
              </w:rPr>
              <w:t xml:space="preserve">　</w:t>
            </w:r>
            <w:r w:rsidR="00773FA9">
              <w:rPr>
                <w:rFonts w:hint="eastAsia"/>
                <w:szCs w:val="21"/>
              </w:rPr>
              <w:t xml:space="preserve">　　　</w:t>
            </w:r>
            <w:r w:rsidR="00187D6A">
              <w:rPr>
                <w:rFonts w:hint="eastAsia"/>
                <w:szCs w:val="21"/>
              </w:rPr>
              <w:t xml:space="preserve">　</w:t>
            </w:r>
            <w:r w:rsidR="006B4BB6">
              <w:rPr>
                <w:rFonts w:hint="eastAsia"/>
                <w:szCs w:val="21"/>
              </w:rPr>
              <w:t>６９</w:t>
            </w:r>
            <w:r w:rsidR="00187D6A">
              <w:rPr>
                <w:rFonts w:hint="eastAsia"/>
                <w:szCs w:val="21"/>
              </w:rPr>
              <w:t>，</w:t>
            </w:r>
            <w:r w:rsidR="006B4BB6">
              <w:rPr>
                <w:rFonts w:hint="eastAsia"/>
                <w:szCs w:val="21"/>
              </w:rPr>
              <w:t>５４１</w:t>
            </w:r>
          </w:p>
          <w:p w14:paraId="2349F9EA" w14:textId="137F078D" w:rsidR="00206074" w:rsidRDefault="00206074" w:rsidP="00AA4F6B">
            <w:pPr>
              <w:rPr>
                <w:szCs w:val="21"/>
              </w:rPr>
            </w:pPr>
            <w:r>
              <w:rPr>
                <w:rFonts w:hint="eastAsia"/>
                <w:szCs w:val="21"/>
              </w:rPr>
              <w:t xml:space="preserve">　　　　　　　　（２）普通預金</w:t>
            </w:r>
            <w:r w:rsidR="00187D6A">
              <w:rPr>
                <w:rFonts w:hint="eastAsia"/>
                <w:szCs w:val="21"/>
              </w:rPr>
              <w:t xml:space="preserve">　　　　</w:t>
            </w:r>
            <w:r w:rsidR="00773FA9">
              <w:rPr>
                <w:rFonts w:hint="eastAsia"/>
                <w:szCs w:val="21"/>
              </w:rPr>
              <w:t xml:space="preserve">　　　</w:t>
            </w:r>
            <w:r w:rsidR="006B4BB6">
              <w:rPr>
                <w:rFonts w:hint="eastAsia"/>
                <w:szCs w:val="21"/>
              </w:rPr>
              <w:t>２０</w:t>
            </w:r>
            <w:r w:rsidR="00187D6A">
              <w:rPr>
                <w:rFonts w:hint="eastAsia"/>
                <w:szCs w:val="21"/>
              </w:rPr>
              <w:t>，</w:t>
            </w:r>
            <w:r w:rsidR="006B4BB6">
              <w:rPr>
                <w:rFonts w:hint="eastAsia"/>
                <w:szCs w:val="21"/>
              </w:rPr>
              <w:t>７９９</w:t>
            </w:r>
            <w:r w:rsidR="00187D6A">
              <w:rPr>
                <w:rFonts w:hint="eastAsia"/>
                <w:szCs w:val="21"/>
              </w:rPr>
              <w:t>，</w:t>
            </w:r>
            <w:r w:rsidR="006B4BB6">
              <w:rPr>
                <w:rFonts w:hint="eastAsia"/>
                <w:szCs w:val="21"/>
              </w:rPr>
              <w:t>４４７</w:t>
            </w:r>
          </w:p>
          <w:p w14:paraId="5E8A4B44" w14:textId="70025B0C" w:rsidR="00206074" w:rsidRDefault="00206074" w:rsidP="00AA4F6B">
            <w:pPr>
              <w:rPr>
                <w:szCs w:val="21"/>
              </w:rPr>
            </w:pPr>
            <w:r>
              <w:rPr>
                <w:rFonts w:hint="eastAsia"/>
                <w:szCs w:val="21"/>
              </w:rPr>
              <w:t xml:space="preserve">　　　　　　　　（３）事業未収金</w:t>
            </w:r>
            <w:r w:rsidR="00187D6A">
              <w:rPr>
                <w:rFonts w:hint="eastAsia"/>
                <w:szCs w:val="21"/>
              </w:rPr>
              <w:t xml:space="preserve">　　</w:t>
            </w:r>
            <w:r w:rsidR="00773FA9">
              <w:rPr>
                <w:rFonts w:hint="eastAsia"/>
                <w:szCs w:val="21"/>
              </w:rPr>
              <w:t xml:space="preserve">　　　</w:t>
            </w:r>
            <w:r w:rsidR="00187D6A">
              <w:rPr>
                <w:rFonts w:hint="eastAsia"/>
                <w:szCs w:val="21"/>
              </w:rPr>
              <w:t xml:space="preserve">　１</w:t>
            </w:r>
            <w:r w:rsidR="006B4BB6">
              <w:rPr>
                <w:rFonts w:hint="eastAsia"/>
                <w:szCs w:val="21"/>
              </w:rPr>
              <w:t>０</w:t>
            </w:r>
            <w:r w:rsidR="00187D6A">
              <w:rPr>
                <w:rFonts w:hint="eastAsia"/>
                <w:szCs w:val="21"/>
              </w:rPr>
              <w:t>，</w:t>
            </w:r>
            <w:r w:rsidR="006B4BB6">
              <w:rPr>
                <w:rFonts w:hint="eastAsia"/>
                <w:szCs w:val="21"/>
              </w:rPr>
              <w:t>２３８</w:t>
            </w:r>
            <w:r w:rsidR="00187D6A">
              <w:rPr>
                <w:rFonts w:hint="eastAsia"/>
                <w:szCs w:val="21"/>
              </w:rPr>
              <w:t>，</w:t>
            </w:r>
            <w:r w:rsidR="006B4BB6">
              <w:rPr>
                <w:rFonts w:hint="eastAsia"/>
                <w:szCs w:val="21"/>
              </w:rPr>
              <w:t>７２２</w:t>
            </w:r>
          </w:p>
          <w:p w14:paraId="176B9CA6" w14:textId="2C046710" w:rsidR="00773FA9" w:rsidRDefault="00206074" w:rsidP="00773FA9">
            <w:pPr>
              <w:rPr>
                <w:szCs w:val="21"/>
              </w:rPr>
            </w:pPr>
            <w:r>
              <w:rPr>
                <w:rFonts w:hint="eastAsia"/>
                <w:szCs w:val="21"/>
              </w:rPr>
              <w:t xml:space="preserve">　　　　　　　　（４）</w:t>
            </w:r>
            <w:r w:rsidR="00773FA9">
              <w:rPr>
                <w:rFonts w:hint="eastAsia"/>
                <w:szCs w:val="21"/>
              </w:rPr>
              <w:t>未収金　　　　　　　　　　　３</w:t>
            </w:r>
            <w:r w:rsidR="006B4BB6">
              <w:rPr>
                <w:rFonts w:hint="eastAsia"/>
                <w:szCs w:val="21"/>
              </w:rPr>
              <w:t>６５</w:t>
            </w:r>
            <w:r w:rsidR="00773FA9">
              <w:rPr>
                <w:rFonts w:hint="eastAsia"/>
                <w:szCs w:val="21"/>
              </w:rPr>
              <w:t>，</w:t>
            </w:r>
            <w:r w:rsidR="006B4BB6">
              <w:rPr>
                <w:rFonts w:hint="eastAsia"/>
                <w:szCs w:val="21"/>
              </w:rPr>
              <w:t>２５５</w:t>
            </w:r>
          </w:p>
          <w:p w14:paraId="59F16CB4" w14:textId="7953188C" w:rsidR="006B4BB6" w:rsidRDefault="006B4BB6" w:rsidP="00773FA9">
            <w:pPr>
              <w:rPr>
                <w:szCs w:val="21"/>
              </w:rPr>
            </w:pPr>
            <w:r>
              <w:rPr>
                <w:rFonts w:hint="eastAsia"/>
                <w:szCs w:val="21"/>
              </w:rPr>
              <w:t xml:space="preserve">　　　　　　　　（５）未収補助金　　　　　　　　　９００，０００</w:t>
            </w:r>
          </w:p>
          <w:p w14:paraId="11FDA14C" w14:textId="55897388" w:rsidR="006B4BB6" w:rsidRPr="006B4BB6" w:rsidRDefault="006B4BB6" w:rsidP="00773FA9">
            <w:pPr>
              <w:rPr>
                <w:rFonts w:hint="eastAsia"/>
                <w:szCs w:val="21"/>
              </w:rPr>
            </w:pPr>
            <w:r>
              <w:rPr>
                <w:rFonts w:hint="eastAsia"/>
                <w:szCs w:val="21"/>
              </w:rPr>
              <w:t xml:space="preserve">　　　　　　　　（６）未収収益　　　　　　　　　　　　　　１４０</w:t>
            </w:r>
          </w:p>
          <w:p w14:paraId="4A0508C1" w14:textId="74D7AE10" w:rsidR="00206074" w:rsidRDefault="00773FA9" w:rsidP="006B4BB6">
            <w:pPr>
              <w:ind w:firstLineChars="800" w:firstLine="1680"/>
              <w:rPr>
                <w:rFonts w:hint="eastAsia"/>
                <w:szCs w:val="21"/>
              </w:rPr>
            </w:pPr>
            <w:r>
              <w:rPr>
                <w:rFonts w:hint="eastAsia"/>
                <w:szCs w:val="21"/>
              </w:rPr>
              <w:t>（</w:t>
            </w:r>
            <w:r w:rsidR="006B4BB6">
              <w:rPr>
                <w:rFonts w:hint="eastAsia"/>
                <w:szCs w:val="21"/>
              </w:rPr>
              <w:t>７</w:t>
            </w:r>
            <w:r>
              <w:rPr>
                <w:rFonts w:hint="eastAsia"/>
                <w:szCs w:val="21"/>
              </w:rPr>
              <w:t>）</w:t>
            </w:r>
            <w:r w:rsidR="00206074">
              <w:rPr>
                <w:rFonts w:hint="eastAsia"/>
                <w:szCs w:val="21"/>
              </w:rPr>
              <w:t>原材料</w:t>
            </w:r>
            <w:r w:rsidR="00187D6A">
              <w:rPr>
                <w:rFonts w:hint="eastAsia"/>
                <w:szCs w:val="21"/>
              </w:rPr>
              <w:t xml:space="preserve">　　　　　　　　</w:t>
            </w:r>
            <w:r>
              <w:rPr>
                <w:rFonts w:hint="eastAsia"/>
                <w:szCs w:val="21"/>
              </w:rPr>
              <w:t xml:space="preserve">　　　</w:t>
            </w:r>
            <w:r w:rsidR="00187D6A">
              <w:rPr>
                <w:rFonts w:hint="eastAsia"/>
                <w:szCs w:val="21"/>
              </w:rPr>
              <w:t>３</w:t>
            </w:r>
            <w:r w:rsidR="006B4BB6">
              <w:rPr>
                <w:rFonts w:hint="eastAsia"/>
                <w:szCs w:val="21"/>
              </w:rPr>
              <w:t>０１</w:t>
            </w:r>
            <w:r w:rsidR="00187D6A">
              <w:rPr>
                <w:rFonts w:hint="eastAsia"/>
                <w:szCs w:val="21"/>
              </w:rPr>
              <w:t>，</w:t>
            </w:r>
            <w:r w:rsidR="006B4BB6">
              <w:rPr>
                <w:rFonts w:hint="eastAsia"/>
                <w:szCs w:val="21"/>
              </w:rPr>
              <w:t>３９</w:t>
            </w:r>
            <w:r w:rsidR="00187D6A">
              <w:rPr>
                <w:rFonts w:hint="eastAsia"/>
                <w:szCs w:val="21"/>
              </w:rPr>
              <w:t>３</w:t>
            </w:r>
            <w:r w:rsidR="006B4BB6">
              <w:rPr>
                <w:rFonts w:hint="eastAsia"/>
                <w:szCs w:val="21"/>
              </w:rPr>
              <w:t xml:space="preserve">　　</w:t>
            </w:r>
          </w:p>
          <w:p w14:paraId="0CCAA0D5" w14:textId="373A4A1F" w:rsidR="00206074" w:rsidRDefault="00206074" w:rsidP="00773FA9">
            <w:pPr>
              <w:rPr>
                <w:szCs w:val="21"/>
              </w:rPr>
            </w:pPr>
            <w:r>
              <w:rPr>
                <w:rFonts w:hint="eastAsia"/>
                <w:szCs w:val="21"/>
              </w:rPr>
              <w:t xml:space="preserve">　　　　　　　　（</w:t>
            </w:r>
            <w:r w:rsidR="006B4BB6">
              <w:rPr>
                <w:rFonts w:hint="eastAsia"/>
                <w:szCs w:val="21"/>
              </w:rPr>
              <w:t>８</w:t>
            </w:r>
            <w:r>
              <w:rPr>
                <w:rFonts w:hint="eastAsia"/>
                <w:szCs w:val="21"/>
              </w:rPr>
              <w:t>）</w:t>
            </w:r>
            <w:r w:rsidR="00773FA9">
              <w:rPr>
                <w:rFonts w:hint="eastAsia"/>
                <w:szCs w:val="21"/>
              </w:rPr>
              <w:t xml:space="preserve">前払費用　　　　　　　　　　</w:t>
            </w:r>
            <w:r w:rsidR="006B4BB6">
              <w:rPr>
                <w:rFonts w:hint="eastAsia"/>
                <w:szCs w:val="21"/>
              </w:rPr>
              <w:t>１７８</w:t>
            </w:r>
            <w:r w:rsidR="00773FA9">
              <w:rPr>
                <w:rFonts w:hint="eastAsia"/>
                <w:szCs w:val="21"/>
              </w:rPr>
              <w:t>，</w:t>
            </w:r>
            <w:r w:rsidR="006B4BB6">
              <w:rPr>
                <w:rFonts w:hint="eastAsia"/>
                <w:szCs w:val="21"/>
              </w:rPr>
              <w:t>７４０</w:t>
            </w:r>
          </w:p>
          <w:p w14:paraId="1D4DE663" w14:textId="77191B13" w:rsidR="00206074" w:rsidRDefault="00773FA9" w:rsidP="00AA4F6B">
            <w:pPr>
              <w:rPr>
                <w:szCs w:val="21"/>
              </w:rPr>
            </w:pPr>
            <w:r>
              <w:rPr>
                <w:rFonts w:hint="eastAsia"/>
                <w:szCs w:val="21"/>
              </w:rPr>
              <w:t xml:space="preserve">　　　　　　　　</w:t>
            </w:r>
            <w:r w:rsidR="00F57CFF">
              <w:rPr>
                <w:rFonts w:hint="eastAsia"/>
                <w:szCs w:val="21"/>
              </w:rPr>
              <w:t xml:space="preserve">　　　</w:t>
            </w:r>
            <w:r>
              <w:rPr>
                <w:rFonts w:hint="eastAsia"/>
                <w:szCs w:val="21"/>
              </w:rPr>
              <w:t>流動資産合計</w:t>
            </w:r>
            <w:r w:rsidR="00F57CFF">
              <w:rPr>
                <w:rFonts w:hint="eastAsia"/>
                <w:szCs w:val="21"/>
              </w:rPr>
              <w:t xml:space="preserve"> </w:t>
            </w:r>
            <w:r w:rsidR="00F57CFF">
              <w:rPr>
                <w:rFonts w:hint="eastAsia"/>
                <w:szCs w:val="21"/>
              </w:rPr>
              <w:t xml:space="preserve">　　　</w:t>
            </w:r>
            <w:r w:rsidR="00F57CFF">
              <w:rPr>
                <w:rFonts w:hint="eastAsia"/>
                <w:szCs w:val="21"/>
              </w:rPr>
              <w:t xml:space="preserve"> </w:t>
            </w:r>
            <w:r w:rsidR="00F57CFF">
              <w:rPr>
                <w:rFonts w:hint="eastAsia"/>
                <w:szCs w:val="21"/>
              </w:rPr>
              <w:t xml:space="preserve">　３２，</w:t>
            </w:r>
            <w:r w:rsidR="006B4BB6">
              <w:rPr>
                <w:rFonts w:hint="eastAsia"/>
                <w:szCs w:val="21"/>
              </w:rPr>
              <w:t>８５３</w:t>
            </w:r>
            <w:r w:rsidR="00F57CFF">
              <w:rPr>
                <w:rFonts w:hint="eastAsia"/>
                <w:szCs w:val="21"/>
              </w:rPr>
              <w:t>，</w:t>
            </w:r>
            <w:r w:rsidR="006B4BB6">
              <w:rPr>
                <w:rFonts w:hint="eastAsia"/>
                <w:szCs w:val="21"/>
              </w:rPr>
              <w:t>２３８</w:t>
            </w:r>
          </w:p>
          <w:p w14:paraId="38401DCB" w14:textId="6D130898" w:rsidR="00206074" w:rsidRDefault="00206074" w:rsidP="00206074">
            <w:pPr>
              <w:ind w:firstLineChars="100" w:firstLine="210"/>
              <w:rPr>
                <w:szCs w:val="21"/>
              </w:rPr>
            </w:pPr>
            <w:r>
              <w:rPr>
                <w:rFonts w:hint="eastAsia"/>
                <w:szCs w:val="21"/>
              </w:rPr>
              <w:t>Ⅱ</w:t>
            </w:r>
            <w:r>
              <w:rPr>
                <w:rFonts w:hint="eastAsia"/>
                <w:szCs w:val="21"/>
              </w:rPr>
              <w:t>.</w:t>
            </w:r>
            <w:r w:rsidR="00A51770">
              <w:rPr>
                <w:szCs w:val="21"/>
              </w:rPr>
              <w:t xml:space="preserve"> </w:t>
            </w:r>
            <w:r>
              <w:rPr>
                <w:rFonts w:hint="eastAsia"/>
                <w:szCs w:val="21"/>
              </w:rPr>
              <w:t>固定資産</w:t>
            </w:r>
          </w:p>
          <w:p w14:paraId="428E6C2A" w14:textId="77777777" w:rsidR="00206074" w:rsidRDefault="00206074" w:rsidP="00206074">
            <w:pPr>
              <w:ind w:firstLineChars="200" w:firstLine="420"/>
              <w:rPr>
                <w:szCs w:val="21"/>
              </w:rPr>
            </w:pPr>
            <w:r>
              <w:rPr>
                <w:rFonts w:hint="eastAsia"/>
                <w:szCs w:val="21"/>
              </w:rPr>
              <w:t>（内　訳）</w:t>
            </w:r>
          </w:p>
          <w:p w14:paraId="5B1E9640" w14:textId="77777777" w:rsidR="00206074" w:rsidRDefault="00206074" w:rsidP="00206074">
            <w:pPr>
              <w:ind w:firstLineChars="100" w:firstLine="210"/>
              <w:rPr>
                <w:szCs w:val="21"/>
              </w:rPr>
            </w:pPr>
            <w:r>
              <w:rPr>
                <w:rFonts w:hint="eastAsia"/>
                <w:szCs w:val="21"/>
              </w:rPr>
              <w:t xml:space="preserve">　１．基本財産</w:t>
            </w:r>
          </w:p>
          <w:p w14:paraId="31E31954" w14:textId="78B51D37" w:rsidR="00206074" w:rsidRDefault="00206074" w:rsidP="00206074">
            <w:pPr>
              <w:ind w:firstLineChars="100" w:firstLine="210"/>
              <w:rPr>
                <w:szCs w:val="21"/>
              </w:rPr>
            </w:pPr>
            <w:r>
              <w:rPr>
                <w:rFonts w:hint="eastAsia"/>
                <w:szCs w:val="21"/>
              </w:rPr>
              <w:t xml:space="preserve">　　　　　　・建　物</w:t>
            </w:r>
            <w:r w:rsidR="00187D6A">
              <w:rPr>
                <w:rFonts w:hint="eastAsia"/>
                <w:szCs w:val="21"/>
              </w:rPr>
              <w:t xml:space="preserve">　　　　　　　　　　　</w:t>
            </w:r>
            <w:r w:rsidR="006B4BB6">
              <w:rPr>
                <w:rFonts w:hint="eastAsia"/>
                <w:szCs w:val="21"/>
              </w:rPr>
              <w:t>４９</w:t>
            </w:r>
            <w:r w:rsidR="00187D6A">
              <w:rPr>
                <w:rFonts w:hint="eastAsia"/>
                <w:szCs w:val="21"/>
              </w:rPr>
              <w:t>，８</w:t>
            </w:r>
            <w:r w:rsidR="006B4BB6">
              <w:rPr>
                <w:rFonts w:hint="eastAsia"/>
                <w:szCs w:val="21"/>
              </w:rPr>
              <w:t>２７</w:t>
            </w:r>
            <w:r w:rsidR="00187D6A">
              <w:rPr>
                <w:rFonts w:hint="eastAsia"/>
                <w:szCs w:val="21"/>
              </w:rPr>
              <w:t>，</w:t>
            </w:r>
            <w:r w:rsidR="006B4BB6">
              <w:rPr>
                <w:rFonts w:hint="eastAsia"/>
                <w:szCs w:val="21"/>
              </w:rPr>
              <w:t>１５３</w:t>
            </w:r>
          </w:p>
          <w:p w14:paraId="047CE39C" w14:textId="77777777" w:rsidR="00206074" w:rsidRDefault="00206074" w:rsidP="00206074">
            <w:pPr>
              <w:ind w:firstLineChars="100" w:firstLine="210"/>
              <w:rPr>
                <w:szCs w:val="21"/>
              </w:rPr>
            </w:pPr>
            <w:r>
              <w:rPr>
                <w:rFonts w:hint="eastAsia"/>
                <w:szCs w:val="21"/>
              </w:rPr>
              <w:t xml:space="preserve">　２．その他の固定資産</w:t>
            </w:r>
          </w:p>
          <w:p w14:paraId="34A03F8F" w14:textId="0042AA07" w:rsidR="00206074" w:rsidRDefault="00206074" w:rsidP="00206074">
            <w:pPr>
              <w:ind w:firstLineChars="100" w:firstLine="210"/>
              <w:rPr>
                <w:szCs w:val="21"/>
              </w:rPr>
            </w:pPr>
            <w:r>
              <w:rPr>
                <w:rFonts w:hint="eastAsia"/>
                <w:szCs w:val="21"/>
              </w:rPr>
              <w:t xml:space="preserve">　　　　　　　（１）建物</w:t>
            </w:r>
            <w:r w:rsidR="00187D6A">
              <w:rPr>
                <w:rFonts w:hint="eastAsia"/>
                <w:szCs w:val="21"/>
              </w:rPr>
              <w:t xml:space="preserve">　　　　　　　　　　</w:t>
            </w:r>
            <w:r w:rsidR="00F57CFF">
              <w:rPr>
                <w:rFonts w:hint="eastAsia"/>
                <w:szCs w:val="21"/>
              </w:rPr>
              <w:t>４，</w:t>
            </w:r>
            <w:r w:rsidR="006B4BB6">
              <w:rPr>
                <w:rFonts w:hint="eastAsia"/>
                <w:szCs w:val="21"/>
              </w:rPr>
              <w:t>４２７</w:t>
            </w:r>
            <w:r w:rsidR="00F57CFF">
              <w:rPr>
                <w:rFonts w:hint="eastAsia"/>
                <w:szCs w:val="21"/>
              </w:rPr>
              <w:t>，</w:t>
            </w:r>
            <w:r w:rsidR="006B4BB6">
              <w:rPr>
                <w:rFonts w:hint="eastAsia"/>
                <w:szCs w:val="21"/>
              </w:rPr>
              <w:t>２２６</w:t>
            </w:r>
          </w:p>
          <w:p w14:paraId="7F5561A3" w14:textId="6338A541" w:rsidR="00206074" w:rsidRDefault="00206074" w:rsidP="00206074">
            <w:pPr>
              <w:ind w:firstLineChars="100" w:firstLine="210"/>
              <w:rPr>
                <w:szCs w:val="21"/>
              </w:rPr>
            </w:pPr>
            <w:r>
              <w:rPr>
                <w:rFonts w:hint="eastAsia"/>
                <w:szCs w:val="21"/>
              </w:rPr>
              <w:t xml:space="preserve">　　　　　　　（２）</w:t>
            </w:r>
            <w:r w:rsidR="00187D6A">
              <w:rPr>
                <w:rFonts w:hint="eastAsia"/>
                <w:szCs w:val="21"/>
              </w:rPr>
              <w:t>構築物</w:t>
            </w:r>
            <w:r w:rsidR="00187D6A">
              <w:rPr>
                <w:rFonts w:hint="eastAsia"/>
                <w:szCs w:val="21"/>
              </w:rPr>
              <w:t xml:space="preserve"> </w:t>
            </w:r>
            <w:r w:rsidR="00187D6A">
              <w:rPr>
                <w:szCs w:val="21"/>
              </w:rPr>
              <w:t xml:space="preserve">           </w:t>
            </w:r>
            <w:r w:rsidR="00187D6A">
              <w:rPr>
                <w:rFonts w:hint="eastAsia"/>
                <w:szCs w:val="21"/>
              </w:rPr>
              <w:t xml:space="preserve"> </w:t>
            </w:r>
            <w:r w:rsidR="00187D6A">
              <w:rPr>
                <w:szCs w:val="21"/>
              </w:rPr>
              <w:t xml:space="preserve">  </w:t>
            </w:r>
            <w:r w:rsidR="00187D6A">
              <w:rPr>
                <w:rFonts w:hint="eastAsia"/>
                <w:szCs w:val="21"/>
              </w:rPr>
              <w:t xml:space="preserve">　　　</w:t>
            </w:r>
            <w:r w:rsidR="00187D6A">
              <w:rPr>
                <w:szCs w:val="21"/>
              </w:rPr>
              <w:t xml:space="preserve">   </w:t>
            </w:r>
            <w:r w:rsidR="006B4BB6">
              <w:rPr>
                <w:rFonts w:hint="eastAsia"/>
                <w:szCs w:val="21"/>
              </w:rPr>
              <w:t>４８</w:t>
            </w:r>
            <w:r w:rsidR="00187D6A">
              <w:rPr>
                <w:rFonts w:hint="eastAsia"/>
                <w:szCs w:val="21"/>
              </w:rPr>
              <w:t>，００</w:t>
            </w:r>
            <w:r w:rsidR="006B4BB6">
              <w:rPr>
                <w:rFonts w:hint="eastAsia"/>
                <w:szCs w:val="21"/>
              </w:rPr>
              <w:t>２</w:t>
            </w:r>
          </w:p>
          <w:p w14:paraId="7BB214C0" w14:textId="55EACBB1" w:rsidR="00206074" w:rsidRDefault="00206074" w:rsidP="00206074">
            <w:pPr>
              <w:ind w:firstLineChars="100" w:firstLine="210"/>
              <w:rPr>
                <w:szCs w:val="21"/>
              </w:rPr>
            </w:pPr>
            <w:r>
              <w:rPr>
                <w:rFonts w:hint="eastAsia"/>
                <w:szCs w:val="21"/>
              </w:rPr>
              <w:t xml:space="preserve">　　　　　　　（３）</w:t>
            </w:r>
            <w:r w:rsidR="00187D6A">
              <w:rPr>
                <w:rFonts w:hint="eastAsia"/>
                <w:szCs w:val="21"/>
              </w:rPr>
              <w:t>機械及び装置</w:t>
            </w:r>
            <w:r w:rsidR="00187D6A">
              <w:rPr>
                <w:rFonts w:hint="eastAsia"/>
                <w:szCs w:val="21"/>
              </w:rPr>
              <w:t xml:space="preserve"> </w:t>
            </w:r>
            <w:r w:rsidR="00187D6A">
              <w:rPr>
                <w:szCs w:val="21"/>
              </w:rPr>
              <w:t xml:space="preserve">            </w:t>
            </w:r>
            <w:r w:rsidR="00187D6A">
              <w:rPr>
                <w:rFonts w:hint="eastAsia"/>
                <w:szCs w:val="21"/>
              </w:rPr>
              <w:t xml:space="preserve">　　　　　　　</w:t>
            </w:r>
            <w:r w:rsidR="00187D6A">
              <w:rPr>
                <w:rFonts w:hint="eastAsia"/>
                <w:szCs w:val="21"/>
              </w:rPr>
              <w:t xml:space="preserve"> </w:t>
            </w:r>
            <w:r w:rsidR="006B4BB6">
              <w:rPr>
                <w:rFonts w:hint="eastAsia"/>
                <w:szCs w:val="21"/>
              </w:rPr>
              <w:t>３</w:t>
            </w:r>
          </w:p>
          <w:p w14:paraId="11600453" w14:textId="2633320D" w:rsidR="00206074" w:rsidRDefault="00206074" w:rsidP="00206074">
            <w:pPr>
              <w:ind w:firstLineChars="100" w:firstLine="210"/>
              <w:rPr>
                <w:szCs w:val="21"/>
              </w:rPr>
            </w:pPr>
            <w:r>
              <w:rPr>
                <w:rFonts w:hint="eastAsia"/>
                <w:szCs w:val="21"/>
              </w:rPr>
              <w:t xml:space="preserve">　　　　　　　（４）</w:t>
            </w:r>
            <w:r w:rsidR="00187D6A">
              <w:rPr>
                <w:rFonts w:hint="eastAsia"/>
                <w:szCs w:val="21"/>
              </w:rPr>
              <w:t>車両運搬具</w:t>
            </w:r>
            <w:r w:rsidR="00187D6A">
              <w:rPr>
                <w:rFonts w:hint="eastAsia"/>
                <w:szCs w:val="21"/>
              </w:rPr>
              <w:t xml:space="preserve"> </w:t>
            </w:r>
            <w:r w:rsidR="00187D6A">
              <w:rPr>
                <w:rFonts w:hint="eastAsia"/>
                <w:szCs w:val="21"/>
              </w:rPr>
              <w:t xml:space="preserve">　　　　　　</w:t>
            </w:r>
            <w:r w:rsidR="006B4BB6">
              <w:rPr>
                <w:rFonts w:hint="eastAsia"/>
                <w:szCs w:val="21"/>
              </w:rPr>
              <w:t>１，３６０，７９９</w:t>
            </w:r>
          </w:p>
          <w:p w14:paraId="145455CA" w14:textId="395BC637" w:rsidR="00187D6A" w:rsidRDefault="00206074" w:rsidP="00206074">
            <w:pPr>
              <w:ind w:firstLineChars="100" w:firstLine="210"/>
              <w:rPr>
                <w:szCs w:val="21"/>
              </w:rPr>
            </w:pPr>
            <w:r>
              <w:rPr>
                <w:rFonts w:hint="eastAsia"/>
                <w:szCs w:val="21"/>
              </w:rPr>
              <w:t xml:space="preserve">　　　　　　　（５）</w:t>
            </w:r>
            <w:r w:rsidR="00187D6A">
              <w:rPr>
                <w:rFonts w:hint="eastAsia"/>
                <w:szCs w:val="21"/>
              </w:rPr>
              <w:t>器具及び備品</w:t>
            </w:r>
            <w:r w:rsidR="00187D6A">
              <w:rPr>
                <w:rFonts w:hint="eastAsia"/>
                <w:szCs w:val="21"/>
              </w:rPr>
              <w:t xml:space="preserve"> </w:t>
            </w:r>
            <w:r w:rsidR="00187D6A">
              <w:rPr>
                <w:szCs w:val="21"/>
              </w:rPr>
              <w:t xml:space="preserve">    </w:t>
            </w:r>
            <w:r w:rsidR="00187D6A">
              <w:rPr>
                <w:rFonts w:hint="eastAsia"/>
                <w:szCs w:val="21"/>
              </w:rPr>
              <w:t xml:space="preserve">　　</w:t>
            </w:r>
            <w:r w:rsidR="00187D6A">
              <w:rPr>
                <w:szCs w:val="21"/>
              </w:rPr>
              <w:t xml:space="preserve"> </w:t>
            </w:r>
            <w:r w:rsidR="00187D6A">
              <w:rPr>
                <w:rFonts w:hint="eastAsia"/>
                <w:szCs w:val="21"/>
              </w:rPr>
              <w:t xml:space="preserve">　</w:t>
            </w:r>
            <w:r w:rsidR="006B4BB6">
              <w:rPr>
                <w:rFonts w:hint="eastAsia"/>
                <w:szCs w:val="21"/>
              </w:rPr>
              <w:t>３</w:t>
            </w:r>
            <w:r w:rsidR="00F57CFF">
              <w:rPr>
                <w:rFonts w:hint="eastAsia"/>
                <w:szCs w:val="21"/>
              </w:rPr>
              <w:t>，</w:t>
            </w:r>
            <w:r w:rsidR="006B4BB6">
              <w:rPr>
                <w:rFonts w:hint="eastAsia"/>
                <w:szCs w:val="21"/>
              </w:rPr>
              <w:t>４５０</w:t>
            </w:r>
            <w:r w:rsidR="00F57CFF">
              <w:rPr>
                <w:rFonts w:hint="eastAsia"/>
                <w:szCs w:val="21"/>
              </w:rPr>
              <w:t>，</w:t>
            </w:r>
            <w:r w:rsidR="006B4BB6">
              <w:rPr>
                <w:rFonts w:hint="eastAsia"/>
                <w:szCs w:val="21"/>
              </w:rPr>
              <w:t>４６</w:t>
            </w:r>
            <w:r w:rsidR="00F57CFF">
              <w:rPr>
                <w:rFonts w:hint="eastAsia"/>
                <w:szCs w:val="21"/>
              </w:rPr>
              <w:t>２</w:t>
            </w:r>
          </w:p>
          <w:p w14:paraId="6867B9A8" w14:textId="6EAD3B8E" w:rsidR="00206074" w:rsidRDefault="00187D6A" w:rsidP="00187D6A">
            <w:pPr>
              <w:ind w:firstLineChars="800" w:firstLine="1680"/>
              <w:rPr>
                <w:szCs w:val="21"/>
              </w:rPr>
            </w:pPr>
            <w:r>
              <w:rPr>
                <w:rFonts w:hint="eastAsia"/>
                <w:szCs w:val="21"/>
              </w:rPr>
              <w:t>（６）退職給付引き当て資産　　１，</w:t>
            </w:r>
            <w:r w:rsidR="008541F0">
              <w:rPr>
                <w:rFonts w:hint="eastAsia"/>
                <w:szCs w:val="21"/>
              </w:rPr>
              <w:t>８５３</w:t>
            </w:r>
            <w:r>
              <w:rPr>
                <w:rFonts w:hint="eastAsia"/>
                <w:szCs w:val="21"/>
              </w:rPr>
              <w:t>，</w:t>
            </w:r>
            <w:r w:rsidR="008541F0">
              <w:rPr>
                <w:rFonts w:hint="eastAsia"/>
                <w:szCs w:val="21"/>
              </w:rPr>
              <w:t>４９６</w:t>
            </w:r>
          </w:p>
          <w:p w14:paraId="430A685D" w14:textId="1A19F864" w:rsidR="00206074" w:rsidRDefault="00206074" w:rsidP="00187D6A">
            <w:pPr>
              <w:ind w:firstLineChars="100" w:firstLine="210"/>
              <w:rPr>
                <w:szCs w:val="21"/>
              </w:rPr>
            </w:pPr>
            <w:r>
              <w:rPr>
                <w:rFonts w:hint="eastAsia"/>
                <w:szCs w:val="21"/>
              </w:rPr>
              <w:t xml:space="preserve">　　　　　　　（７）</w:t>
            </w:r>
            <w:r w:rsidR="00187D6A">
              <w:rPr>
                <w:rFonts w:hint="eastAsia"/>
                <w:szCs w:val="21"/>
              </w:rPr>
              <w:t>各種積立金　　　　　　６</w:t>
            </w:r>
            <w:r w:rsidR="008541F0">
              <w:rPr>
                <w:rFonts w:hint="eastAsia"/>
                <w:szCs w:val="21"/>
              </w:rPr>
              <w:t>６</w:t>
            </w:r>
            <w:r w:rsidR="00187D6A">
              <w:rPr>
                <w:rFonts w:hint="eastAsia"/>
                <w:szCs w:val="21"/>
              </w:rPr>
              <w:t>，</w:t>
            </w:r>
            <w:r w:rsidR="008541F0">
              <w:rPr>
                <w:rFonts w:hint="eastAsia"/>
                <w:szCs w:val="21"/>
              </w:rPr>
              <w:t>４</w:t>
            </w:r>
            <w:r w:rsidR="00187D6A">
              <w:rPr>
                <w:rFonts w:hint="eastAsia"/>
                <w:szCs w:val="21"/>
              </w:rPr>
              <w:t>５０，０００</w:t>
            </w:r>
          </w:p>
          <w:p w14:paraId="479A0A6C" w14:textId="0820AE69" w:rsidR="00206074" w:rsidRDefault="00206074" w:rsidP="00206074">
            <w:pPr>
              <w:ind w:firstLineChars="100" w:firstLine="210"/>
              <w:rPr>
                <w:szCs w:val="21"/>
              </w:rPr>
            </w:pPr>
            <w:r>
              <w:rPr>
                <w:rFonts w:hint="eastAsia"/>
                <w:szCs w:val="21"/>
              </w:rPr>
              <w:t xml:space="preserve">　　　　　　　（８）</w:t>
            </w:r>
            <w:r w:rsidR="00187D6A">
              <w:rPr>
                <w:rFonts w:hint="eastAsia"/>
                <w:szCs w:val="21"/>
              </w:rPr>
              <w:t xml:space="preserve">その他の固定資産　　　　　　</w:t>
            </w:r>
            <w:r w:rsidR="008541F0">
              <w:rPr>
                <w:rFonts w:hint="eastAsia"/>
                <w:szCs w:val="21"/>
              </w:rPr>
              <w:t xml:space="preserve">　</w:t>
            </w:r>
            <w:r w:rsidR="00187D6A">
              <w:rPr>
                <w:rFonts w:hint="eastAsia"/>
                <w:szCs w:val="21"/>
              </w:rPr>
              <w:t>４</w:t>
            </w:r>
            <w:r w:rsidR="008541F0">
              <w:rPr>
                <w:rFonts w:hint="eastAsia"/>
                <w:szCs w:val="21"/>
              </w:rPr>
              <w:t>１</w:t>
            </w:r>
            <w:r w:rsidR="00187D6A">
              <w:rPr>
                <w:rFonts w:hint="eastAsia"/>
                <w:szCs w:val="21"/>
              </w:rPr>
              <w:t>，</w:t>
            </w:r>
            <w:r w:rsidR="008541F0">
              <w:rPr>
                <w:rFonts w:hint="eastAsia"/>
                <w:szCs w:val="21"/>
              </w:rPr>
              <w:t>０９０</w:t>
            </w:r>
          </w:p>
          <w:p w14:paraId="4E937148" w14:textId="50F08787" w:rsidR="00206074" w:rsidRDefault="00206074" w:rsidP="00206074">
            <w:pPr>
              <w:ind w:firstLineChars="100" w:firstLine="210"/>
              <w:rPr>
                <w:szCs w:val="21"/>
              </w:rPr>
            </w:pPr>
            <w:r>
              <w:rPr>
                <w:rFonts w:hint="eastAsia"/>
                <w:szCs w:val="21"/>
              </w:rPr>
              <w:t xml:space="preserve">　　　　　　　　</w:t>
            </w:r>
            <w:r w:rsidR="00F57CFF">
              <w:rPr>
                <w:rFonts w:hint="eastAsia"/>
                <w:szCs w:val="21"/>
              </w:rPr>
              <w:t xml:space="preserve">　　</w:t>
            </w:r>
            <w:r>
              <w:rPr>
                <w:rFonts w:hint="eastAsia"/>
                <w:szCs w:val="21"/>
              </w:rPr>
              <w:t>資産の部合計</w:t>
            </w:r>
            <w:r w:rsidR="00187D6A">
              <w:rPr>
                <w:rFonts w:hint="eastAsia"/>
                <w:szCs w:val="21"/>
              </w:rPr>
              <w:t xml:space="preserve">　　　　１６</w:t>
            </w:r>
            <w:r w:rsidR="008541F0">
              <w:rPr>
                <w:rFonts w:hint="eastAsia"/>
                <w:szCs w:val="21"/>
              </w:rPr>
              <w:t>０</w:t>
            </w:r>
            <w:r w:rsidR="00187D6A">
              <w:rPr>
                <w:rFonts w:hint="eastAsia"/>
                <w:szCs w:val="21"/>
              </w:rPr>
              <w:t>，３</w:t>
            </w:r>
            <w:r w:rsidR="008541F0">
              <w:rPr>
                <w:rFonts w:hint="eastAsia"/>
                <w:szCs w:val="21"/>
              </w:rPr>
              <w:t>１１</w:t>
            </w:r>
            <w:r w:rsidR="00187D6A">
              <w:rPr>
                <w:rFonts w:hint="eastAsia"/>
                <w:szCs w:val="21"/>
              </w:rPr>
              <w:t>，</w:t>
            </w:r>
            <w:r w:rsidR="008541F0">
              <w:rPr>
                <w:rFonts w:hint="eastAsia"/>
                <w:szCs w:val="21"/>
              </w:rPr>
              <w:t>４</w:t>
            </w:r>
            <w:r w:rsidR="00187D6A">
              <w:rPr>
                <w:rFonts w:hint="eastAsia"/>
                <w:szCs w:val="21"/>
              </w:rPr>
              <w:t>６９</w:t>
            </w:r>
          </w:p>
          <w:p w14:paraId="5B3F859A" w14:textId="77777777" w:rsidR="00206074" w:rsidRDefault="00206074" w:rsidP="00206074">
            <w:pPr>
              <w:ind w:firstLineChars="100" w:firstLine="210"/>
              <w:rPr>
                <w:szCs w:val="21"/>
              </w:rPr>
            </w:pPr>
          </w:p>
          <w:p w14:paraId="11D2728E" w14:textId="77777777" w:rsidR="00206074" w:rsidRDefault="00206074" w:rsidP="00206074">
            <w:pPr>
              <w:rPr>
                <w:sz w:val="24"/>
                <w:szCs w:val="24"/>
              </w:rPr>
            </w:pPr>
            <w:r w:rsidRPr="00206074">
              <w:rPr>
                <w:rFonts w:hint="eastAsia"/>
                <w:sz w:val="24"/>
                <w:szCs w:val="24"/>
              </w:rPr>
              <w:t>２　負債の部</w:t>
            </w:r>
          </w:p>
          <w:p w14:paraId="0E455F85" w14:textId="0E3DB0A0" w:rsidR="00206074" w:rsidRDefault="00206074" w:rsidP="00206074">
            <w:pPr>
              <w:rPr>
                <w:szCs w:val="21"/>
              </w:rPr>
            </w:pPr>
            <w:r>
              <w:rPr>
                <w:rFonts w:hint="eastAsia"/>
                <w:sz w:val="24"/>
                <w:szCs w:val="24"/>
              </w:rPr>
              <w:t xml:space="preserve">　</w:t>
            </w:r>
            <w:r w:rsidRPr="00206074">
              <w:rPr>
                <w:rFonts w:hint="eastAsia"/>
                <w:szCs w:val="21"/>
              </w:rPr>
              <w:t>Ⅲ</w:t>
            </w:r>
            <w:r w:rsidRPr="00206074">
              <w:rPr>
                <w:rFonts w:hint="eastAsia"/>
                <w:szCs w:val="21"/>
              </w:rPr>
              <w:t>.</w:t>
            </w:r>
            <w:r w:rsidR="00A51770">
              <w:rPr>
                <w:szCs w:val="21"/>
              </w:rPr>
              <w:t xml:space="preserve"> </w:t>
            </w:r>
            <w:r w:rsidRPr="00206074">
              <w:rPr>
                <w:rFonts w:hint="eastAsia"/>
                <w:szCs w:val="21"/>
              </w:rPr>
              <w:t>流動負債</w:t>
            </w:r>
          </w:p>
          <w:p w14:paraId="08221BEC" w14:textId="13A1AF43" w:rsidR="00206074" w:rsidRDefault="00206074" w:rsidP="00206074">
            <w:pPr>
              <w:rPr>
                <w:szCs w:val="21"/>
              </w:rPr>
            </w:pPr>
            <w:r>
              <w:rPr>
                <w:rFonts w:hint="eastAsia"/>
                <w:szCs w:val="21"/>
              </w:rPr>
              <w:t xml:space="preserve">　　（内　訳）</w:t>
            </w:r>
            <w:r w:rsidR="00A857CD">
              <w:rPr>
                <w:rFonts w:hint="eastAsia"/>
                <w:szCs w:val="21"/>
              </w:rPr>
              <w:t xml:space="preserve">　</w:t>
            </w:r>
            <w:r>
              <w:rPr>
                <w:rFonts w:hint="eastAsia"/>
                <w:szCs w:val="21"/>
              </w:rPr>
              <w:t>（１）</w:t>
            </w:r>
            <w:r w:rsidR="00773FA9">
              <w:rPr>
                <w:rFonts w:hint="eastAsia"/>
                <w:szCs w:val="21"/>
              </w:rPr>
              <w:t xml:space="preserve">事業未払金　　　　　　　</w:t>
            </w:r>
            <w:r w:rsidR="008541F0">
              <w:rPr>
                <w:rFonts w:hint="eastAsia"/>
                <w:szCs w:val="21"/>
              </w:rPr>
              <w:t>３</w:t>
            </w:r>
            <w:r w:rsidR="00773FA9">
              <w:rPr>
                <w:rFonts w:hint="eastAsia"/>
                <w:szCs w:val="21"/>
              </w:rPr>
              <w:t>，０</w:t>
            </w:r>
            <w:r w:rsidR="008541F0">
              <w:rPr>
                <w:rFonts w:hint="eastAsia"/>
                <w:szCs w:val="21"/>
              </w:rPr>
              <w:t>２６</w:t>
            </w:r>
            <w:r w:rsidR="00773FA9">
              <w:rPr>
                <w:rFonts w:hint="eastAsia"/>
                <w:szCs w:val="21"/>
              </w:rPr>
              <w:t>，６</w:t>
            </w:r>
            <w:r w:rsidR="008541F0">
              <w:rPr>
                <w:rFonts w:hint="eastAsia"/>
                <w:szCs w:val="21"/>
              </w:rPr>
              <w:t>２５</w:t>
            </w:r>
          </w:p>
          <w:p w14:paraId="1B040036" w14:textId="48FA15EE" w:rsidR="00206074" w:rsidRDefault="00206074" w:rsidP="00206074">
            <w:pPr>
              <w:rPr>
                <w:szCs w:val="21"/>
              </w:rPr>
            </w:pPr>
            <w:r>
              <w:rPr>
                <w:rFonts w:hint="eastAsia"/>
                <w:szCs w:val="21"/>
              </w:rPr>
              <w:t xml:space="preserve">　　　　　　　　（２）</w:t>
            </w:r>
            <w:r w:rsidR="00773FA9">
              <w:rPr>
                <w:rFonts w:hint="eastAsia"/>
                <w:szCs w:val="21"/>
              </w:rPr>
              <w:t>預り金　　　　　　　　　１，</w:t>
            </w:r>
            <w:r w:rsidR="008541F0">
              <w:rPr>
                <w:rFonts w:hint="eastAsia"/>
                <w:szCs w:val="21"/>
              </w:rPr>
              <w:t>１６４</w:t>
            </w:r>
            <w:r w:rsidR="00773FA9">
              <w:rPr>
                <w:rFonts w:hint="eastAsia"/>
                <w:szCs w:val="21"/>
              </w:rPr>
              <w:t>，</w:t>
            </w:r>
            <w:r w:rsidR="008541F0">
              <w:rPr>
                <w:rFonts w:hint="eastAsia"/>
                <w:szCs w:val="21"/>
              </w:rPr>
              <w:t>６０５</w:t>
            </w:r>
          </w:p>
          <w:p w14:paraId="61A5CCF2" w14:textId="56E88977" w:rsidR="00206074" w:rsidRDefault="00206074" w:rsidP="00206074">
            <w:pPr>
              <w:rPr>
                <w:szCs w:val="21"/>
              </w:rPr>
            </w:pPr>
            <w:r>
              <w:rPr>
                <w:rFonts w:hint="eastAsia"/>
                <w:szCs w:val="21"/>
              </w:rPr>
              <w:t xml:space="preserve">　　　　　　　　（３）</w:t>
            </w:r>
            <w:r w:rsidR="00773FA9">
              <w:rPr>
                <w:rFonts w:hint="eastAsia"/>
                <w:szCs w:val="21"/>
              </w:rPr>
              <w:t>前受金　　　　　　　　　１，</w:t>
            </w:r>
            <w:r w:rsidR="008541F0">
              <w:rPr>
                <w:rFonts w:hint="eastAsia"/>
                <w:szCs w:val="21"/>
              </w:rPr>
              <w:t>１４</w:t>
            </w:r>
            <w:r w:rsidR="00773FA9">
              <w:rPr>
                <w:rFonts w:hint="eastAsia"/>
                <w:szCs w:val="21"/>
              </w:rPr>
              <w:t>０，０００</w:t>
            </w:r>
          </w:p>
          <w:p w14:paraId="6D24B61E" w14:textId="015C6D47" w:rsidR="00206074" w:rsidRDefault="00206074" w:rsidP="00206074">
            <w:pPr>
              <w:rPr>
                <w:szCs w:val="21"/>
              </w:rPr>
            </w:pPr>
            <w:r>
              <w:rPr>
                <w:rFonts w:hint="eastAsia"/>
                <w:szCs w:val="21"/>
              </w:rPr>
              <w:t xml:space="preserve">　　　　　　　　（４）</w:t>
            </w:r>
            <w:r w:rsidR="00773FA9">
              <w:rPr>
                <w:rFonts w:hint="eastAsia"/>
                <w:szCs w:val="21"/>
              </w:rPr>
              <w:t>賞与引当金　　　　　　　１，４</w:t>
            </w:r>
            <w:r w:rsidR="008541F0">
              <w:rPr>
                <w:rFonts w:hint="eastAsia"/>
                <w:szCs w:val="21"/>
              </w:rPr>
              <w:t>２０</w:t>
            </w:r>
            <w:r w:rsidR="00773FA9">
              <w:rPr>
                <w:rFonts w:hint="eastAsia"/>
                <w:szCs w:val="21"/>
              </w:rPr>
              <w:t>，０００</w:t>
            </w:r>
          </w:p>
          <w:p w14:paraId="2FF9D6CF" w14:textId="60F65C5B" w:rsidR="00F57CFF" w:rsidRDefault="00F57CFF" w:rsidP="00206074">
            <w:pPr>
              <w:rPr>
                <w:szCs w:val="21"/>
              </w:rPr>
            </w:pPr>
            <w:r>
              <w:rPr>
                <w:rFonts w:hint="eastAsia"/>
                <w:szCs w:val="21"/>
              </w:rPr>
              <w:t xml:space="preserve">　　　　　　　　　　　流動負債合計　　　　　　</w:t>
            </w:r>
            <w:r w:rsidR="008541F0">
              <w:rPr>
                <w:rFonts w:hint="eastAsia"/>
                <w:szCs w:val="21"/>
              </w:rPr>
              <w:t>６</w:t>
            </w:r>
            <w:r>
              <w:rPr>
                <w:rFonts w:hint="eastAsia"/>
                <w:szCs w:val="21"/>
              </w:rPr>
              <w:t>，</w:t>
            </w:r>
            <w:r w:rsidR="008541F0">
              <w:rPr>
                <w:rFonts w:hint="eastAsia"/>
                <w:szCs w:val="21"/>
              </w:rPr>
              <w:t>１８２</w:t>
            </w:r>
            <w:r>
              <w:rPr>
                <w:rFonts w:hint="eastAsia"/>
                <w:szCs w:val="21"/>
              </w:rPr>
              <w:t>，</w:t>
            </w:r>
            <w:r w:rsidR="008541F0">
              <w:rPr>
                <w:rFonts w:hint="eastAsia"/>
                <w:szCs w:val="21"/>
              </w:rPr>
              <w:t>７３６</w:t>
            </w:r>
          </w:p>
          <w:p w14:paraId="1F919163" w14:textId="6FADA04C" w:rsidR="00206074" w:rsidRDefault="00206074" w:rsidP="00206074">
            <w:pPr>
              <w:rPr>
                <w:szCs w:val="21"/>
              </w:rPr>
            </w:pPr>
            <w:r>
              <w:rPr>
                <w:rFonts w:hint="eastAsia"/>
                <w:szCs w:val="21"/>
              </w:rPr>
              <w:t xml:space="preserve">　Ⅳ</w:t>
            </w:r>
            <w:r>
              <w:rPr>
                <w:rFonts w:hint="eastAsia"/>
                <w:szCs w:val="21"/>
              </w:rPr>
              <w:t>.</w:t>
            </w:r>
            <w:r w:rsidR="00A51770">
              <w:rPr>
                <w:szCs w:val="21"/>
              </w:rPr>
              <w:t xml:space="preserve"> </w:t>
            </w:r>
            <w:r>
              <w:rPr>
                <w:rFonts w:hint="eastAsia"/>
                <w:szCs w:val="21"/>
              </w:rPr>
              <w:t>固定負債</w:t>
            </w:r>
          </w:p>
          <w:p w14:paraId="3189C527" w14:textId="691B69CA" w:rsidR="00206074" w:rsidRDefault="00206074" w:rsidP="00206074">
            <w:pPr>
              <w:rPr>
                <w:szCs w:val="21"/>
              </w:rPr>
            </w:pPr>
            <w:r>
              <w:rPr>
                <w:rFonts w:hint="eastAsia"/>
                <w:szCs w:val="21"/>
              </w:rPr>
              <w:t xml:space="preserve">　　　　　　退職金給与引当金</w:t>
            </w:r>
            <w:r w:rsidR="00773FA9">
              <w:rPr>
                <w:rFonts w:hint="eastAsia"/>
                <w:szCs w:val="21"/>
              </w:rPr>
              <w:t xml:space="preserve">　　　　　　　　　１，</w:t>
            </w:r>
            <w:r w:rsidR="008541F0">
              <w:rPr>
                <w:rFonts w:hint="eastAsia"/>
                <w:szCs w:val="21"/>
              </w:rPr>
              <w:t>８５３</w:t>
            </w:r>
            <w:r w:rsidR="00773FA9">
              <w:rPr>
                <w:rFonts w:hint="eastAsia"/>
                <w:szCs w:val="21"/>
              </w:rPr>
              <w:t>，</w:t>
            </w:r>
            <w:r w:rsidR="008541F0">
              <w:rPr>
                <w:rFonts w:hint="eastAsia"/>
                <w:szCs w:val="21"/>
              </w:rPr>
              <w:t>４９</w:t>
            </w:r>
            <w:r w:rsidR="00773FA9">
              <w:rPr>
                <w:rFonts w:hint="eastAsia"/>
                <w:szCs w:val="21"/>
              </w:rPr>
              <w:t>６</w:t>
            </w:r>
          </w:p>
          <w:p w14:paraId="6FDC1148" w14:textId="1EA5BC77" w:rsidR="00206074" w:rsidRDefault="00206074" w:rsidP="00206074">
            <w:pPr>
              <w:rPr>
                <w:szCs w:val="21"/>
              </w:rPr>
            </w:pPr>
            <w:r>
              <w:rPr>
                <w:rFonts w:hint="eastAsia"/>
                <w:szCs w:val="21"/>
              </w:rPr>
              <w:t xml:space="preserve">　　　　　　　　　負債の部合計</w:t>
            </w:r>
            <w:r w:rsidR="00773FA9">
              <w:rPr>
                <w:rFonts w:hint="eastAsia"/>
                <w:szCs w:val="21"/>
              </w:rPr>
              <w:t xml:space="preserve">　　　　　　　　</w:t>
            </w:r>
            <w:r w:rsidR="008541F0">
              <w:rPr>
                <w:rFonts w:hint="eastAsia"/>
                <w:szCs w:val="21"/>
              </w:rPr>
              <w:t>８</w:t>
            </w:r>
            <w:r w:rsidR="00773FA9">
              <w:rPr>
                <w:rFonts w:hint="eastAsia"/>
                <w:szCs w:val="21"/>
              </w:rPr>
              <w:t>，</w:t>
            </w:r>
            <w:r w:rsidR="008541F0">
              <w:rPr>
                <w:rFonts w:hint="eastAsia"/>
                <w:szCs w:val="21"/>
              </w:rPr>
              <w:t>０３６</w:t>
            </w:r>
            <w:r w:rsidR="00773FA9">
              <w:rPr>
                <w:rFonts w:hint="eastAsia"/>
                <w:szCs w:val="21"/>
              </w:rPr>
              <w:t>，</w:t>
            </w:r>
            <w:r w:rsidR="008541F0">
              <w:rPr>
                <w:rFonts w:hint="eastAsia"/>
                <w:szCs w:val="21"/>
              </w:rPr>
              <w:t>２３２</w:t>
            </w:r>
          </w:p>
          <w:p w14:paraId="3548459D" w14:textId="77777777" w:rsidR="00206074" w:rsidRDefault="00206074" w:rsidP="00206074">
            <w:pPr>
              <w:rPr>
                <w:szCs w:val="21"/>
              </w:rPr>
            </w:pPr>
          </w:p>
          <w:p w14:paraId="09C76AE1" w14:textId="0077F74A" w:rsidR="00206074" w:rsidRPr="00773FA9" w:rsidRDefault="00206074" w:rsidP="00206074">
            <w:pPr>
              <w:rPr>
                <w:szCs w:val="21"/>
              </w:rPr>
            </w:pPr>
            <w:r w:rsidRPr="00206074">
              <w:rPr>
                <w:rFonts w:hint="eastAsia"/>
                <w:sz w:val="24"/>
                <w:szCs w:val="24"/>
              </w:rPr>
              <w:t>３　差引純資産</w:t>
            </w:r>
            <w:r w:rsidR="00773FA9">
              <w:rPr>
                <w:rFonts w:hint="eastAsia"/>
                <w:sz w:val="24"/>
                <w:szCs w:val="24"/>
              </w:rPr>
              <w:t xml:space="preserve">　　　　　　　　　</w:t>
            </w:r>
            <w:r w:rsidR="00773FA9">
              <w:rPr>
                <w:rFonts w:hint="eastAsia"/>
                <w:sz w:val="24"/>
                <w:szCs w:val="24"/>
              </w:rPr>
              <w:t xml:space="preserve"> </w:t>
            </w:r>
            <w:r w:rsidR="00773FA9">
              <w:rPr>
                <w:rFonts w:hint="eastAsia"/>
                <w:sz w:val="24"/>
                <w:szCs w:val="24"/>
              </w:rPr>
              <w:t xml:space="preserve">　</w:t>
            </w:r>
            <w:r w:rsidR="00773FA9" w:rsidRPr="00773FA9">
              <w:rPr>
                <w:rFonts w:hint="eastAsia"/>
                <w:szCs w:val="21"/>
              </w:rPr>
              <w:t xml:space="preserve">　１５</w:t>
            </w:r>
            <w:r w:rsidR="008541F0">
              <w:rPr>
                <w:rFonts w:hint="eastAsia"/>
                <w:szCs w:val="21"/>
              </w:rPr>
              <w:t>２</w:t>
            </w:r>
            <w:r w:rsidR="00773FA9" w:rsidRPr="00773FA9">
              <w:rPr>
                <w:rFonts w:hint="eastAsia"/>
                <w:szCs w:val="21"/>
              </w:rPr>
              <w:t>，</w:t>
            </w:r>
            <w:r w:rsidR="008541F0">
              <w:rPr>
                <w:rFonts w:hint="eastAsia"/>
                <w:szCs w:val="21"/>
              </w:rPr>
              <w:t>２７５</w:t>
            </w:r>
            <w:r w:rsidR="00773FA9" w:rsidRPr="00773FA9">
              <w:rPr>
                <w:rFonts w:hint="eastAsia"/>
                <w:szCs w:val="21"/>
              </w:rPr>
              <w:t>，</w:t>
            </w:r>
            <w:r w:rsidR="008541F0">
              <w:rPr>
                <w:rFonts w:hint="eastAsia"/>
                <w:szCs w:val="21"/>
              </w:rPr>
              <w:t>２３７</w:t>
            </w:r>
          </w:p>
          <w:p w14:paraId="00011D5F" w14:textId="56775D48" w:rsidR="00206074" w:rsidRPr="00206074" w:rsidRDefault="00206074" w:rsidP="00206074">
            <w:pPr>
              <w:ind w:firstLineChars="100" w:firstLine="210"/>
              <w:rPr>
                <w:szCs w:val="21"/>
              </w:rPr>
            </w:pPr>
          </w:p>
        </w:tc>
      </w:tr>
    </w:tbl>
    <w:p w14:paraId="72EEC911" w14:textId="77777777" w:rsidR="00AA4F6B" w:rsidRPr="00422604" w:rsidRDefault="00AA4F6B" w:rsidP="00BA6A85">
      <w:pPr>
        <w:rPr>
          <w:szCs w:val="21"/>
        </w:rPr>
      </w:pPr>
    </w:p>
    <w:sectPr w:rsidR="00AA4F6B" w:rsidRPr="00422604" w:rsidSect="00D96130">
      <w:footerReference w:type="default" r:id="rId8"/>
      <w:pgSz w:w="11906" w:h="16838" w:code="9"/>
      <w:pgMar w:top="1021" w:right="907" w:bottom="1021"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E3E57" w14:textId="77777777" w:rsidR="00FF262F" w:rsidRDefault="00FF262F" w:rsidP="00355D72">
      <w:r>
        <w:separator/>
      </w:r>
    </w:p>
  </w:endnote>
  <w:endnote w:type="continuationSeparator" w:id="0">
    <w:p w14:paraId="7E33CDE5" w14:textId="77777777" w:rsidR="00FF262F" w:rsidRDefault="00FF262F" w:rsidP="0035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416241"/>
      <w:docPartObj>
        <w:docPartGallery w:val="Page Numbers (Bottom of Page)"/>
        <w:docPartUnique/>
      </w:docPartObj>
    </w:sdtPr>
    <w:sdtContent>
      <w:p w14:paraId="24FE431A" w14:textId="5063C7F6" w:rsidR="004A1D3E" w:rsidRDefault="004A1D3E" w:rsidP="004D3007">
        <w:pPr>
          <w:pStyle w:val="a6"/>
          <w:jc w:val="center"/>
        </w:pPr>
        <w:r>
          <w:fldChar w:fldCharType="begin"/>
        </w:r>
        <w:r>
          <w:instrText>PAGE   \* MERGEFORMAT</w:instrText>
        </w:r>
        <w:r>
          <w:fldChar w:fldCharType="separate"/>
        </w:r>
        <w:r w:rsidRPr="003120D1">
          <w:rPr>
            <w:noProof/>
            <w:lang w:val="ja-JP"/>
          </w:rPr>
          <w:t>16</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C5E03" w14:textId="77777777" w:rsidR="00FF262F" w:rsidRDefault="00FF262F" w:rsidP="00355D72">
      <w:r>
        <w:separator/>
      </w:r>
    </w:p>
  </w:footnote>
  <w:footnote w:type="continuationSeparator" w:id="0">
    <w:p w14:paraId="15F97F5F" w14:textId="77777777" w:rsidR="00FF262F" w:rsidRDefault="00FF262F" w:rsidP="00355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BC6"/>
    <w:multiLevelType w:val="hybridMultilevel"/>
    <w:tmpl w:val="D2EAEB8E"/>
    <w:lvl w:ilvl="0" w:tplc="00D6607C">
      <w:start w:val="4"/>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3559A2"/>
    <w:multiLevelType w:val="hybridMultilevel"/>
    <w:tmpl w:val="4328A29A"/>
    <w:lvl w:ilvl="0" w:tplc="BFDA965A">
      <w:start w:val="1"/>
      <w:numFmt w:val="decimalFullWidth"/>
      <w:lvlText w:val="%1）"/>
      <w:lvlJc w:val="left"/>
      <w:pPr>
        <w:ind w:left="480" w:hanging="480"/>
      </w:pPr>
      <w:rPr>
        <w:rFonts w:hint="default"/>
      </w:rPr>
    </w:lvl>
    <w:lvl w:ilvl="1" w:tplc="1032C43C">
      <w:start w:val="1"/>
      <w:numFmt w:val="decimalFullWidth"/>
      <w:lvlText w:val="%2．"/>
      <w:lvlJc w:val="left"/>
      <w:pPr>
        <w:ind w:left="1160" w:hanging="720"/>
      </w:pPr>
      <w:rPr>
        <w:rFonts w:hint="default"/>
      </w:rPr>
    </w:lvl>
    <w:lvl w:ilvl="2" w:tplc="04090001">
      <w:start w:val="1"/>
      <w:numFmt w:val="bullet"/>
      <w:lvlText w:val=""/>
      <w:lvlJc w:val="left"/>
      <w:pPr>
        <w:ind w:left="1320" w:hanging="440"/>
      </w:pPr>
      <w:rPr>
        <w:rFonts w:ascii="Wingdings" w:hAnsi="Wingdings" w:hint="default"/>
      </w:rPr>
    </w:lvl>
    <w:lvl w:ilvl="3" w:tplc="29B8DB58">
      <w:start w:val="1"/>
      <w:numFmt w:val="decimalEnclosedCircle"/>
      <w:lvlText w:val="%4"/>
      <w:lvlJc w:val="left"/>
      <w:pPr>
        <w:ind w:left="1680" w:hanging="360"/>
      </w:pPr>
      <w:rPr>
        <w:rFonts w:hint="default"/>
      </w:rPr>
    </w:lvl>
    <w:lvl w:ilvl="4" w:tplc="6B561B7A">
      <w:start w:val="25"/>
      <w:numFmt w:val="decimal"/>
      <w:lvlText w:val="（%5）"/>
      <w:lvlJc w:val="left"/>
      <w:pPr>
        <w:ind w:left="2480" w:hanging="720"/>
      </w:pPr>
      <w:rPr>
        <w:rFonts w:hint="default"/>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909298C"/>
    <w:multiLevelType w:val="hybridMultilevel"/>
    <w:tmpl w:val="D08053F4"/>
    <w:lvl w:ilvl="0" w:tplc="2944796E">
      <w:start w:val="25"/>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9503BA8"/>
    <w:multiLevelType w:val="hybridMultilevel"/>
    <w:tmpl w:val="99CE052E"/>
    <w:lvl w:ilvl="0" w:tplc="75E8CE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EC3250"/>
    <w:multiLevelType w:val="hybridMultilevel"/>
    <w:tmpl w:val="B47A4DFA"/>
    <w:lvl w:ilvl="0" w:tplc="0A8A8CD0">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A9B794E"/>
    <w:multiLevelType w:val="hybridMultilevel"/>
    <w:tmpl w:val="6C14BD6C"/>
    <w:lvl w:ilvl="0" w:tplc="D690004A">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B9603E4"/>
    <w:multiLevelType w:val="hybridMultilevel"/>
    <w:tmpl w:val="750A7114"/>
    <w:lvl w:ilvl="0" w:tplc="04AC9472">
      <w:start w:val="1"/>
      <w:numFmt w:val="decimalFullWidth"/>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60E1C39"/>
    <w:multiLevelType w:val="hybridMultilevel"/>
    <w:tmpl w:val="C284BD08"/>
    <w:lvl w:ilvl="0" w:tplc="79F402B2">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E2156E3"/>
    <w:multiLevelType w:val="hybridMultilevel"/>
    <w:tmpl w:val="36305EE2"/>
    <w:lvl w:ilvl="0" w:tplc="D486AAA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7F2693A"/>
    <w:multiLevelType w:val="hybridMultilevel"/>
    <w:tmpl w:val="838C34FA"/>
    <w:lvl w:ilvl="0" w:tplc="4772647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5518C9"/>
    <w:multiLevelType w:val="hybridMultilevel"/>
    <w:tmpl w:val="EA56970E"/>
    <w:lvl w:ilvl="0" w:tplc="BFDA965A">
      <w:start w:val="1"/>
      <w:numFmt w:val="decimalFullWidth"/>
      <w:lvlText w:val="%1）"/>
      <w:lvlJc w:val="left"/>
      <w:pPr>
        <w:ind w:left="480" w:hanging="480"/>
      </w:pPr>
      <w:rPr>
        <w:rFonts w:hint="default"/>
      </w:rPr>
    </w:lvl>
    <w:lvl w:ilvl="1" w:tplc="0F161436">
      <w:start w:val="3"/>
      <w:numFmt w:val="decimalFullWidth"/>
      <w:lvlText w:val="%2．"/>
      <w:lvlJc w:val="left"/>
      <w:pPr>
        <w:ind w:left="920" w:hanging="480"/>
      </w:pPr>
      <w:rPr>
        <w:rFonts w:hint="default"/>
      </w:rPr>
    </w:lvl>
    <w:lvl w:ilvl="2" w:tplc="766CADC8">
      <w:start w:val="1"/>
      <w:numFmt w:val="decimalEnclosedCircle"/>
      <w:lvlText w:val="%3"/>
      <w:lvlJc w:val="left"/>
      <w:pPr>
        <w:ind w:left="1211" w:hanging="360"/>
      </w:pPr>
      <w:rPr>
        <w:rFonts w:ascii="HGPｺﾞｼｯｸM" w:eastAsia="HGPｺﾞｼｯｸM" w:hAnsi="ＭＳ 明朝" w:hint="default"/>
        <w:sz w:val="24"/>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BA55EA2"/>
    <w:multiLevelType w:val="hybridMultilevel"/>
    <w:tmpl w:val="D4AEAD7C"/>
    <w:lvl w:ilvl="0" w:tplc="48D44C7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DB53C9"/>
    <w:multiLevelType w:val="hybridMultilevel"/>
    <w:tmpl w:val="3B50F694"/>
    <w:lvl w:ilvl="0" w:tplc="EEC807B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06250482">
    <w:abstractNumId w:val="3"/>
  </w:num>
  <w:num w:numId="2" w16cid:durableId="180780275">
    <w:abstractNumId w:val="4"/>
  </w:num>
  <w:num w:numId="3" w16cid:durableId="1614166657">
    <w:abstractNumId w:val="9"/>
  </w:num>
  <w:num w:numId="4" w16cid:durableId="1122263457">
    <w:abstractNumId w:val="11"/>
  </w:num>
  <w:num w:numId="5" w16cid:durableId="964972268">
    <w:abstractNumId w:val="5"/>
  </w:num>
  <w:num w:numId="6" w16cid:durableId="2097819138">
    <w:abstractNumId w:val="7"/>
  </w:num>
  <w:num w:numId="7" w16cid:durableId="1898541456">
    <w:abstractNumId w:val="0"/>
  </w:num>
  <w:num w:numId="8" w16cid:durableId="407583870">
    <w:abstractNumId w:val="8"/>
  </w:num>
  <w:num w:numId="9" w16cid:durableId="2117631797">
    <w:abstractNumId w:val="10"/>
  </w:num>
  <w:num w:numId="10" w16cid:durableId="1210334813">
    <w:abstractNumId w:val="1"/>
  </w:num>
  <w:num w:numId="11" w16cid:durableId="1512527777">
    <w:abstractNumId w:val="12"/>
  </w:num>
  <w:num w:numId="12" w16cid:durableId="1112897216">
    <w:abstractNumId w:val="6"/>
  </w:num>
  <w:num w:numId="13" w16cid:durableId="101845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D4"/>
    <w:rsid w:val="00001CB5"/>
    <w:rsid w:val="000020E9"/>
    <w:rsid w:val="000038B7"/>
    <w:rsid w:val="00004B92"/>
    <w:rsid w:val="0000524C"/>
    <w:rsid w:val="0000549C"/>
    <w:rsid w:val="00005648"/>
    <w:rsid w:val="00010E36"/>
    <w:rsid w:val="000117BB"/>
    <w:rsid w:val="000126FC"/>
    <w:rsid w:val="00012B23"/>
    <w:rsid w:val="00012EB2"/>
    <w:rsid w:val="00014CEA"/>
    <w:rsid w:val="0001621F"/>
    <w:rsid w:val="000169D4"/>
    <w:rsid w:val="00017617"/>
    <w:rsid w:val="00020EB8"/>
    <w:rsid w:val="000240E9"/>
    <w:rsid w:val="0002702B"/>
    <w:rsid w:val="00027160"/>
    <w:rsid w:val="00027B95"/>
    <w:rsid w:val="000304FD"/>
    <w:rsid w:val="000350F9"/>
    <w:rsid w:val="00035966"/>
    <w:rsid w:val="00036270"/>
    <w:rsid w:val="000447B1"/>
    <w:rsid w:val="00045875"/>
    <w:rsid w:val="00046A5F"/>
    <w:rsid w:val="00046A9E"/>
    <w:rsid w:val="00046B65"/>
    <w:rsid w:val="00046F31"/>
    <w:rsid w:val="00047699"/>
    <w:rsid w:val="00052DA6"/>
    <w:rsid w:val="00053946"/>
    <w:rsid w:val="000549DA"/>
    <w:rsid w:val="00054DD4"/>
    <w:rsid w:val="00054E67"/>
    <w:rsid w:val="00056A84"/>
    <w:rsid w:val="00057404"/>
    <w:rsid w:val="00057D9D"/>
    <w:rsid w:val="000611E3"/>
    <w:rsid w:val="00061EE1"/>
    <w:rsid w:val="00063E7C"/>
    <w:rsid w:val="00064197"/>
    <w:rsid w:val="00064238"/>
    <w:rsid w:val="000654FE"/>
    <w:rsid w:val="00065FB3"/>
    <w:rsid w:val="000679BC"/>
    <w:rsid w:val="00067BEC"/>
    <w:rsid w:val="00070202"/>
    <w:rsid w:val="00070C07"/>
    <w:rsid w:val="000712B4"/>
    <w:rsid w:val="00073A29"/>
    <w:rsid w:val="00074AD4"/>
    <w:rsid w:val="00075764"/>
    <w:rsid w:val="00080194"/>
    <w:rsid w:val="0008063B"/>
    <w:rsid w:val="00080D2B"/>
    <w:rsid w:val="000819F9"/>
    <w:rsid w:val="0008584E"/>
    <w:rsid w:val="000869A3"/>
    <w:rsid w:val="0008712F"/>
    <w:rsid w:val="00090A13"/>
    <w:rsid w:val="00091CA8"/>
    <w:rsid w:val="00095B5A"/>
    <w:rsid w:val="00095F33"/>
    <w:rsid w:val="00096263"/>
    <w:rsid w:val="000976AA"/>
    <w:rsid w:val="00097D2E"/>
    <w:rsid w:val="000A056C"/>
    <w:rsid w:val="000A4704"/>
    <w:rsid w:val="000A5B3D"/>
    <w:rsid w:val="000A5BBA"/>
    <w:rsid w:val="000A6477"/>
    <w:rsid w:val="000A710E"/>
    <w:rsid w:val="000B16EE"/>
    <w:rsid w:val="000B1F0F"/>
    <w:rsid w:val="000B2EBC"/>
    <w:rsid w:val="000B4FD0"/>
    <w:rsid w:val="000C1587"/>
    <w:rsid w:val="000C1D18"/>
    <w:rsid w:val="000C4013"/>
    <w:rsid w:val="000C5D53"/>
    <w:rsid w:val="000C6B42"/>
    <w:rsid w:val="000C6D1C"/>
    <w:rsid w:val="000D0F6D"/>
    <w:rsid w:val="000D16A9"/>
    <w:rsid w:val="000D1EEA"/>
    <w:rsid w:val="000D33D4"/>
    <w:rsid w:val="000D34A1"/>
    <w:rsid w:val="000D361D"/>
    <w:rsid w:val="000D4448"/>
    <w:rsid w:val="000D4842"/>
    <w:rsid w:val="000D5FD7"/>
    <w:rsid w:val="000D64D3"/>
    <w:rsid w:val="000D7B53"/>
    <w:rsid w:val="000E15A8"/>
    <w:rsid w:val="000E1E99"/>
    <w:rsid w:val="000E26D4"/>
    <w:rsid w:val="000E32C2"/>
    <w:rsid w:val="000E40F9"/>
    <w:rsid w:val="000E42DF"/>
    <w:rsid w:val="000E692E"/>
    <w:rsid w:val="000E6F4F"/>
    <w:rsid w:val="000F08EA"/>
    <w:rsid w:val="000F08F2"/>
    <w:rsid w:val="000F20C3"/>
    <w:rsid w:val="000F4A5D"/>
    <w:rsid w:val="000F67EF"/>
    <w:rsid w:val="000F70A1"/>
    <w:rsid w:val="00101D68"/>
    <w:rsid w:val="0010254F"/>
    <w:rsid w:val="001030B5"/>
    <w:rsid w:val="00103160"/>
    <w:rsid w:val="00103CF7"/>
    <w:rsid w:val="00105AAC"/>
    <w:rsid w:val="00105FCC"/>
    <w:rsid w:val="001061FC"/>
    <w:rsid w:val="00106681"/>
    <w:rsid w:val="00110C97"/>
    <w:rsid w:val="00110F1C"/>
    <w:rsid w:val="001114BE"/>
    <w:rsid w:val="0011285C"/>
    <w:rsid w:val="00112C27"/>
    <w:rsid w:val="001139B1"/>
    <w:rsid w:val="00114599"/>
    <w:rsid w:val="001146A1"/>
    <w:rsid w:val="001151C3"/>
    <w:rsid w:val="00115F29"/>
    <w:rsid w:val="00116A2D"/>
    <w:rsid w:val="00116EC3"/>
    <w:rsid w:val="001209B4"/>
    <w:rsid w:val="0012283C"/>
    <w:rsid w:val="00122D9D"/>
    <w:rsid w:val="00127F52"/>
    <w:rsid w:val="00130ABC"/>
    <w:rsid w:val="00131303"/>
    <w:rsid w:val="00131CB6"/>
    <w:rsid w:val="00132B30"/>
    <w:rsid w:val="00132E67"/>
    <w:rsid w:val="00133FF2"/>
    <w:rsid w:val="00134CBA"/>
    <w:rsid w:val="0013629C"/>
    <w:rsid w:val="00137C1E"/>
    <w:rsid w:val="0014188C"/>
    <w:rsid w:val="00141BA8"/>
    <w:rsid w:val="00142034"/>
    <w:rsid w:val="00146AE4"/>
    <w:rsid w:val="00150154"/>
    <w:rsid w:val="0015233B"/>
    <w:rsid w:val="001552EB"/>
    <w:rsid w:val="001575B8"/>
    <w:rsid w:val="001604B4"/>
    <w:rsid w:val="00161B51"/>
    <w:rsid w:val="001633CC"/>
    <w:rsid w:val="001652F4"/>
    <w:rsid w:val="00166CCA"/>
    <w:rsid w:val="001672C6"/>
    <w:rsid w:val="00170231"/>
    <w:rsid w:val="001724B3"/>
    <w:rsid w:val="001726F2"/>
    <w:rsid w:val="00172873"/>
    <w:rsid w:val="00173FF4"/>
    <w:rsid w:val="001753F7"/>
    <w:rsid w:val="00180348"/>
    <w:rsid w:val="001804B0"/>
    <w:rsid w:val="00185594"/>
    <w:rsid w:val="00187669"/>
    <w:rsid w:val="00187D6A"/>
    <w:rsid w:val="0019049A"/>
    <w:rsid w:val="00191ED5"/>
    <w:rsid w:val="0019414F"/>
    <w:rsid w:val="001963AC"/>
    <w:rsid w:val="00196A38"/>
    <w:rsid w:val="001A04F7"/>
    <w:rsid w:val="001A1A26"/>
    <w:rsid w:val="001A23A2"/>
    <w:rsid w:val="001A2EBF"/>
    <w:rsid w:val="001A35E6"/>
    <w:rsid w:val="001A4BC9"/>
    <w:rsid w:val="001A62F0"/>
    <w:rsid w:val="001B13A9"/>
    <w:rsid w:val="001B2E1F"/>
    <w:rsid w:val="001B48AF"/>
    <w:rsid w:val="001B5D4C"/>
    <w:rsid w:val="001B64F2"/>
    <w:rsid w:val="001C11FB"/>
    <w:rsid w:val="001C124F"/>
    <w:rsid w:val="001C12B6"/>
    <w:rsid w:val="001C14CB"/>
    <w:rsid w:val="001C33BE"/>
    <w:rsid w:val="001C33FD"/>
    <w:rsid w:val="001C4101"/>
    <w:rsid w:val="001C440E"/>
    <w:rsid w:val="001C57AF"/>
    <w:rsid w:val="001C5D0F"/>
    <w:rsid w:val="001C5F35"/>
    <w:rsid w:val="001C6D0B"/>
    <w:rsid w:val="001C7357"/>
    <w:rsid w:val="001C7E6B"/>
    <w:rsid w:val="001D0E3A"/>
    <w:rsid w:val="001D1753"/>
    <w:rsid w:val="001D1ED8"/>
    <w:rsid w:val="001D249A"/>
    <w:rsid w:val="001D3466"/>
    <w:rsid w:val="001D3EF0"/>
    <w:rsid w:val="001D4200"/>
    <w:rsid w:val="001D71A2"/>
    <w:rsid w:val="001D7581"/>
    <w:rsid w:val="001E0224"/>
    <w:rsid w:val="001E088A"/>
    <w:rsid w:val="001E136A"/>
    <w:rsid w:val="001E1D23"/>
    <w:rsid w:val="001E2773"/>
    <w:rsid w:val="001E408C"/>
    <w:rsid w:val="001E40BB"/>
    <w:rsid w:val="001E48CE"/>
    <w:rsid w:val="001E4F69"/>
    <w:rsid w:val="001E5ED1"/>
    <w:rsid w:val="001E703E"/>
    <w:rsid w:val="001E7A76"/>
    <w:rsid w:val="001F01D1"/>
    <w:rsid w:val="001F107B"/>
    <w:rsid w:val="001F118A"/>
    <w:rsid w:val="001F4099"/>
    <w:rsid w:val="001F4829"/>
    <w:rsid w:val="001F531D"/>
    <w:rsid w:val="001F6A05"/>
    <w:rsid w:val="001F6C60"/>
    <w:rsid w:val="00200A58"/>
    <w:rsid w:val="00205D4D"/>
    <w:rsid w:val="00206074"/>
    <w:rsid w:val="0020694F"/>
    <w:rsid w:val="00206A3D"/>
    <w:rsid w:val="00206D4F"/>
    <w:rsid w:val="00206E95"/>
    <w:rsid w:val="0021158F"/>
    <w:rsid w:val="00211771"/>
    <w:rsid w:val="0021524D"/>
    <w:rsid w:val="00216023"/>
    <w:rsid w:val="00216AB3"/>
    <w:rsid w:val="00217199"/>
    <w:rsid w:val="00217475"/>
    <w:rsid w:val="002207CE"/>
    <w:rsid w:val="002207D8"/>
    <w:rsid w:val="00220F7C"/>
    <w:rsid w:val="0022156C"/>
    <w:rsid w:val="0022194F"/>
    <w:rsid w:val="00222493"/>
    <w:rsid w:val="00226F9F"/>
    <w:rsid w:val="002272C3"/>
    <w:rsid w:val="00230179"/>
    <w:rsid w:val="00230E57"/>
    <w:rsid w:val="00232143"/>
    <w:rsid w:val="00232770"/>
    <w:rsid w:val="0023359F"/>
    <w:rsid w:val="0023373A"/>
    <w:rsid w:val="00233985"/>
    <w:rsid w:val="00234301"/>
    <w:rsid w:val="00235CFA"/>
    <w:rsid w:val="00236193"/>
    <w:rsid w:val="00237AD4"/>
    <w:rsid w:val="0024130E"/>
    <w:rsid w:val="002418F6"/>
    <w:rsid w:val="002423FC"/>
    <w:rsid w:val="002429CE"/>
    <w:rsid w:val="00242A2A"/>
    <w:rsid w:val="00244081"/>
    <w:rsid w:val="00244EF2"/>
    <w:rsid w:val="00245DF7"/>
    <w:rsid w:val="00246FD5"/>
    <w:rsid w:val="00252E1F"/>
    <w:rsid w:val="00253DDC"/>
    <w:rsid w:val="00254BAA"/>
    <w:rsid w:val="002555CC"/>
    <w:rsid w:val="00255B33"/>
    <w:rsid w:val="00257121"/>
    <w:rsid w:val="0026080F"/>
    <w:rsid w:val="00261A31"/>
    <w:rsid w:val="00261D2A"/>
    <w:rsid w:val="00261F2F"/>
    <w:rsid w:val="00262AD8"/>
    <w:rsid w:val="00267648"/>
    <w:rsid w:val="00267B58"/>
    <w:rsid w:val="002704CB"/>
    <w:rsid w:val="0027084F"/>
    <w:rsid w:val="00270BC7"/>
    <w:rsid w:val="00270C80"/>
    <w:rsid w:val="00271782"/>
    <w:rsid w:val="00274017"/>
    <w:rsid w:val="00276A55"/>
    <w:rsid w:val="0028199E"/>
    <w:rsid w:val="00283156"/>
    <w:rsid w:val="00283525"/>
    <w:rsid w:val="002905D2"/>
    <w:rsid w:val="00290E12"/>
    <w:rsid w:val="00293A3E"/>
    <w:rsid w:val="0029409B"/>
    <w:rsid w:val="00295B2B"/>
    <w:rsid w:val="002A0D9B"/>
    <w:rsid w:val="002A0F80"/>
    <w:rsid w:val="002A140B"/>
    <w:rsid w:val="002A1BB5"/>
    <w:rsid w:val="002A2444"/>
    <w:rsid w:val="002A4163"/>
    <w:rsid w:val="002A5268"/>
    <w:rsid w:val="002A5BCB"/>
    <w:rsid w:val="002B01A9"/>
    <w:rsid w:val="002B0DF8"/>
    <w:rsid w:val="002B0F67"/>
    <w:rsid w:val="002B1193"/>
    <w:rsid w:val="002B1E65"/>
    <w:rsid w:val="002B2317"/>
    <w:rsid w:val="002B4473"/>
    <w:rsid w:val="002B4DC7"/>
    <w:rsid w:val="002B51FC"/>
    <w:rsid w:val="002B58DB"/>
    <w:rsid w:val="002B685A"/>
    <w:rsid w:val="002B7297"/>
    <w:rsid w:val="002B7745"/>
    <w:rsid w:val="002C227F"/>
    <w:rsid w:val="002C27BB"/>
    <w:rsid w:val="002C4E78"/>
    <w:rsid w:val="002C51F6"/>
    <w:rsid w:val="002D490E"/>
    <w:rsid w:val="002D64D3"/>
    <w:rsid w:val="002D7192"/>
    <w:rsid w:val="002E1036"/>
    <w:rsid w:val="002E3758"/>
    <w:rsid w:val="002E4682"/>
    <w:rsid w:val="002E4AFB"/>
    <w:rsid w:val="002E7CA1"/>
    <w:rsid w:val="002F02CC"/>
    <w:rsid w:val="002F04FA"/>
    <w:rsid w:val="002F0641"/>
    <w:rsid w:val="002F0C2C"/>
    <w:rsid w:val="002F0D9E"/>
    <w:rsid w:val="002F179C"/>
    <w:rsid w:val="002F44FC"/>
    <w:rsid w:val="002F4B75"/>
    <w:rsid w:val="002F6FE5"/>
    <w:rsid w:val="002F7D47"/>
    <w:rsid w:val="00300B84"/>
    <w:rsid w:val="00305105"/>
    <w:rsid w:val="00305304"/>
    <w:rsid w:val="003061C0"/>
    <w:rsid w:val="0030637B"/>
    <w:rsid w:val="00306957"/>
    <w:rsid w:val="003069CF"/>
    <w:rsid w:val="003100C0"/>
    <w:rsid w:val="00311E8D"/>
    <w:rsid w:val="003120D1"/>
    <w:rsid w:val="003122AF"/>
    <w:rsid w:val="003163D4"/>
    <w:rsid w:val="00321D61"/>
    <w:rsid w:val="003231C7"/>
    <w:rsid w:val="00323D13"/>
    <w:rsid w:val="00325840"/>
    <w:rsid w:val="00325B10"/>
    <w:rsid w:val="00330D53"/>
    <w:rsid w:val="00330FB2"/>
    <w:rsid w:val="00331676"/>
    <w:rsid w:val="00332138"/>
    <w:rsid w:val="00332395"/>
    <w:rsid w:val="00334B03"/>
    <w:rsid w:val="00337753"/>
    <w:rsid w:val="00340033"/>
    <w:rsid w:val="00341DCE"/>
    <w:rsid w:val="003422D2"/>
    <w:rsid w:val="00343D3E"/>
    <w:rsid w:val="00344354"/>
    <w:rsid w:val="00344C89"/>
    <w:rsid w:val="00344FB8"/>
    <w:rsid w:val="00346625"/>
    <w:rsid w:val="00353597"/>
    <w:rsid w:val="00353961"/>
    <w:rsid w:val="00354424"/>
    <w:rsid w:val="00355358"/>
    <w:rsid w:val="00355966"/>
    <w:rsid w:val="00355D72"/>
    <w:rsid w:val="00356FB1"/>
    <w:rsid w:val="003570BB"/>
    <w:rsid w:val="00357C0D"/>
    <w:rsid w:val="00360115"/>
    <w:rsid w:val="00361439"/>
    <w:rsid w:val="00361FFC"/>
    <w:rsid w:val="00366933"/>
    <w:rsid w:val="00366D5B"/>
    <w:rsid w:val="00367398"/>
    <w:rsid w:val="00367939"/>
    <w:rsid w:val="00370C4B"/>
    <w:rsid w:val="00373D45"/>
    <w:rsid w:val="003741B3"/>
    <w:rsid w:val="00374432"/>
    <w:rsid w:val="003769C1"/>
    <w:rsid w:val="003778DB"/>
    <w:rsid w:val="00377CEA"/>
    <w:rsid w:val="003808DC"/>
    <w:rsid w:val="003814DC"/>
    <w:rsid w:val="00382D9C"/>
    <w:rsid w:val="00383375"/>
    <w:rsid w:val="00384A78"/>
    <w:rsid w:val="00384C72"/>
    <w:rsid w:val="00384F5A"/>
    <w:rsid w:val="003853F4"/>
    <w:rsid w:val="00386433"/>
    <w:rsid w:val="0038662A"/>
    <w:rsid w:val="003875E8"/>
    <w:rsid w:val="0039392B"/>
    <w:rsid w:val="00395FA1"/>
    <w:rsid w:val="003965D6"/>
    <w:rsid w:val="00397F17"/>
    <w:rsid w:val="003A013D"/>
    <w:rsid w:val="003A0815"/>
    <w:rsid w:val="003A142F"/>
    <w:rsid w:val="003A4280"/>
    <w:rsid w:val="003A6364"/>
    <w:rsid w:val="003B319C"/>
    <w:rsid w:val="003B3588"/>
    <w:rsid w:val="003B363C"/>
    <w:rsid w:val="003B4541"/>
    <w:rsid w:val="003B4D9E"/>
    <w:rsid w:val="003B5CB4"/>
    <w:rsid w:val="003C0738"/>
    <w:rsid w:val="003C0AFE"/>
    <w:rsid w:val="003C30E1"/>
    <w:rsid w:val="003C67E9"/>
    <w:rsid w:val="003C6AAE"/>
    <w:rsid w:val="003C7EB2"/>
    <w:rsid w:val="003D038B"/>
    <w:rsid w:val="003D11B1"/>
    <w:rsid w:val="003D1F74"/>
    <w:rsid w:val="003D446E"/>
    <w:rsid w:val="003D5A7A"/>
    <w:rsid w:val="003E1C9A"/>
    <w:rsid w:val="003E1E47"/>
    <w:rsid w:val="003E232E"/>
    <w:rsid w:val="003E3D68"/>
    <w:rsid w:val="003E4AEF"/>
    <w:rsid w:val="003E5935"/>
    <w:rsid w:val="003E663B"/>
    <w:rsid w:val="003E6783"/>
    <w:rsid w:val="003F254F"/>
    <w:rsid w:val="003F4C65"/>
    <w:rsid w:val="003F4CC0"/>
    <w:rsid w:val="00401D2E"/>
    <w:rsid w:val="0040260D"/>
    <w:rsid w:val="004028B6"/>
    <w:rsid w:val="0040352E"/>
    <w:rsid w:val="00404F6E"/>
    <w:rsid w:val="00412094"/>
    <w:rsid w:val="00412935"/>
    <w:rsid w:val="004152D0"/>
    <w:rsid w:val="0041645A"/>
    <w:rsid w:val="0042035C"/>
    <w:rsid w:val="00420F03"/>
    <w:rsid w:val="00422604"/>
    <w:rsid w:val="00422718"/>
    <w:rsid w:val="004231D4"/>
    <w:rsid w:val="00425D0D"/>
    <w:rsid w:val="0042797F"/>
    <w:rsid w:val="00430413"/>
    <w:rsid w:val="00431978"/>
    <w:rsid w:val="00432F72"/>
    <w:rsid w:val="0043531E"/>
    <w:rsid w:val="00435FD1"/>
    <w:rsid w:val="004361A2"/>
    <w:rsid w:val="00443E7A"/>
    <w:rsid w:val="004443B2"/>
    <w:rsid w:val="004512C6"/>
    <w:rsid w:val="004520D0"/>
    <w:rsid w:val="004544D3"/>
    <w:rsid w:val="0045538B"/>
    <w:rsid w:val="004559D1"/>
    <w:rsid w:val="00462251"/>
    <w:rsid w:val="00462843"/>
    <w:rsid w:val="00462C3F"/>
    <w:rsid w:val="00463218"/>
    <w:rsid w:val="00463899"/>
    <w:rsid w:val="00463D1C"/>
    <w:rsid w:val="00464A43"/>
    <w:rsid w:val="00464ACC"/>
    <w:rsid w:val="00467483"/>
    <w:rsid w:val="00467FDB"/>
    <w:rsid w:val="004715BF"/>
    <w:rsid w:val="0047235C"/>
    <w:rsid w:val="00473E8F"/>
    <w:rsid w:val="0047507E"/>
    <w:rsid w:val="00475D92"/>
    <w:rsid w:val="004768ED"/>
    <w:rsid w:val="00480877"/>
    <w:rsid w:val="00480CFF"/>
    <w:rsid w:val="004819FA"/>
    <w:rsid w:val="00482FB5"/>
    <w:rsid w:val="00483464"/>
    <w:rsid w:val="00483794"/>
    <w:rsid w:val="00483A7E"/>
    <w:rsid w:val="00484435"/>
    <w:rsid w:val="00484FEF"/>
    <w:rsid w:val="00487836"/>
    <w:rsid w:val="00490E25"/>
    <w:rsid w:val="00491084"/>
    <w:rsid w:val="00491D93"/>
    <w:rsid w:val="004921F8"/>
    <w:rsid w:val="00495B0C"/>
    <w:rsid w:val="00497589"/>
    <w:rsid w:val="00497994"/>
    <w:rsid w:val="004A0779"/>
    <w:rsid w:val="004A0CDC"/>
    <w:rsid w:val="004A1D3E"/>
    <w:rsid w:val="004A2852"/>
    <w:rsid w:val="004A4454"/>
    <w:rsid w:val="004B1554"/>
    <w:rsid w:val="004B1F74"/>
    <w:rsid w:val="004B2AB6"/>
    <w:rsid w:val="004B41F0"/>
    <w:rsid w:val="004B5119"/>
    <w:rsid w:val="004B55CD"/>
    <w:rsid w:val="004B5BB2"/>
    <w:rsid w:val="004B6AFA"/>
    <w:rsid w:val="004B7B55"/>
    <w:rsid w:val="004C0F0F"/>
    <w:rsid w:val="004C11BF"/>
    <w:rsid w:val="004C1D79"/>
    <w:rsid w:val="004D2E01"/>
    <w:rsid w:val="004D3007"/>
    <w:rsid w:val="004D4B73"/>
    <w:rsid w:val="004D6FBE"/>
    <w:rsid w:val="004D72D0"/>
    <w:rsid w:val="004E077C"/>
    <w:rsid w:val="004E2107"/>
    <w:rsid w:val="004E224A"/>
    <w:rsid w:val="004E2448"/>
    <w:rsid w:val="004E3391"/>
    <w:rsid w:val="004E4852"/>
    <w:rsid w:val="004E6E2F"/>
    <w:rsid w:val="004E729B"/>
    <w:rsid w:val="004E77A8"/>
    <w:rsid w:val="004F026F"/>
    <w:rsid w:val="004F0DCF"/>
    <w:rsid w:val="004F190C"/>
    <w:rsid w:val="004F27FF"/>
    <w:rsid w:val="004F2987"/>
    <w:rsid w:val="004F2A97"/>
    <w:rsid w:val="004F32D0"/>
    <w:rsid w:val="004F38B7"/>
    <w:rsid w:val="004F38F1"/>
    <w:rsid w:val="004F6B67"/>
    <w:rsid w:val="004F7E98"/>
    <w:rsid w:val="00502212"/>
    <w:rsid w:val="0050328F"/>
    <w:rsid w:val="00504DA0"/>
    <w:rsid w:val="00506C91"/>
    <w:rsid w:val="005112ED"/>
    <w:rsid w:val="00511FEA"/>
    <w:rsid w:val="00512FDF"/>
    <w:rsid w:val="00514585"/>
    <w:rsid w:val="0051497C"/>
    <w:rsid w:val="00516C9E"/>
    <w:rsid w:val="00520999"/>
    <w:rsid w:val="00521048"/>
    <w:rsid w:val="00521183"/>
    <w:rsid w:val="005225AE"/>
    <w:rsid w:val="00522D86"/>
    <w:rsid w:val="005267D2"/>
    <w:rsid w:val="00526C55"/>
    <w:rsid w:val="005273C5"/>
    <w:rsid w:val="0053136A"/>
    <w:rsid w:val="00531570"/>
    <w:rsid w:val="00532DB1"/>
    <w:rsid w:val="00533966"/>
    <w:rsid w:val="0053464E"/>
    <w:rsid w:val="00534FE8"/>
    <w:rsid w:val="0053754A"/>
    <w:rsid w:val="00540B4D"/>
    <w:rsid w:val="00545C97"/>
    <w:rsid w:val="00546970"/>
    <w:rsid w:val="0054705E"/>
    <w:rsid w:val="005479C0"/>
    <w:rsid w:val="00547F3A"/>
    <w:rsid w:val="00551404"/>
    <w:rsid w:val="005526FE"/>
    <w:rsid w:val="00553049"/>
    <w:rsid w:val="00553444"/>
    <w:rsid w:val="00553E3C"/>
    <w:rsid w:val="00554E8E"/>
    <w:rsid w:val="00556630"/>
    <w:rsid w:val="00556DAF"/>
    <w:rsid w:val="00557A03"/>
    <w:rsid w:val="00560FC6"/>
    <w:rsid w:val="00561785"/>
    <w:rsid w:val="005618E7"/>
    <w:rsid w:val="00563092"/>
    <w:rsid w:val="0056348F"/>
    <w:rsid w:val="00566092"/>
    <w:rsid w:val="00567E74"/>
    <w:rsid w:val="00567F9C"/>
    <w:rsid w:val="0057097D"/>
    <w:rsid w:val="00572729"/>
    <w:rsid w:val="0057431D"/>
    <w:rsid w:val="00574EA9"/>
    <w:rsid w:val="005754BD"/>
    <w:rsid w:val="00575A22"/>
    <w:rsid w:val="00576945"/>
    <w:rsid w:val="005804C7"/>
    <w:rsid w:val="005804D2"/>
    <w:rsid w:val="0058151B"/>
    <w:rsid w:val="00584F45"/>
    <w:rsid w:val="00585481"/>
    <w:rsid w:val="00586D27"/>
    <w:rsid w:val="00586FBF"/>
    <w:rsid w:val="0059252C"/>
    <w:rsid w:val="005930D0"/>
    <w:rsid w:val="00594320"/>
    <w:rsid w:val="00595072"/>
    <w:rsid w:val="00595C1F"/>
    <w:rsid w:val="00595D78"/>
    <w:rsid w:val="00596D40"/>
    <w:rsid w:val="00596EAE"/>
    <w:rsid w:val="005976C1"/>
    <w:rsid w:val="005A12AC"/>
    <w:rsid w:val="005A14D9"/>
    <w:rsid w:val="005A3DCE"/>
    <w:rsid w:val="005A40F0"/>
    <w:rsid w:val="005A42B1"/>
    <w:rsid w:val="005A5939"/>
    <w:rsid w:val="005A5B4C"/>
    <w:rsid w:val="005A653C"/>
    <w:rsid w:val="005A734E"/>
    <w:rsid w:val="005A7B2F"/>
    <w:rsid w:val="005B0F95"/>
    <w:rsid w:val="005B3333"/>
    <w:rsid w:val="005B43E6"/>
    <w:rsid w:val="005B691E"/>
    <w:rsid w:val="005B7CDE"/>
    <w:rsid w:val="005C0128"/>
    <w:rsid w:val="005C2CAC"/>
    <w:rsid w:val="005C3E2F"/>
    <w:rsid w:val="005C484A"/>
    <w:rsid w:val="005C4D9B"/>
    <w:rsid w:val="005C4EDB"/>
    <w:rsid w:val="005C5D6B"/>
    <w:rsid w:val="005C6C47"/>
    <w:rsid w:val="005C72FC"/>
    <w:rsid w:val="005C7F7A"/>
    <w:rsid w:val="005D090A"/>
    <w:rsid w:val="005D12DD"/>
    <w:rsid w:val="005D2A22"/>
    <w:rsid w:val="005D2CAE"/>
    <w:rsid w:val="005D367D"/>
    <w:rsid w:val="005D3CB2"/>
    <w:rsid w:val="005D5A4D"/>
    <w:rsid w:val="005D5BD7"/>
    <w:rsid w:val="005E0279"/>
    <w:rsid w:val="005E0B97"/>
    <w:rsid w:val="005E1D94"/>
    <w:rsid w:val="005E2772"/>
    <w:rsid w:val="005E3157"/>
    <w:rsid w:val="005E65AA"/>
    <w:rsid w:val="005E73B7"/>
    <w:rsid w:val="005E7707"/>
    <w:rsid w:val="005E7715"/>
    <w:rsid w:val="005F2CFB"/>
    <w:rsid w:val="005F63F5"/>
    <w:rsid w:val="005F6BF8"/>
    <w:rsid w:val="005F7A2F"/>
    <w:rsid w:val="00600952"/>
    <w:rsid w:val="00600FBA"/>
    <w:rsid w:val="00602B14"/>
    <w:rsid w:val="006053AA"/>
    <w:rsid w:val="00605521"/>
    <w:rsid w:val="006057D7"/>
    <w:rsid w:val="0060761B"/>
    <w:rsid w:val="00607D14"/>
    <w:rsid w:val="00610D5E"/>
    <w:rsid w:val="00610FB7"/>
    <w:rsid w:val="006123FA"/>
    <w:rsid w:val="0061498C"/>
    <w:rsid w:val="00614A44"/>
    <w:rsid w:val="00617466"/>
    <w:rsid w:val="00617F64"/>
    <w:rsid w:val="006305FA"/>
    <w:rsid w:val="006377FB"/>
    <w:rsid w:val="00640703"/>
    <w:rsid w:val="006407FB"/>
    <w:rsid w:val="0064093C"/>
    <w:rsid w:val="00640A32"/>
    <w:rsid w:val="006416EF"/>
    <w:rsid w:val="006446A3"/>
    <w:rsid w:val="00644AED"/>
    <w:rsid w:val="006511EC"/>
    <w:rsid w:val="00651BF8"/>
    <w:rsid w:val="0065438F"/>
    <w:rsid w:val="00654A93"/>
    <w:rsid w:val="00655622"/>
    <w:rsid w:val="00657C11"/>
    <w:rsid w:val="00657EC3"/>
    <w:rsid w:val="0066023B"/>
    <w:rsid w:val="006607D8"/>
    <w:rsid w:val="0066379B"/>
    <w:rsid w:val="00664067"/>
    <w:rsid w:val="00666993"/>
    <w:rsid w:val="006710BB"/>
    <w:rsid w:val="006714C9"/>
    <w:rsid w:val="00671EC7"/>
    <w:rsid w:val="00671ED7"/>
    <w:rsid w:val="006730B0"/>
    <w:rsid w:val="00673A4C"/>
    <w:rsid w:val="006744EB"/>
    <w:rsid w:val="00675BE9"/>
    <w:rsid w:val="00675D4B"/>
    <w:rsid w:val="00675E19"/>
    <w:rsid w:val="006763E0"/>
    <w:rsid w:val="00676563"/>
    <w:rsid w:val="0067719C"/>
    <w:rsid w:val="006805F1"/>
    <w:rsid w:val="0068123A"/>
    <w:rsid w:val="0068180F"/>
    <w:rsid w:val="006827B8"/>
    <w:rsid w:val="00683355"/>
    <w:rsid w:val="00684A19"/>
    <w:rsid w:val="00684EDE"/>
    <w:rsid w:val="00692B04"/>
    <w:rsid w:val="006932B9"/>
    <w:rsid w:val="00693ECA"/>
    <w:rsid w:val="0069498A"/>
    <w:rsid w:val="00694E6F"/>
    <w:rsid w:val="0069556F"/>
    <w:rsid w:val="0069712A"/>
    <w:rsid w:val="006A08FB"/>
    <w:rsid w:val="006A2182"/>
    <w:rsid w:val="006A2FC4"/>
    <w:rsid w:val="006A33D8"/>
    <w:rsid w:val="006A717D"/>
    <w:rsid w:val="006B2C1E"/>
    <w:rsid w:val="006B41FC"/>
    <w:rsid w:val="006B444B"/>
    <w:rsid w:val="006B4BB6"/>
    <w:rsid w:val="006B58D6"/>
    <w:rsid w:val="006B69BD"/>
    <w:rsid w:val="006B7108"/>
    <w:rsid w:val="006B7F44"/>
    <w:rsid w:val="006C0809"/>
    <w:rsid w:val="006C0C39"/>
    <w:rsid w:val="006C0FAA"/>
    <w:rsid w:val="006C219A"/>
    <w:rsid w:val="006C2631"/>
    <w:rsid w:val="006C4B48"/>
    <w:rsid w:val="006C502B"/>
    <w:rsid w:val="006C5655"/>
    <w:rsid w:val="006C6957"/>
    <w:rsid w:val="006C7CA1"/>
    <w:rsid w:val="006D187B"/>
    <w:rsid w:val="006D1DD3"/>
    <w:rsid w:val="006D3306"/>
    <w:rsid w:val="006D5A9A"/>
    <w:rsid w:val="006D5C91"/>
    <w:rsid w:val="006D64DF"/>
    <w:rsid w:val="006D6CB5"/>
    <w:rsid w:val="006E1C77"/>
    <w:rsid w:val="006E28AE"/>
    <w:rsid w:val="006E3168"/>
    <w:rsid w:val="006E38D4"/>
    <w:rsid w:val="006E60EA"/>
    <w:rsid w:val="006E6BB6"/>
    <w:rsid w:val="006E6DC0"/>
    <w:rsid w:val="006F0CCB"/>
    <w:rsid w:val="006F1B0B"/>
    <w:rsid w:val="006F1E15"/>
    <w:rsid w:val="006F2548"/>
    <w:rsid w:val="006F30A1"/>
    <w:rsid w:val="006F3133"/>
    <w:rsid w:val="006F3237"/>
    <w:rsid w:val="006F3A9C"/>
    <w:rsid w:val="006F3F45"/>
    <w:rsid w:val="006F4875"/>
    <w:rsid w:val="00700601"/>
    <w:rsid w:val="007016DC"/>
    <w:rsid w:val="00701935"/>
    <w:rsid w:val="00704001"/>
    <w:rsid w:val="0070439C"/>
    <w:rsid w:val="007043A3"/>
    <w:rsid w:val="0070521C"/>
    <w:rsid w:val="007075F2"/>
    <w:rsid w:val="0071408F"/>
    <w:rsid w:val="00714293"/>
    <w:rsid w:val="00715F56"/>
    <w:rsid w:val="0071657F"/>
    <w:rsid w:val="007177E4"/>
    <w:rsid w:val="007208FA"/>
    <w:rsid w:val="00721E67"/>
    <w:rsid w:val="007228D5"/>
    <w:rsid w:val="00722A23"/>
    <w:rsid w:val="0072512C"/>
    <w:rsid w:val="0072766C"/>
    <w:rsid w:val="00730455"/>
    <w:rsid w:val="00732BF3"/>
    <w:rsid w:val="00735C64"/>
    <w:rsid w:val="00736116"/>
    <w:rsid w:val="0073612C"/>
    <w:rsid w:val="00736C61"/>
    <w:rsid w:val="0073777A"/>
    <w:rsid w:val="00740060"/>
    <w:rsid w:val="007431D8"/>
    <w:rsid w:val="00743834"/>
    <w:rsid w:val="0074399A"/>
    <w:rsid w:val="00743D63"/>
    <w:rsid w:val="00744A1C"/>
    <w:rsid w:val="00745272"/>
    <w:rsid w:val="0074677B"/>
    <w:rsid w:val="0075043A"/>
    <w:rsid w:val="007506EB"/>
    <w:rsid w:val="007509FA"/>
    <w:rsid w:val="00750D0E"/>
    <w:rsid w:val="0075377E"/>
    <w:rsid w:val="00753D14"/>
    <w:rsid w:val="00760535"/>
    <w:rsid w:val="007608D9"/>
    <w:rsid w:val="007610D8"/>
    <w:rsid w:val="00763254"/>
    <w:rsid w:val="00764294"/>
    <w:rsid w:val="0076454A"/>
    <w:rsid w:val="00764FE9"/>
    <w:rsid w:val="00765A14"/>
    <w:rsid w:val="00765E20"/>
    <w:rsid w:val="00767573"/>
    <w:rsid w:val="00770BE7"/>
    <w:rsid w:val="00771147"/>
    <w:rsid w:val="00771608"/>
    <w:rsid w:val="00771789"/>
    <w:rsid w:val="00772567"/>
    <w:rsid w:val="00772F5E"/>
    <w:rsid w:val="0077343D"/>
    <w:rsid w:val="00773FA9"/>
    <w:rsid w:val="0077439B"/>
    <w:rsid w:val="0077473A"/>
    <w:rsid w:val="007748C6"/>
    <w:rsid w:val="00774DA8"/>
    <w:rsid w:val="00774E8C"/>
    <w:rsid w:val="00775A13"/>
    <w:rsid w:val="00776985"/>
    <w:rsid w:val="00777176"/>
    <w:rsid w:val="007802D0"/>
    <w:rsid w:val="0078198E"/>
    <w:rsid w:val="00784321"/>
    <w:rsid w:val="00786BA3"/>
    <w:rsid w:val="0079378F"/>
    <w:rsid w:val="00794A51"/>
    <w:rsid w:val="007A1D6B"/>
    <w:rsid w:val="007A1FB5"/>
    <w:rsid w:val="007A213B"/>
    <w:rsid w:val="007A401D"/>
    <w:rsid w:val="007A458E"/>
    <w:rsid w:val="007A4ED2"/>
    <w:rsid w:val="007A5BC6"/>
    <w:rsid w:val="007A6F42"/>
    <w:rsid w:val="007A7B35"/>
    <w:rsid w:val="007B0846"/>
    <w:rsid w:val="007B09E8"/>
    <w:rsid w:val="007B11D5"/>
    <w:rsid w:val="007B7FBD"/>
    <w:rsid w:val="007C0635"/>
    <w:rsid w:val="007C2201"/>
    <w:rsid w:val="007C45B6"/>
    <w:rsid w:val="007C48E8"/>
    <w:rsid w:val="007C4A62"/>
    <w:rsid w:val="007C4CF7"/>
    <w:rsid w:val="007C5E6E"/>
    <w:rsid w:val="007C6A37"/>
    <w:rsid w:val="007D3431"/>
    <w:rsid w:val="007D361F"/>
    <w:rsid w:val="007D47E2"/>
    <w:rsid w:val="007D4B95"/>
    <w:rsid w:val="007D5FE8"/>
    <w:rsid w:val="007E1E17"/>
    <w:rsid w:val="007E2483"/>
    <w:rsid w:val="007E5472"/>
    <w:rsid w:val="007F1129"/>
    <w:rsid w:val="007F1532"/>
    <w:rsid w:val="007F159C"/>
    <w:rsid w:val="007F34F5"/>
    <w:rsid w:val="007F38E9"/>
    <w:rsid w:val="007F5BE4"/>
    <w:rsid w:val="007F65C1"/>
    <w:rsid w:val="007F715A"/>
    <w:rsid w:val="0080224F"/>
    <w:rsid w:val="008026E8"/>
    <w:rsid w:val="00802CF7"/>
    <w:rsid w:val="00804E72"/>
    <w:rsid w:val="00807342"/>
    <w:rsid w:val="00807943"/>
    <w:rsid w:val="008106B1"/>
    <w:rsid w:val="008118EB"/>
    <w:rsid w:val="00811A72"/>
    <w:rsid w:val="00812BCE"/>
    <w:rsid w:val="008143EA"/>
    <w:rsid w:val="0081551C"/>
    <w:rsid w:val="00815E46"/>
    <w:rsid w:val="00816765"/>
    <w:rsid w:val="008168B8"/>
    <w:rsid w:val="00816B3C"/>
    <w:rsid w:val="00816F20"/>
    <w:rsid w:val="00817199"/>
    <w:rsid w:val="00817FB8"/>
    <w:rsid w:val="0082089C"/>
    <w:rsid w:val="00822BE4"/>
    <w:rsid w:val="00823ED9"/>
    <w:rsid w:val="0082488A"/>
    <w:rsid w:val="00825EEB"/>
    <w:rsid w:val="00827092"/>
    <w:rsid w:val="00827861"/>
    <w:rsid w:val="0083135E"/>
    <w:rsid w:val="00831A9D"/>
    <w:rsid w:val="00831B7F"/>
    <w:rsid w:val="00833531"/>
    <w:rsid w:val="00835902"/>
    <w:rsid w:val="00835A70"/>
    <w:rsid w:val="00836C3E"/>
    <w:rsid w:val="00837214"/>
    <w:rsid w:val="00837613"/>
    <w:rsid w:val="00837744"/>
    <w:rsid w:val="00837B14"/>
    <w:rsid w:val="008401FA"/>
    <w:rsid w:val="00842444"/>
    <w:rsid w:val="00844AE7"/>
    <w:rsid w:val="00844B0C"/>
    <w:rsid w:val="00845311"/>
    <w:rsid w:val="00850A8D"/>
    <w:rsid w:val="008519DD"/>
    <w:rsid w:val="008536BA"/>
    <w:rsid w:val="0085382F"/>
    <w:rsid w:val="008541F0"/>
    <w:rsid w:val="00855BF7"/>
    <w:rsid w:val="00855C3A"/>
    <w:rsid w:val="00856542"/>
    <w:rsid w:val="0085655E"/>
    <w:rsid w:val="0085731D"/>
    <w:rsid w:val="00861446"/>
    <w:rsid w:val="00862B9F"/>
    <w:rsid w:val="00862DE6"/>
    <w:rsid w:val="008631A1"/>
    <w:rsid w:val="00865505"/>
    <w:rsid w:val="00865919"/>
    <w:rsid w:val="0086732D"/>
    <w:rsid w:val="00871B97"/>
    <w:rsid w:val="008722D9"/>
    <w:rsid w:val="0087396D"/>
    <w:rsid w:val="00874711"/>
    <w:rsid w:val="00875565"/>
    <w:rsid w:val="008756D2"/>
    <w:rsid w:val="008762A4"/>
    <w:rsid w:val="00876696"/>
    <w:rsid w:val="008808DC"/>
    <w:rsid w:val="00880B62"/>
    <w:rsid w:val="0088131C"/>
    <w:rsid w:val="008816D7"/>
    <w:rsid w:val="00881FB0"/>
    <w:rsid w:val="0088293A"/>
    <w:rsid w:val="00883DB5"/>
    <w:rsid w:val="0088483A"/>
    <w:rsid w:val="00884D5E"/>
    <w:rsid w:val="008853E5"/>
    <w:rsid w:val="00885534"/>
    <w:rsid w:val="00885905"/>
    <w:rsid w:val="0088634E"/>
    <w:rsid w:val="008867F2"/>
    <w:rsid w:val="008872BF"/>
    <w:rsid w:val="0089030D"/>
    <w:rsid w:val="008914BB"/>
    <w:rsid w:val="00891C24"/>
    <w:rsid w:val="00892B88"/>
    <w:rsid w:val="008932B3"/>
    <w:rsid w:val="008948F9"/>
    <w:rsid w:val="0089623B"/>
    <w:rsid w:val="00896546"/>
    <w:rsid w:val="008A0082"/>
    <w:rsid w:val="008A24E9"/>
    <w:rsid w:val="008A35B7"/>
    <w:rsid w:val="008A39FD"/>
    <w:rsid w:val="008A6DEB"/>
    <w:rsid w:val="008A7525"/>
    <w:rsid w:val="008B0861"/>
    <w:rsid w:val="008B0FB8"/>
    <w:rsid w:val="008B1DC2"/>
    <w:rsid w:val="008B2230"/>
    <w:rsid w:val="008B3D44"/>
    <w:rsid w:val="008B4446"/>
    <w:rsid w:val="008B47C8"/>
    <w:rsid w:val="008B57EA"/>
    <w:rsid w:val="008B75A8"/>
    <w:rsid w:val="008C3831"/>
    <w:rsid w:val="008C4421"/>
    <w:rsid w:val="008C4746"/>
    <w:rsid w:val="008C47E3"/>
    <w:rsid w:val="008C4C5A"/>
    <w:rsid w:val="008C524A"/>
    <w:rsid w:val="008C7A71"/>
    <w:rsid w:val="008D04DD"/>
    <w:rsid w:val="008D1186"/>
    <w:rsid w:val="008D15E1"/>
    <w:rsid w:val="008D24F0"/>
    <w:rsid w:val="008D3407"/>
    <w:rsid w:val="008D518B"/>
    <w:rsid w:val="008D6293"/>
    <w:rsid w:val="008D682E"/>
    <w:rsid w:val="008D7429"/>
    <w:rsid w:val="008E0A0A"/>
    <w:rsid w:val="008E2AA9"/>
    <w:rsid w:val="008E364E"/>
    <w:rsid w:val="008E3BEF"/>
    <w:rsid w:val="008E43E7"/>
    <w:rsid w:val="008F0816"/>
    <w:rsid w:val="008F08F4"/>
    <w:rsid w:val="008F0A43"/>
    <w:rsid w:val="008F1E18"/>
    <w:rsid w:val="008F32BB"/>
    <w:rsid w:val="008F4FD4"/>
    <w:rsid w:val="008F6B16"/>
    <w:rsid w:val="00900350"/>
    <w:rsid w:val="00901814"/>
    <w:rsid w:val="00902B2E"/>
    <w:rsid w:val="009032FA"/>
    <w:rsid w:val="0090471A"/>
    <w:rsid w:val="00904948"/>
    <w:rsid w:val="00904CC4"/>
    <w:rsid w:val="009109A2"/>
    <w:rsid w:val="00911885"/>
    <w:rsid w:val="00912145"/>
    <w:rsid w:val="00912994"/>
    <w:rsid w:val="009136E8"/>
    <w:rsid w:val="00917649"/>
    <w:rsid w:val="009177E4"/>
    <w:rsid w:val="0092155D"/>
    <w:rsid w:val="00921D29"/>
    <w:rsid w:val="00921FBA"/>
    <w:rsid w:val="00923041"/>
    <w:rsid w:val="0092368D"/>
    <w:rsid w:val="009267BE"/>
    <w:rsid w:val="00930BE2"/>
    <w:rsid w:val="00931692"/>
    <w:rsid w:val="009317BB"/>
    <w:rsid w:val="0093185B"/>
    <w:rsid w:val="00931F89"/>
    <w:rsid w:val="0093255F"/>
    <w:rsid w:val="009336C9"/>
    <w:rsid w:val="00933DAA"/>
    <w:rsid w:val="00934F6A"/>
    <w:rsid w:val="00935BCB"/>
    <w:rsid w:val="00936143"/>
    <w:rsid w:val="00936932"/>
    <w:rsid w:val="00942017"/>
    <w:rsid w:val="00942BE1"/>
    <w:rsid w:val="00942EBE"/>
    <w:rsid w:val="00946AEA"/>
    <w:rsid w:val="00947503"/>
    <w:rsid w:val="00947BA5"/>
    <w:rsid w:val="00947C91"/>
    <w:rsid w:val="00947D09"/>
    <w:rsid w:val="009501A6"/>
    <w:rsid w:val="00950362"/>
    <w:rsid w:val="0095083D"/>
    <w:rsid w:val="00951478"/>
    <w:rsid w:val="00953165"/>
    <w:rsid w:val="00956325"/>
    <w:rsid w:val="009565D9"/>
    <w:rsid w:val="00956634"/>
    <w:rsid w:val="0095674D"/>
    <w:rsid w:val="009578B3"/>
    <w:rsid w:val="009608A5"/>
    <w:rsid w:val="0096200A"/>
    <w:rsid w:val="009629FC"/>
    <w:rsid w:val="00962EEB"/>
    <w:rsid w:val="00963C13"/>
    <w:rsid w:val="00965A10"/>
    <w:rsid w:val="00965B3C"/>
    <w:rsid w:val="00967280"/>
    <w:rsid w:val="00971BCC"/>
    <w:rsid w:val="0097247C"/>
    <w:rsid w:val="00974BD0"/>
    <w:rsid w:val="00974F18"/>
    <w:rsid w:val="009761A3"/>
    <w:rsid w:val="00977849"/>
    <w:rsid w:val="009810D9"/>
    <w:rsid w:val="00981875"/>
    <w:rsid w:val="00982E8C"/>
    <w:rsid w:val="00983D1D"/>
    <w:rsid w:val="009843E5"/>
    <w:rsid w:val="00984D64"/>
    <w:rsid w:val="00984D7E"/>
    <w:rsid w:val="0098517B"/>
    <w:rsid w:val="00985861"/>
    <w:rsid w:val="009861AA"/>
    <w:rsid w:val="0098622A"/>
    <w:rsid w:val="00986DCE"/>
    <w:rsid w:val="00987DBF"/>
    <w:rsid w:val="00987EAE"/>
    <w:rsid w:val="00990D12"/>
    <w:rsid w:val="00991D24"/>
    <w:rsid w:val="0099271D"/>
    <w:rsid w:val="00993C80"/>
    <w:rsid w:val="009945B1"/>
    <w:rsid w:val="00994ED5"/>
    <w:rsid w:val="00994F03"/>
    <w:rsid w:val="00995DF0"/>
    <w:rsid w:val="009974D5"/>
    <w:rsid w:val="00997A6B"/>
    <w:rsid w:val="009A29CF"/>
    <w:rsid w:val="009A397F"/>
    <w:rsid w:val="009A5599"/>
    <w:rsid w:val="009A7A07"/>
    <w:rsid w:val="009B117C"/>
    <w:rsid w:val="009B128F"/>
    <w:rsid w:val="009B1C8B"/>
    <w:rsid w:val="009B6FC5"/>
    <w:rsid w:val="009C0B87"/>
    <w:rsid w:val="009C2361"/>
    <w:rsid w:val="009C36A8"/>
    <w:rsid w:val="009C392F"/>
    <w:rsid w:val="009C3FC1"/>
    <w:rsid w:val="009D0490"/>
    <w:rsid w:val="009D269E"/>
    <w:rsid w:val="009D3665"/>
    <w:rsid w:val="009D3969"/>
    <w:rsid w:val="009D4324"/>
    <w:rsid w:val="009D4F9F"/>
    <w:rsid w:val="009D5536"/>
    <w:rsid w:val="009D55B5"/>
    <w:rsid w:val="009D572C"/>
    <w:rsid w:val="009D5A74"/>
    <w:rsid w:val="009D64F1"/>
    <w:rsid w:val="009D6A01"/>
    <w:rsid w:val="009E0730"/>
    <w:rsid w:val="009E08CC"/>
    <w:rsid w:val="009E1809"/>
    <w:rsid w:val="009E1CC6"/>
    <w:rsid w:val="009E2F03"/>
    <w:rsid w:val="009E3AEB"/>
    <w:rsid w:val="009E52F5"/>
    <w:rsid w:val="009E616E"/>
    <w:rsid w:val="009E7246"/>
    <w:rsid w:val="009E73AA"/>
    <w:rsid w:val="009E74C9"/>
    <w:rsid w:val="009E7548"/>
    <w:rsid w:val="009F0C94"/>
    <w:rsid w:val="009F298D"/>
    <w:rsid w:val="009F36E6"/>
    <w:rsid w:val="009F4429"/>
    <w:rsid w:val="009F7669"/>
    <w:rsid w:val="009F7E81"/>
    <w:rsid w:val="00A00B94"/>
    <w:rsid w:val="00A012DA"/>
    <w:rsid w:val="00A03205"/>
    <w:rsid w:val="00A03CE6"/>
    <w:rsid w:val="00A04940"/>
    <w:rsid w:val="00A04DC4"/>
    <w:rsid w:val="00A07B81"/>
    <w:rsid w:val="00A10D2C"/>
    <w:rsid w:val="00A10FEE"/>
    <w:rsid w:val="00A1175C"/>
    <w:rsid w:val="00A11C6D"/>
    <w:rsid w:val="00A121A3"/>
    <w:rsid w:val="00A13444"/>
    <w:rsid w:val="00A14506"/>
    <w:rsid w:val="00A15691"/>
    <w:rsid w:val="00A17E62"/>
    <w:rsid w:val="00A21F14"/>
    <w:rsid w:val="00A21F80"/>
    <w:rsid w:val="00A2232B"/>
    <w:rsid w:val="00A252F1"/>
    <w:rsid w:val="00A263CB"/>
    <w:rsid w:val="00A26A1D"/>
    <w:rsid w:val="00A30117"/>
    <w:rsid w:val="00A30D2B"/>
    <w:rsid w:val="00A318F0"/>
    <w:rsid w:val="00A32292"/>
    <w:rsid w:val="00A32471"/>
    <w:rsid w:val="00A3369A"/>
    <w:rsid w:val="00A339DB"/>
    <w:rsid w:val="00A34241"/>
    <w:rsid w:val="00A346E7"/>
    <w:rsid w:val="00A34CDB"/>
    <w:rsid w:val="00A3700A"/>
    <w:rsid w:val="00A40915"/>
    <w:rsid w:val="00A40DD5"/>
    <w:rsid w:val="00A41681"/>
    <w:rsid w:val="00A42D15"/>
    <w:rsid w:val="00A45724"/>
    <w:rsid w:val="00A4683F"/>
    <w:rsid w:val="00A46E31"/>
    <w:rsid w:val="00A47831"/>
    <w:rsid w:val="00A50FBC"/>
    <w:rsid w:val="00A51770"/>
    <w:rsid w:val="00A51A97"/>
    <w:rsid w:val="00A521B9"/>
    <w:rsid w:val="00A54A85"/>
    <w:rsid w:val="00A56E4B"/>
    <w:rsid w:val="00A60A38"/>
    <w:rsid w:val="00A61F16"/>
    <w:rsid w:val="00A63819"/>
    <w:rsid w:val="00A64516"/>
    <w:rsid w:val="00A66E16"/>
    <w:rsid w:val="00A66FDC"/>
    <w:rsid w:val="00A67ABC"/>
    <w:rsid w:val="00A67AF7"/>
    <w:rsid w:val="00A707D3"/>
    <w:rsid w:val="00A709DE"/>
    <w:rsid w:val="00A71823"/>
    <w:rsid w:val="00A71B3E"/>
    <w:rsid w:val="00A730D5"/>
    <w:rsid w:val="00A7323B"/>
    <w:rsid w:val="00A73410"/>
    <w:rsid w:val="00A74452"/>
    <w:rsid w:val="00A74777"/>
    <w:rsid w:val="00A77B2F"/>
    <w:rsid w:val="00A80446"/>
    <w:rsid w:val="00A809F6"/>
    <w:rsid w:val="00A829DC"/>
    <w:rsid w:val="00A82D73"/>
    <w:rsid w:val="00A845DD"/>
    <w:rsid w:val="00A84D5C"/>
    <w:rsid w:val="00A851DF"/>
    <w:rsid w:val="00A856E9"/>
    <w:rsid w:val="00A857CD"/>
    <w:rsid w:val="00A85A8D"/>
    <w:rsid w:val="00A92297"/>
    <w:rsid w:val="00A9267B"/>
    <w:rsid w:val="00A92C71"/>
    <w:rsid w:val="00A930A0"/>
    <w:rsid w:val="00A9470E"/>
    <w:rsid w:val="00A94FB1"/>
    <w:rsid w:val="00A9549D"/>
    <w:rsid w:val="00A96D66"/>
    <w:rsid w:val="00A97037"/>
    <w:rsid w:val="00AA1F82"/>
    <w:rsid w:val="00AA35F1"/>
    <w:rsid w:val="00AA4F6B"/>
    <w:rsid w:val="00AB0319"/>
    <w:rsid w:val="00AB1BC1"/>
    <w:rsid w:val="00AB21C4"/>
    <w:rsid w:val="00AB3A21"/>
    <w:rsid w:val="00AB704F"/>
    <w:rsid w:val="00AC0BCB"/>
    <w:rsid w:val="00AC11BD"/>
    <w:rsid w:val="00AC349F"/>
    <w:rsid w:val="00AC3C88"/>
    <w:rsid w:val="00AC3D1D"/>
    <w:rsid w:val="00AC61F5"/>
    <w:rsid w:val="00AC7323"/>
    <w:rsid w:val="00AC7A91"/>
    <w:rsid w:val="00AD00A0"/>
    <w:rsid w:val="00AD1236"/>
    <w:rsid w:val="00AD1B12"/>
    <w:rsid w:val="00AD38F4"/>
    <w:rsid w:val="00AD3DAC"/>
    <w:rsid w:val="00AD4841"/>
    <w:rsid w:val="00AD4C60"/>
    <w:rsid w:val="00AD5E22"/>
    <w:rsid w:val="00AD6929"/>
    <w:rsid w:val="00AE027C"/>
    <w:rsid w:val="00AE0351"/>
    <w:rsid w:val="00AE06F2"/>
    <w:rsid w:val="00AE1234"/>
    <w:rsid w:val="00AE2387"/>
    <w:rsid w:val="00AE2818"/>
    <w:rsid w:val="00AE296D"/>
    <w:rsid w:val="00AE2EC5"/>
    <w:rsid w:val="00AE54FF"/>
    <w:rsid w:val="00AE61B6"/>
    <w:rsid w:val="00AF12C4"/>
    <w:rsid w:val="00AF4A61"/>
    <w:rsid w:val="00AF79FD"/>
    <w:rsid w:val="00B00176"/>
    <w:rsid w:val="00B00B63"/>
    <w:rsid w:val="00B0235A"/>
    <w:rsid w:val="00B02FB9"/>
    <w:rsid w:val="00B0317F"/>
    <w:rsid w:val="00B03700"/>
    <w:rsid w:val="00B037FA"/>
    <w:rsid w:val="00B048E2"/>
    <w:rsid w:val="00B049CE"/>
    <w:rsid w:val="00B0514C"/>
    <w:rsid w:val="00B05B90"/>
    <w:rsid w:val="00B06AFE"/>
    <w:rsid w:val="00B07E28"/>
    <w:rsid w:val="00B111E4"/>
    <w:rsid w:val="00B1147E"/>
    <w:rsid w:val="00B11483"/>
    <w:rsid w:val="00B12CA1"/>
    <w:rsid w:val="00B13CDB"/>
    <w:rsid w:val="00B14A52"/>
    <w:rsid w:val="00B1704C"/>
    <w:rsid w:val="00B17D31"/>
    <w:rsid w:val="00B223BA"/>
    <w:rsid w:val="00B22440"/>
    <w:rsid w:val="00B22597"/>
    <w:rsid w:val="00B2282B"/>
    <w:rsid w:val="00B2336C"/>
    <w:rsid w:val="00B2368F"/>
    <w:rsid w:val="00B23CFA"/>
    <w:rsid w:val="00B24331"/>
    <w:rsid w:val="00B2515A"/>
    <w:rsid w:val="00B25E26"/>
    <w:rsid w:val="00B26D3F"/>
    <w:rsid w:val="00B27029"/>
    <w:rsid w:val="00B279A0"/>
    <w:rsid w:val="00B3100D"/>
    <w:rsid w:val="00B32E39"/>
    <w:rsid w:val="00B34D44"/>
    <w:rsid w:val="00B35602"/>
    <w:rsid w:val="00B36A68"/>
    <w:rsid w:val="00B36ABB"/>
    <w:rsid w:val="00B36D79"/>
    <w:rsid w:val="00B40D1E"/>
    <w:rsid w:val="00B41AA7"/>
    <w:rsid w:val="00B4305B"/>
    <w:rsid w:val="00B44D4E"/>
    <w:rsid w:val="00B453C2"/>
    <w:rsid w:val="00B4627A"/>
    <w:rsid w:val="00B464F1"/>
    <w:rsid w:val="00B46EA4"/>
    <w:rsid w:val="00B50D47"/>
    <w:rsid w:val="00B5279E"/>
    <w:rsid w:val="00B54632"/>
    <w:rsid w:val="00B54F80"/>
    <w:rsid w:val="00B56EC1"/>
    <w:rsid w:val="00B61515"/>
    <w:rsid w:val="00B6158E"/>
    <w:rsid w:val="00B615F0"/>
    <w:rsid w:val="00B62B9B"/>
    <w:rsid w:val="00B63295"/>
    <w:rsid w:val="00B653DC"/>
    <w:rsid w:val="00B6672A"/>
    <w:rsid w:val="00B708F7"/>
    <w:rsid w:val="00B710CF"/>
    <w:rsid w:val="00B715D3"/>
    <w:rsid w:val="00B71DCA"/>
    <w:rsid w:val="00B724DB"/>
    <w:rsid w:val="00B7266F"/>
    <w:rsid w:val="00B73214"/>
    <w:rsid w:val="00B73D44"/>
    <w:rsid w:val="00B7599E"/>
    <w:rsid w:val="00B77489"/>
    <w:rsid w:val="00B807DB"/>
    <w:rsid w:val="00B80F72"/>
    <w:rsid w:val="00B82A3C"/>
    <w:rsid w:val="00B83EB4"/>
    <w:rsid w:val="00B855CA"/>
    <w:rsid w:val="00B8684E"/>
    <w:rsid w:val="00B86E6C"/>
    <w:rsid w:val="00B870EB"/>
    <w:rsid w:val="00B87AC8"/>
    <w:rsid w:val="00B9072A"/>
    <w:rsid w:val="00B91365"/>
    <w:rsid w:val="00B91641"/>
    <w:rsid w:val="00B932FF"/>
    <w:rsid w:val="00B93789"/>
    <w:rsid w:val="00B94238"/>
    <w:rsid w:val="00B967C0"/>
    <w:rsid w:val="00B97A0C"/>
    <w:rsid w:val="00B97AD2"/>
    <w:rsid w:val="00BA09D2"/>
    <w:rsid w:val="00BA0AD4"/>
    <w:rsid w:val="00BA0B0C"/>
    <w:rsid w:val="00BA0C10"/>
    <w:rsid w:val="00BA11FA"/>
    <w:rsid w:val="00BA2230"/>
    <w:rsid w:val="00BA3C83"/>
    <w:rsid w:val="00BA4633"/>
    <w:rsid w:val="00BA6A85"/>
    <w:rsid w:val="00BA79E9"/>
    <w:rsid w:val="00BA7DA6"/>
    <w:rsid w:val="00BB0FA0"/>
    <w:rsid w:val="00BB1FBF"/>
    <w:rsid w:val="00BB2EC3"/>
    <w:rsid w:val="00BB3BE6"/>
    <w:rsid w:val="00BB3C95"/>
    <w:rsid w:val="00BB49E4"/>
    <w:rsid w:val="00BB4AA5"/>
    <w:rsid w:val="00BB59A9"/>
    <w:rsid w:val="00BB5FD9"/>
    <w:rsid w:val="00BB6B78"/>
    <w:rsid w:val="00BB7F60"/>
    <w:rsid w:val="00BC04DA"/>
    <w:rsid w:val="00BC0A4A"/>
    <w:rsid w:val="00BC18AE"/>
    <w:rsid w:val="00BC2C35"/>
    <w:rsid w:val="00BC38D0"/>
    <w:rsid w:val="00BC438B"/>
    <w:rsid w:val="00BC5B20"/>
    <w:rsid w:val="00BC70C7"/>
    <w:rsid w:val="00BD0775"/>
    <w:rsid w:val="00BD0D5D"/>
    <w:rsid w:val="00BD11EE"/>
    <w:rsid w:val="00BD1256"/>
    <w:rsid w:val="00BD391A"/>
    <w:rsid w:val="00BD3BF6"/>
    <w:rsid w:val="00BD6A28"/>
    <w:rsid w:val="00BD7A42"/>
    <w:rsid w:val="00BE05E8"/>
    <w:rsid w:val="00BE0D36"/>
    <w:rsid w:val="00BE1D5C"/>
    <w:rsid w:val="00BE2CEC"/>
    <w:rsid w:val="00BE2D65"/>
    <w:rsid w:val="00BE4DB3"/>
    <w:rsid w:val="00BE60C8"/>
    <w:rsid w:val="00BE6EFA"/>
    <w:rsid w:val="00BE7C15"/>
    <w:rsid w:val="00BE7F0F"/>
    <w:rsid w:val="00BF1EEC"/>
    <w:rsid w:val="00BF2133"/>
    <w:rsid w:val="00BF2609"/>
    <w:rsid w:val="00BF5CB5"/>
    <w:rsid w:val="00BF5D7E"/>
    <w:rsid w:val="00BF5E93"/>
    <w:rsid w:val="00BF5F57"/>
    <w:rsid w:val="00BF6792"/>
    <w:rsid w:val="00C0370C"/>
    <w:rsid w:val="00C059B6"/>
    <w:rsid w:val="00C06E7F"/>
    <w:rsid w:val="00C11E04"/>
    <w:rsid w:val="00C125EE"/>
    <w:rsid w:val="00C134CE"/>
    <w:rsid w:val="00C14C55"/>
    <w:rsid w:val="00C1510F"/>
    <w:rsid w:val="00C16451"/>
    <w:rsid w:val="00C173BC"/>
    <w:rsid w:val="00C17404"/>
    <w:rsid w:val="00C20919"/>
    <w:rsid w:val="00C22DA0"/>
    <w:rsid w:val="00C22DC2"/>
    <w:rsid w:val="00C23167"/>
    <w:rsid w:val="00C255E7"/>
    <w:rsid w:val="00C25FB1"/>
    <w:rsid w:val="00C27962"/>
    <w:rsid w:val="00C31747"/>
    <w:rsid w:val="00C31B16"/>
    <w:rsid w:val="00C31F37"/>
    <w:rsid w:val="00C335A2"/>
    <w:rsid w:val="00C36611"/>
    <w:rsid w:val="00C40F56"/>
    <w:rsid w:val="00C421FB"/>
    <w:rsid w:val="00C4249A"/>
    <w:rsid w:val="00C42B39"/>
    <w:rsid w:val="00C42DE2"/>
    <w:rsid w:val="00C4388B"/>
    <w:rsid w:val="00C44471"/>
    <w:rsid w:val="00C4530C"/>
    <w:rsid w:val="00C461D5"/>
    <w:rsid w:val="00C465D0"/>
    <w:rsid w:val="00C46CDE"/>
    <w:rsid w:val="00C472EF"/>
    <w:rsid w:val="00C51012"/>
    <w:rsid w:val="00C532F9"/>
    <w:rsid w:val="00C5427B"/>
    <w:rsid w:val="00C54477"/>
    <w:rsid w:val="00C54537"/>
    <w:rsid w:val="00C54588"/>
    <w:rsid w:val="00C6299F"/>
    <w:rsid w:val="00C64732"/>
    <w:rsid w:val="00C66705"/>
    <w:rsid w:val="00C67175"/>
    <w:rsid w:val="00C674CF"/>
    <w:rsid w:val="00C70FA8"/>
    <w:rsid w:val="00C7302E"/>
    <w:rsid w:val="00C76ACF"/>
    <w:rsid w:val="00C8259D"/>
    <w:rsid w:val="00C8356D"/>
    <w:rsid w:val="00C8420C"/>
    <w:rsid w:val="00C844A0"/>
    <w:rsid w:val="00C84D61"/>
    <w:rsid w:val="00C85B44"/>
    <w:rsid w:val="00C85FA1"/>
    <w:rsid w:val="00C905A7"/>
    <w:rsid w:val="00C916AA"/>
    <w:rsid w:val="00C93E13"/>
    <w:rsid w:val="00CA6EB8"/>
    <w:rsid w:val="00CA7563"/>
    <w:rsid w:val="00CA7DBE"/>
    <w:rsid w:val="00CB2F25"/>
    <w:rsid w:val="00CB3D4F"/>
    <w:rsid w:val="00CC02D9"/>
    <w:rsid w:val="00CC0539"/>
    <w:rsid w:val="00CC0EDD"/>
    <w:rsid w:val="00CC1BFF"/>
    <w:rsid w:val="00CC3299"/>
    <w:rsid w:val="00CC3485"/>
    <w:rsid w:val="00CC37D9"/>
    <w:rsid w:val="00CC517B"/>
    <w:rsid w:val="00CC59A7"/>
    <w:rsid w:val="00CD0CCF"/>
    <w:rsid w:val="00CD379C"/>
    <w:rsid w:val="00CD46C1"/>
    <w:rsid w:val="00CD5F79"/>
    <w:rsid w:val="00CD6C8A"/>
    <w:rsid w:val="00CD756A"/>
    <w:rsid w:val="00CD764B"/>
    <w:rsid w:val="00CD77B0"/>
    <w:rsid w:val="00CE242C"/>
    <w:rsid w:val="00CE3691"/>
    <w:rsid w:val="00CE59B1"/>
    <w:rsid w:val="00CE5DE4"/>
    <w:rsid w:val="00CE7229"/>
    <w:rsid w:val="00CE7C5D"/>
    <w:rsid w:val="00CF1998"/>
    <w:rsid w:val="00CF2C35"/>
    <w:rsid w:val="00CF3C5B"/>
    <w:rsid w:val="00CF4638"/>
    <w:rsid w:val="00CF6059"/>
    <w:rsid w:val="00D05163"/>
    <w:rsid w:val="00D05F3E"/>
    <w:rsid w:val="00D06530"/>
    <w:rsid w:val="00D10FF8"/>
    <w:rsid w:val="00D11B10"/>
    <w:rsid w:val="00D15067"/>
    <w:rsid w:val="00D1534F"/>
    <w:rsid w:val="00D1584A"/>
    <w:rsid w:val="00D16703"/>
    <w:rsid w:val="00D17EB5"/>
    <w:rsid w:val="00D22551"/>
    <w:rsid w:val="00D22C37"/>
    <w:rsid w:val="00D24EA2"/>
    <w:rsid w:val="00D26A22"/>
    <w:rsid w:val="00D27236"/>
    <w:rsid w:val="00D30E7E"/>
    <w:rsid w:val="00D31C67"/>
    <w:rsid w:val="00D34135"/>
    <w:rsid w:val="00D34D5B"/>
    <w:rsid w:val="00D351B3"/>
    <w:rsid w:val="00D357C8"/>
    <w:rsid w:val="00D36DFE"/>
    <w:rsid w:val="00D40759"/>
    <w:rsid w:val="00D40E38"/>
    <w:rsid w:val="00D417CF"/>
    <w:rsid w:val="00D421E8"/>
    <w:rsid w:val="00D441EC"/>
    <w:rsid w:val="00D4495B"/>
    <w:rsid w:val="00D459B4"/>
    <w:rsid w:val="00D46A1B"/>
    <w:rsid w:val="00D46F9C"/>
    <w:rsid w:val="00D50972"/>
    <w:rsid w:val="00D52290"/>
    <w:rsid w:val="00D52344"/>
    <w:rsid w:val="00D5245D"/>
    <w:rsid w:val="00D53CD9"/>
    <w:rsid w:val="00D569ED"/>
    <w:rsid w:val="00D616D3"/>
    <w:rsid w:val="00D61C7E"/>
    <w:rsid w:val="00D6318F"/>
    <w:rsid w:val="00D66E16"/>
    <w:rsid w:val="00D677EB"/>
    <w:rsid w:val="00D67A09"/>
    <w:rsid w:val="00D70B55"/>
    <w:rsid w:val="00D70C25"/>
    <w:rsid w:val="00D73912"/>
    <w:rsid w:val="00D77261"/>
    <w:rsid w:val="00D81BFE"/>
    <w:rsid w:val="00D83E0B"/>
    <w:rsid w:val="00D8739B"/>
    <w:rsid w:val="00D903AF"/>
    <w:rsid w:val="00D923CC"/>
    <w:rsid w:val="00D92B4E"/>
    <w:rsid w:val="00D93A60"/>
    <w:rsid w:val="00D950C3"/>
    <w:rsid w:val="00D96008"/>
    <w:rsid w:val="00D96130"/>
    <w:rsid w:val="00DA0E32"/>
    <w:rsid w:val="00DA2330"/>
    <w:rsid w:val="00DA381D"/>
    <w:rsid w:val="00DA3B3D"/>
    <w:rsid w:val="00DA41BA"/>
    <w:rsid w:val="00DA4440"/>
    <w:rsid w:val="00DA6DA2"/>
    <w:rsid w:val="00DA752A"/>
    <w:rsid w:val="00DB0166"/>
    <w:rsid w:val="00DB0234"/>
    <w:rsid w:val="00DB0C81"/>
    <w:rsid w:val="00DB0E36"/>
    <w:rsid w:val="00DB26F1"/>
    <w:rsid w:val="00DB2A93"/>
    <w:rsid w:val="00DB30DA"/>
    <w:rsid w:val="00DB4121"/>
    <w:rsid w:val="00DB46A5"/>
    <w:rsid w:val="00DB52AF"/>
    <w:rsid w:val="00DB6B8A"/>
    <w:rsid w:val="00DB73BD"/>
    <w:rsid w:val="00DC1DC9"/>
    <w:rsid w:val="00DC1FF7"/>
    <w:rsid w:val="00DC333D"/>
    <w:rsid w:val="00DC5514"/>
    <w:rsid w:val="00DC5E8B"/>
    <w:rsid w:val="00DC703A"/>
    <w:rsid w:val="00DD16E3"/>
    <w:rsid w:val="00DD2455"/>
    <w:rsid w:val="00DD2755"/>
    <w:rsid w:val="00DD34FC"/>
    <w:rsid w:val="00DD41D6"/>
    <w:rsid w:val="00DD643F"/>
    <w:rsid w:val="00DD6659"/>
    <w:rsid w:val="00DD782B"/>
    <w:rsid w:val="00DE094F"/>
    <w:rsid w:val="00DE0AE0"/>
    <w:rsid w:val="00DE12C5"/>
    <w:rsid w:val="00DE12DD"/>
    <w:rsid w:val="00DE1445"/>
    <w:rsid w:val="00DE2974"/>
    <w:rsid w:val="00DE30AF"/>
    <w:rsid w:val="00DE3B31"/>
    <w:rsid w:val="00DE4E9C"/>
    <w:rsid w:val="00DE6370"/>
    <w:rsid w:val="00DE67F7"/>
    <w:rsid w:val="00DF0727"/>
    <w:rsid w:val="00DF1623"/>
    <w:rsid w:val="00DF1ADB"/>
    <w:rsid w:val="00DF218F"/>
    <w:rsid w:val="00DF246E"/>
    <w:rsid w:val="00DF3E6A"/>
    <w:rsid w:val="00DF4807"/>
    <w:rsid w:val="00DF5699"/>
    <w:rsid w:val="00DF5DD8"/>
    <w:rsid w:val="00DF665F"/>
    <w:rsid w:val="00DF6AE8"/>
    <w:rsid w:val="00DF6F9D"/>
    <w:rsid w:val="00DF718E"/>
    <w:rsid w:val="00E00988"/>
    <w:rsid w:val="00E00AD9"/>
    <w:rsid w:val="00E00AE4"/>
    <w:rsid w:val="00E01D7A"/>
    <w:rsid w:val="00E03A3C"/>
    <w:rsid w:val="00E03DB6"/>
    <w:rsid w:val="00E044E5"/>
    <w:rsid w:val="00E048A4"/>
    <w:rsid w:val="00E04F18"/>
    <w:rsid w:val="00E051A0"/>
    <w:rsid w:val="00E05782"/>
    <w:rsid w:val="00E05A17"/>
    <w:rsid w:val="00E141B5"/>
    <w:rsid w:val="00E149C4"/>
    <w:rsid w:val="00E176E1"/>
    <w:rsid w:val="00E20357"/>
    <w:rsid w:val="00E210C4"/>
    <w:rsid w:val="00E26812"/>
    <w:rsid w:val="00E27374"/>
    <w:rsid w:val="00E2776D"/>
    <w:rsid w:val="00E278BE"/>
    <w:rsid w:val="00E31719"/>
    <w:rsid w:val="00E330B3"/>
    <w:rsid w:val="00E3312E"/>
    <w:rsid w:val="00E3425F"/>
    <w:rsid w:val="00E35576"/>
    <w:rsid w:val="00E413E9"/>
    <w:rsid w:val="00E4545F"/>
    <w:rsid w:val="00E4635A"/>
    <w:rsid w:val="00E501CC"/>
    <w:rsid w:val="00E516C5"/>
    <w:rsid w:val="00E5233B"/>
    <w:rsid w:val="00E5366C"/>
    <w:rsid w:val="00E540C9"/>
    <w:rsid w:val="00E54578"/>
    <w:rsid w:val="00E5491B"/>
    <w:rsid w:val="00E55E70"/>
    <w:rsid w:val="00E55F61"/>
    <w:rsid w:val="00E56071"/>
    <w:rsid w:val="00E56F2A"/>
    <w:rsid w:val="00E600B6"/>
    <w:rsid w:val="00E600DF"/>
    <w:rsid w:val="00E618A5"/>
    <w:rsid w:val="00E649B8"/>
    <w:rsid w:val="00E6597D"/>
    <w:rsid w:val="00E6661B"/>
    <w:rsid w:val="00E6671F"/>
    <w:rsid w:val="00E70800"/>
    <w:rsid w:val="00E712C5"/>
    <w:rsid w:val="00E713C6"/>
    <w:rsid w:val="00E73E01"/>
    <w:rsid w:val="00E7469C"/>
    <w:rsid w:val="00E7480A"/>
    <w:rsid w:val="00E748B8"/>
    <w:rsid w:val="00E749B6"/>
    <w:rsid w:val="00E77467"/>
    <w:rsid w:val="00E80ADD"/>
    <w:rsid w:val="00E82FD2"/>
    <w:rsid w:val="00E83540"/>
    <w:rsid w:val="00E84513"/>
    <w:rsid w:val="00E84A82"/>
    <w:rsid w:val="00E85A40"/>
    <w:rsid w:val="00E86AE9"/>
    <w:rsid w:val="00E902F6"/>
    <w:rsid w:val="00E90BF9"/>
    <w:rsid w:val="00E918E4"/>
    <w:rsid w:val="00E93458"/>
    <w:rsid w:val="00E9398D"/>
    <w:rsid w:val="00E93A8F"/>
    <w:rsid w:val="00E947FB"/>
    <w:rsid w:val="00E95656"/>
    <w:rsid w:val="00E957B7"/>
    <w:rsid w:val="00E95D2E"/>
    <w:rsid w:val="00EA41B4"/>
    <w:rsid w:val="00EA6C33"/>
    <w:rsid w:val="00EA6F7C"/>
    <w:rsid w:val="00EA7CC1"/>
    <w:rsid w:val="00EB0AEF"/>
    <w:rsid w:val="00EB11E2"/>
    <w:rsid w:val="00EB19F8"/>
    <w:rsid w:val="00EB262D"/>
    <w:rsid w:val="00EB5C28"/>
    <w:rsid w:val="00EB6D73"/>
    <w:rsid w:val="00EB7352"/>
    <w:rsid w:val="00EC1134"/>
    <w:rsid w:val="00EC37CC"/>
    <w:rsid w:val="00EC3FD7"/>
    <w:rsid w:val="00EC40EE"/>
    <w:rsid w:val="00EC500B"/>
    <w:rsid w:val="00EC6FFB"/>
    <w:rsid w:val="00EC7AE4"/>
    <w:rsid w:val="00EC7CFF"/>
    <w:rsid w:val="00ED0EE1"/>
    <w:rsid w:val="00ED172D"/>
    <w:rsid w:val="00ED34BB"/>
    <w:rsid w:val="00ED34D6"/>
    <w:rsid w:val="00ED45F6"/>
    <w:rsid w:val="00ED5079"/>
    <w:rsid w:val="00ED5A42"/>
    <w:rsid w:val="00ED6347"/>
    <w:rsid w:val="00EE079B"/>
    <w:rsid w:val="00EE148D"/>
    <w:rsid w:val="00EE37CC"/>
    <w:rsid w:val="00EE3B14"/>
    <w:rsid w:val="00EE3FA8"/>
    <w:rsid w:val="00EE45F0"/>
    <w:rsid w:val="00EE4637"/>
    <w:rsid w:val="00EE59E6"/>
    <w:rsid w:val="00EE5AE6"/>
    <w:rsid w:val="00EE7D18"/>
    <w:rsid w:val="00EF1A6B"/>
    <w:rsid w:val="00EF26C5"/>
    <w:rsid w:val="00EF2914"/>
    <w:rsid w:val="00EF2C63"/>
    <w:rsid w:val="00EF3B23"/>
    <w:rsid w:val="00EF3E8E"/>
    <w:rsid w:val="00EF54BB"/>
    <w:rsid w:val="00EF54C6"/>
    <w:rsid w:val="00EF7BCE"/>
    <w:rsid w:val="00F01931"/>
    <w:rsid w:val="00F01B88"/>
    <w:rsid w:val="00F05017"/>
    <w:rsid w:val="00F06EC4"/>
    <w:rsid w:val="00F12DA5"/>
    <w:rsid w:val="00F136AB"/>
    <w:rsid w:val="00F14B8D"/>
    <w:rsid w:val="00F15C98"/>
    <w:rsid w:val="00F168FC"/>
    <w:rsid w:val="00F2079A"/>
    <w:rsid w:val="00F207C5"/>
    <w:rsid w:val="00F23F7F"/>
    <w:rsid w:val="00F2401A"/>
    <w:rsid w:val="00F25CAA"/>
    <w:rsid w:val="00F26232"/>
    <w:rsid w:val="00F27797"/>
    <w:rsid w:val="00F27853"/>
    <w:rsid w:val="00F30A62"/>
    <w:rsid w:val="00F31F86"/>
    <w:rsid w:val="00F33DC6"/>
    <w:rsid w:val="00F342F2"/>
    <w:rsid w:val="00F34AA5"/>
    <w:rsid w:val="00F35441"/>
    <w:rsid w:val="00F35A99"/>
    <w:rsid w:val="00F35FC0"/>
    <w:rsid w:val="00F36D35"/>
    <w:rsid w:val="00F403A4"/>
    <w:rsid w:val="00F40467"/>
    <w:rsid w:val="00F425B4"/>
    <w:rsid w:val="00F42F5F"/>
    <w:rsid w:val="00F43A1F"/>
    <w:rsid w:val="00F43B83"/>
    <w:rsid w:val="00F52C10"/>
    <w:rsid w:val="00F5435F"/>
    <w:rsid w:val="00F56C48"/>
    <w:rsid w:val="00F57CFF"/>
    <w:rsid w:val="00F611B5"/>
    <w:rsid w:val="00F61453"/>
    <w:rsid w:val="00F63AD5"/>
    <w:rsid w:val="00F63CD6"/>
    <w:rsid w:val="00F640EB"/>
    <w:rsid w:val="00F64657"/>
    <w:rsid w:val="00F64921"/>
    <w:rsid w:val="00F65BD1"/>
    <w:rsid w:val="00F66B5D"/>
    <w:rsid w:val="00F67695"/>
    <w:rsid w:val="00F70291"/>
    <w:rsid w:val="00F70406"/>
    <w:rsid w:val="00F7086E"/>
    <w:rsid w:val="00F711D2"/>
    <w:rsid w:val="00F7211B"/>
    <w:rsid w:val="00F7483D"/>
    <w:rsid w:val="00F77C70"/>
    <w:rsid w:val="00F80308"/>
    <w:rsid w:val="00F81847"/>
    <w:rsid w:val="00F82E20"/>
    <w:rsid w:val="00F83321"/>
    <w:rsid w:val="00F847A4"/>
    <w:rsid w:val="00F85857"/>
    <w:rsid w:val="00F8647E"/>
    <w:rsid w:val="00F90D42"/>
    <w:rsid w:val="00F92631"/>
    <w:rsid w:val="00F93394"/>
    <w:rsid w:val="00F94F9C"/>
    <w:rsid w:val="00F952A4"/>
    <w:rsid w:val="00F95521"/>
    <w:rsid w:val="00F95875"/>
    <w:rsid w:val="00F96762"/>
    <w:rsid w:val="00F96FF2"/>
    <w:rsid w:val="00F9745C"/>
    <w:rsid w:val="00F97F28"/>
    <w:rsid w:val="00FA0249"/>
    <w:rsid w:val="00FA22E2"/>
    <w:rsid w:val="00FA2420"/>
    <w:rsid w:val="00FA34E0"/>
    <w:rsid w:val="00FA49AE"/>
    <w:rsid w:val="00FA4AC7"/>
    <w:rsid w:val="00FA5614"/>
    <w:rsid w:val="00FA7C6A"/>
    <w:rsid w:val="00FA7D41"/>
    <w:rsid w:val="00FB1F07"/>
    <w:rsid w:val="00FB36DE"/>
    <w:rsid w:val="00FB6944"/>
    <w:rsid w:val="00FB780D"/>
    <w:rsid w:val="00FC05CA"/>
    <w:rsid w:val="00FC28F1"/>
    <w:rsid w:val="00FC3354"/>
    <w:rsid w:val="00FC3552"/>
    <w:rsid w:val="00FC4D37"/>
    <w:rsid w:val="00FC76EE"/>
    <w:rsid w:val="00FC7F03"/>
    <w:rsid w:val="00FD013A"/>
    <w:rsid w:val="00FD1DA7"/>
    <w:rsid w:val="00FD1F8D"/>
    <w:rsid w:val="00FD2A70"/>
    <w:rsid w:val="00FD3030"/>
    <w:rsid w:val="00FD6522"/>
    <w:rsid w:val="00FD6BB7"/>
    <w:rsid w:val="00FD74A8"/>
    <w:rsid w:val="00FD764B"/>
    <w:rsid w:val="00FE2455"/>
    <w:rsid w:val="00FE26EF"/>
    <w:rsid w:val="00FE2A9C"/>
    <w:rsid w:val="00FE494F"/>
    <w:rsid w:val="00FE6C58"/>
    <w:rsid w:val="00FF03F7"/>
    <w:rsid w:val="00FF262F"/>
    <w:rsid w:val="00FF266A"/>
    <w:rsid w:val="00FF307E"/>
    <w:rsid w:val="00FF41F9"/>
    <w:rsid w:val="00FF44A4"/>
    <w:rsid w:val="00FF55AB"/>
    <w:rsid w:val="00FF60C8"/>
    <w:rsid w:val="00FF7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032C7F"/>
  <w15:docId w15:val="{B68BE31F-35E5-4DE3-B7F7-25536524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DE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BA8"/>
    <w:pPr>
      <w:ind w:leftChars="400" w:left="840"/>
    </w:pPr>
  </w:style>
  <w:style w:type="paragraph" w:styleId="a4">
    <w:name w:val="header"/>
    <w:basedOn w:val="a"/>
    <w:link w:val="a5"/>
    <w:uiPriority w:val="99"/>
    <w:unhideWhenUsed/>
    <w:rsid w:val="00355D72"/>
    <w:pPr>
      <w:tabs>
        <w:tab w:val="center" w:pos="4252"/>
        <w:tab w:val="right" w:pos="8504"/>
      </w:tabs>
      <w:snapToGrid w:val="0"/>
    </w:pPr>
  </w:style>
  <w:style w:type="character" w:customStyle="1" w:styleId="a5">
    <w:name w:val="ヘッダー (文字)"/>
    <w:basedOn w:val="a0"/>
    <w:link w:val="a4"/>
    <w:uiPriority w:val="99"/>
    <w:rsid w:val="00355D72"/>
  </w:style>
  <w:style w:type="paragraph" w:styleId="a6">
    <w:name w:val="footer"/>
    <w:basedOn w:val="a"/>
    <w:link w:val="a7"/>
    <w:uiPriority w:val="99"/>
    <w:unhideWhenUsed/>
    <w:rsid w:val="00355D72"/>
    <w:pPr>
      <w:tabs>
        <w:tab w:val="center" w:pos="4252"/>
        <w:tab w:val="right" w:pos="8504"/>
      </w:tabs>
      <w:snapToGrid w:val="0"/>
    </w:pPr>
  </w:style>
  <w:style w:type="character" w:customStyle="1" w:styleId="a7">
    <w:name w:val="フッター (文字)"/>
    <w:basedOn w:val="a0"/>
    <w:link w:val="a6"/>
    <w:uiPriority w:val="99"/>
    <w:rsid w:val="00355D72"/>
  </w:style>
  <w:style w:type="paragraph" w:styleId="a8">
    <w:name w:val="No Spacing"/>
    <w:uiPriority w:val="1"/>
    <w:qFormat/>
    <w:rsid w:val="008E0A0A"/>
    <w:pPr>
      <w:widowControl w:val="0"/>
      <w:jc w:val="both"/>
    </w:pPr>
  </w:style>
  <w:style w:type="paragraph" w:styleId="a9">
    <w:name w:val="Balloon Text"/>
    <w:basedOn w:val="a"/>
    <w:link w:val="aa"/>
    <w:uiPriority w:val="99"/>
    <w:semiHidden/>
    <w:unhideWhenUsed/>
    <w:rsid w:val="004A28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285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B5119"/>
    <w:rPr>
      <w:sz w:val="18"/>
      <w:szCs w:val="18"/>
    </w:rPr>
  </w:style>
  <w:style w:type="paragraph" w:styleId="ac">
    <w:name w:val="annotation text"/>
    <w:basedOn w:val="a"/>
    <w:link w:val="ad"/>
    <w:uiPriority w:val="99"/>
    <w:semiHidden/>
    <w:unhideWhenUsed/>
    <w:rsid w:val="004B5119"/>
    <w:pPr>
      <w:jc w:val="left"/>
    </w:pPr>
  </w:style>
  <w:style w:type="character" w:customStyle="1" w:styleId="ad">
    <w:name w:val="コメント文字列 (文字)"/>
    <w:basedOn w:val="a0"/>
    <w:link w:val="ac"/>
    <w:uiPriority w:val="99"/>
    <w:semiHidden/>
    <w:rsid w:val="004B5119"/>
  </w:style>
  <w:style w:type="paragraph" w:styleId="ae">
    <w:name w:val="annotation subject"/>
    <w:basedOn w:val="ac"/>
    <w:next w:val="ac"/>
    <w:link w:val="af"/>
    <w:uiPriority w:val="99"/>
    <w:semiHidden/>
    <w:unhideWhenUsed/>
    <w:rsid w:val="004B5119"/>
    <w:rPr>
      <w:b/>
      <w:bCs/>
    </w:rPr>
  </w:style>
  <w:style w:type="character" w:customStyle="1" w:styleId="af">
    <w:name w:val="コメント内容 (文字)"/>
    <w:basedOn w:val="ad"/>
    <w:link w:val="ae"/>
    <w:uiPriority w:val="99"/>
    <w:semiHidden/>
    <w:rsid w:val="004B5119"/>
    <w:rPr>
      <w:b/>
      <w:bCs/>
    </w:rPr>
  </w:style>
  <w:style w:type="paragraph" w:styleId="Web">
    <w:name w:val="Normal (Web)"/>
    <w:basedOn w:val="a"/>
    <w:uiPriority w:val="99"/>
    <w:semiHidden/>
    <w:unhideWhenUsed/>
    <w:rsid w:val="00EC6F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850113">
      <w:bodyDiv w:val="1"/>
      <w:marLeft w:val="0"/>
      <w:marRight w:val="0"/>
      <w:marTop w:val="0"/>
      <w:marBottom w:val="0"/>
      <w:divBdr>
        <w:top w:val="none" w:sz="0" w:space="0" w:color="auto"/>
        <w:left w:val="none" w:sz="0" w:space="0" w:color="auto"/>
        <w:bottom w:val="none" w:sz="0" w:space="0" w:color="auto"/>
        <w:right w:val="none" w:sz="0" w:space="0" w:color="auto"/>
      </w:divBdr>
    </w:div>
    <w:div w:id="1481800427">
      <w:bodyDiv w:val="1"/>
      <w:marLeft w:val="0"/>
      <w:marRight w:val="0"/>
      <w:marTop w:val="0"/>
      <w:marBottom w:val="0"/>
      <w:divBdr>
        <w:top w:val="none" w:sz="0" w:space="0" w:color="auto"/>
        <w:left w:val="none" w:sz="0" w:space="0" w:color="auto"/>
        <w:bottom w:val="none" w:sz="0" w:space="0" w:color="auto"/>
        <w:right w:val="none" w:sz="0" w:space="0" w:color="auto"/>
      </w:divBdr>
    </w:div>
    <w:div w:id="154694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E69C2-3865-47C7-AD58-5C0660E1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19</Pages>
  <Words>2527</Words>
  <Characters>14404</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yurinkai2</dc:creator>
  <cp:lastModifiedBy>user</cp:lastModifiedBy>
  <cp:revision>7</cp:revision>
  <cp:lastPrinted>2023-06-09T10:01:00Z</cp:lastPrinted>
  <dcterms:created xsi:type="dcterms:W3CDTF">2024-07-02T04:21:00Z</dcterms:created>
  <dcterms:modified xsi:type="dcterms:W3CDTF">2024-07-02T06:03:00Z</dcterms:modified>
</cp:coreProperties>
</file>